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CC" w:rsidRPr="009337CC" w:rsidRDefault="009337CC" w:rsidP="00196DCF">
      <w:pPr>
        <w:pStyle w:val="Titel"/>
        <w:spacing w:before="120" w:after="120"/>
        <w:jc w:val="right"/>
        <w:rPr>
          <w:rFonts w:asciiTheme="minorHAnsi" w:hAnsiTheme="minorHAnsi" w:cstheme="minorHAnsi"/>
        </w:rPr>
      </w:pPr>
    </w:p>
    <w:p w:rsidR="009337CC" w:rsidRDefault="009337CC" w:rsidP="00196DCF">
      <w:pPr>
        <w:pStyle w:val="Titel"/>
        <w:spacing w:before="120" w:after="120"/>
        <w:jc w:val="right"/>
        <w:rPr>
          <w:rFonts w:asciiTheme="minorHAnsi" w:hAnsiTheme="minorHAnsi" w:cstheme="minorHAnsi"/>
        </w:rPr>
      </w:pPr>
    </w:p>
    <w:p w:rsidR="009337CC" w:rsidRPr="004C737A" w:rsidRDefault="004C737A" w:rsidP="00196DCF">
      <w:pPr>
        <w:pStyle w:val="Titel"/>
        <w:spacing w:before="120" w:after="120"/>
        <w:jc w:val="right"/>
        <w:rPr>
          <w:rFonts w:asciiTheme="minorHAnsi" w:hAnsiTheme="minorHAnsi" w:cstheme="minorHAnsi"/>
          <w:b/>
          <w:sz w:val="48"/>
          <w:szCs w:val="48"/>
        </w:rPr>
      </w:pPr>
      <w:r w:rsidRPr="00441C0C">
        <w:rPr>
          <w:rFonts w:asciiTheme="minorHAnsi" w:hAnsiTheme="minorHAnsi" w:cstheme="minorHAnsi"/>
          <w:b/>
          <w:sz w:val="48"/>
          <w:szCs w:val="48"/>
        </w:rPr>
        <w:t>BRC Global Standard for Food Safety</w:t>
      </w:r>
    </w:p>
    <w:p w:rsidR="00DB4B11" w:rsidRPr="00A75D4D" w:rsidRDefault="00196DCF" w:rsidP="00287DD5">
      <w:pPr>
        <w:pStyle w:val="Titel"/>
        <w:spacing w:before="120" w:after="120"/>
        <w:jc w:val="right"/>
        <w:rPr>
          <w:rFonts w:asciiTheme="minorHAnsi" w:hAnsiTheme="minorHAnsi" w:cstheme="minorHAnsi"/>
          <w:sz w:val="48"/>
          <w:szCs w:val="48"/>
          <w:lang w:val="de-CH"/>
        </w:rPr>
      </w:pPr>
      <w:r w:rsidRPr="00A75D4D">
        <w:rPr>
          <w:rFonts w:asciiTheme="minorHAnsi" w:hAnsiTheme="minorHAnsi" w:cstheme="minorHAnsi"/>
          <w:sz w:val="48"/>
          <w:szCs w:val="48"/>
          <w:lang w:val="de-CH"/>
        </w:rPr>
        <w:t>F8</w:t>
      </w:r>
      <w:r w:rsidR="00441C0C" w:rsidRPr="00A75D4D">
        <w:rPr>
          <w:rFonts w:asciiTheme="minorHAnsi" w:hAnsiTheme="minorHAnsi" w:cstheme="minorHAnsi"/>
          <w:sz w:val="48"/>
          <w:szCs w:val="48"/>
          <w:lang w:val="de-CH"/>
        </w:rPr>
        <w:t>04</w:t>
      </w:r>
      <w:r w:rsidR="00475F4A">
        <w:rPr>
          <w:rFonts w:asciiTheme="minorHAnsi" w:hAnsiTheme="minorHAnsi" w:cstheme="minorHAnsi"/>
          <w:sz w:val="48"/>
          <w:szCs w:val="48"/>
          <w:lang w:val="de-CH"/>
        </w:rPr>
        <w:t>d</w:t>
      </w:r>
      <w:bookmarkStart w:id="0" w:name="_GoBack"/>
      <w:bookmarkEnd w:id="0"/>
      <w:r w:rsidR="009337CC" w:rsidRPr="00A75D4D">
        <w:rPr>
          <w:rFonts w:asciiTheme="minorHAnsi" w:hAnsiTheme="minorHAnsi" w:cstheme="minorHAnsi"/>
          <w:sz w:val="48"/>
          <w:szCs w:val="48"/>
          <w:lang w:val="de-CH"/>
        </w:rPr>
        <w:t xml:space="preserve">: </w:t>
      </w:r>
      <w:r w:rsidR="00287DD5" w:rsidRPr="00A75D4D">
        <w:rPr>
          <w:rFonts w:asciiTheme="minorHAnsi" w:hAnsiTheme="minorHAnsi" w:cstheme="minorHAnsi"/>
          <w:sz w:val="48"/>
          <w:szCs w:val="48"/>
          <w:lang w:val="de-CH"/>
        </w:rPr>
        <w:t xml:space="preserve">Ausgabe 8 Auditor Checkliste und Tool zur Selbstbewertung </w:t>
      </w:r>
      <w:r w:rsidR="00A75D4D" w:rsidRPr="00A75D4D">
        <w:rPr>
          <w:rFonts w:asciiTheme="minorHAnsi" w:hAnsiTheme="minorHAnsi" w:cstheme="minorHAnsi"/>
          <w:sz w:val="48"/>
          <w:szCs w:val="48"/>
          <w:lang w:val="de-CH"/>
        </w:rPr>
        <w:t>am</w:t>
      </w:r>
      <w:r w:rsidR="00A75D4D">
        <w:rPr>
          <w:rFonts w:asciiTheme="minorHAnsi" w:hAnsiTheme="minorHAnsi" w:cstheme="minorHAnsi"/>
          <w:sz w:val="48"/>
          <w:szCs w:val="48"/>
          <w:lang w:val="de-CH"/>
        </w:rPr>
        <w:t xml:space="preserve"> Standort</w:t>
      </w:r>
    </w:p>
    <w:p w:rsidR="00441C0C" w:rsidRPr="009D7FC4" w:rsidRDefault="00441C0C" w:rsidP="00EC1F4A">
      <w:pPr>
        <w:spacing w:before="120" w:after="120" w:line="240" w:lineRule="auto"/>
        <w:rPr>
          <w:rFonts w:cstheme="minorHAnsi"/>
          <w:lang w:val="de-CH"/>
        </w:rPr>
      </w:pPr>
    </w:p>
    <w:p w:rsidR="00076DB6" w:rsidRPr="009D7FC4" w:rsidRDefault="00076DB6" w:rsidP="00441C0C">
      <w:pPr>
        <w:spacing w:before="120" w:after="120" w:line="240" w:lineRule="auto"/>
        <w:rPr>
          <w:rFonts w:cstheme="minorHAnsi"/>
          <w:lang w:val="de-CH"/>
        </w:rPr>
      </w:pPr>
    </w:p>
    <w:p w:rsidR="00076DB6" w:rsidRPr="009D7FC4" w:rsidRDefault="00076DB6" w:rsidP="00441C0C">
      <w:pPr>
        <w:spacing w:before="120" w:after="120" w:line="240" w:lineRule="auto"/>
        <w:rPr>
          <w:rFonts w:cstheme="minorHAnsi"/>
          <w:lang w:val="de-CH"/>
        </w:rPr>
      </w:pPr>
    </w:p>
    <w:p w:rsidR="00076DB6" w:rsidRPr="009D7FC4" w:rsidRDefault="00076DB6" w:rsidP="00441C0C">
      <w:pPr>
        <w:spacing w:before="120" w:after="120" w:line="240" w:lineRule="auto"/>
        <w:rPr>
          <w:rFonts w:cstheme="minorHAnsi"/>
          <w:lang w:val="de-CH"/>
        </w:rPr>
      </w:pPr>
    </w:p>
    <w:p w:rsidR="00076DB6" w:rsidRPr="009D7FC4" w:rsidRDefault="00076DB6" w:rsidP="00441C0C">
      <w:pPr>
        <w:spacing w:before="120" w:after="120" w:line="240" w:lineRule="auto"/>
        <w:rPr>
          <w:rFonts w:cstheme="minorHAnsi"/>
          <w:lang w:val="de-CH"/>
        </w:rPr>
      </w:pPr>
    </w:p>
    <w:p w:rsidR="00076DB6" w:rsidRPr="009D7FC4" w:rsidRDefault="00076DB6" w:rsidP="00441C0C">
      <w:pPr>
        <w:spacing w:before="120" w:after="120" w:line="240" w:lineRule="auto"/>
        <w:rPr>
          <w:rFonts w:cstheme="minorHAnsi"/>
          <w:lang w:val="de-CH"/>
        </w:rPr>
      </w:pPr>
    </w:p>
    <w:p w:rsidR="00076DB6" w:rsidRPr="009D7FC4" w:rsidRDefault="00076DB6" w:rsidP="00441C0C">
      <w:pPr>
        <w:spacing w:before="120" w:after="120" w:line="240" w:lineRule="auto"/>
        <w:rPr>
          <w:rFonts w:cstheme="minorHAnsi"/>
          <w:lang w:val="de-CH"/>
        </w:rPr>
      </w:pPr>
    </w:p>
    <w:p w:rsidR="00076DB6" w:rsidRPr="009D7FC4" w:rsidRDefault="00076DB6" w:rsidP="00441C0C">
      <w:pPr>
        <w:spacing w:before="120" w:after="120" w:line="240" w:lineRule="auto"/>
        <w:rPr>
          <w:rFonts w:cstheme="minorHAnsi"/>
          <w:lang w:val="de-CH"/>
        </w:rPr>
      </w:pPr>
    </w:p>
    <w:p w:rsidR="00076DB6" w:rsidRPr="009D7FC4" w:rsidRDefault="00076DB6" w:rsidP="00441C0C">
      <w:pPr>
        <w:spacing w:before="120" w:after="120" w:line="240" w:lineRule="auto"/>
        <w:rPr>
          <w:rFonts w:cstheme="minorHAnsi"/>
          <w:lang w:val="de-CH"/>
        </w:rPr>
      </w:pPr>
    </w:p>
    <w:p w:rsidR="00076DB6" w:rsidRPr="009D7FC4" w:rsidRDefault="00076DB6" w:rsidP="00441C0C">
      <w:pPr>
        <w:spacing w:before="120" w:after="120" w:line="240" w:lineRule="auto"/>
        <w:rPr>
          <w:rFonts w:cstheme="minorHAnsi"/>
          <w:lang w:val="de-CH"/>
        </w:rPr>
      </w:pPr>
    </w:p>
    <w:p w:rsidR="009337CC" w:rsidRPr="009D7FC4" w:rsidRDefault="009337CC" w:rsidP="00196DCF">
      <w:pPr>
        <w:spacing w:before="120" w:after="120" w:line="240" w:lineRule="auto"/>
        <w:rPr>
          <w:rFonts w:cstheme="minorHAnsi"/>
          <w:lang w:val="de-CH"/>
        </w:rPr>
      </w:pPr>
    </w:p>
    <w:p w:rsidR="00076DB6" w:rsidRPr="009D7FC4" w:rsidRDefault="00076DB6" w:rsidP="00196DCF">
      <w:pPr>
        <w:spacing w:before="120" w:after="120" w:line="240" w:lineRule="auto"/>
        <w:rPr>
          <w:rFonts w:cstheme="minorHAnsi"/>
          <w:lang w:val="de-CH"/>
        </w:rPr>
      </w:pPr>
    </w:p>
    <w:p w:rsidR="00076DB6" w:rsidRPr="009D7FC4" w:rsidRDefault="00076DB6" w:rsidP="00196DCF">
      <w:pPr>
        <w:spacing w:before="120" w:after="120" w:line="240" w:lineRule="auto"/>
        <w:rPr>
          <w:rFonts w:cstheme="minorHAnsi"/>
          <w:lang w:val="de-CH"/>
        </w:rPr>
      </w:pPr>
    </w:p>
    <w:p w:rsidR="00076DB6" w:rsidRPr="009D7FC4" w:rsidRDefault="00076DB6" w:rsidP="00196DCF">
      <w:pPr>
        <w:spacing w:before="120" w:after="120" w:line="240" w:lineRule="auto"/>
        <w:rPr>
          <w:rFonts w:cstheme="minorHAnsi"/>
          <w:lang w:val="de-CH"/>
        </w:rPr>
      </w:pPr>
    </w:p>
    <w:p w:rsidR="00076DB6" w:rsidRPr="009D7FC4" w:rsidRDefault="00076DB6" w:rsidP="00196DCF">
      <w:pPr>
        <w:spacing w:before="120" w:after="120" w:line="240" w:lineRule="auto"/>
        <w:rPr>
          <w:rFonts w:cstheme="minorHAnsi"/>
          <w:lang w:val="de-CH"/>
        </w:rPr>
      </w:pPr>
    </w:p>
    <w:p w:rsidR="00076DB6" w:rsidRPr="009D7FC4" w:rsidRDefault="00076DB6" w:rsidP="00196DCF">
      <w:pPr>
        <w:spacing w:before="120" w:after="120" w:line="240" w:lineRule="auto"/>
        <w:rPr>
          <w:rFonts w:cstheme="minorHAnsi"/>
          <w:lang w:val="de-CH"/>
        </w:rPr>
      </w:pPr>
    </w:p>
    <w:p w:rsidR="00076DB6" w:rsidRPr="009D7FC4" w:rsidRDefault="00076DB6" w:rsidP="00196DCF">
      <w:pPr>
        <w:spacing w:before="120" w:after="120" w:line="240" w:lineRule="auto"/>
        <w:rPr>
          <w:rFonts w:cstheme="minorHAnsi"/>
          <w:lang w:val="de-CH"/>
        </w:rPr>
      </w:pPr>
    </w:p>
    <w:p w:rsidR="00076DB6" w:rsidRPr="009D7FC4" w:rsidRDefault="00076DB6" w:rsidP="00196DCF">
      <w:pPr>
        <w:spacing w:before="120" w:after="120" w:line="240" w:lineRule="auto"/>
        <w:rPr>
          <w:rFonts w:cstheme="minorHAnsi"/>
          <w:lang w:val="de-CH"/>
        </w:rPr>
      </w:pPr>
    </w:p>
    <w:p w:rsidR="00076DB6" w:rsidRPr="009D7FC4" w:rsidRDefault="00076DB6" w:rsidP="00196DCF">
      <w:pPr>
        <w:spacing w:before="120" w:after="120" w:line="240" w:lineRule="auto"/>
        <w:rPr>
          <w:rFonts w:cstheme="minorHAnsi"/>
          <w:lang w:val="de-CH"/>
        </w:rPr>
      </w:pPr>
    </w:p>
    <w:p w:rsidR="00076DB6" w:rsidRPr="009D7FC4" w:rsidRDefault="00076DB6" w:rsidP="00196DCF">
      <w:pPr>
        <w:spacing w:before="120" w:after="120" w:line="240" w:lineRule="auto"/>
        <w:rPr>
          <w:rFonts w:cstheme="minorHAnsi"/>
          <w:lang w:val="de-CH"/>
        </w:rPr>
      </w:pPr>
    </w:p>
    <w:p w:rsidR="00076DB6" w:rsidRPr="009D7FC4" w:rsidRDefault="00076DB6" w:rsidP="00196DCF">
      <w:pPr>
        <w:spacing w:before="120" w:after="120" w:line="240" w:lineRule="auto"/>
        <w:rPr>
          <w:rFonts w:cstheme="minorHAnsi"/>
          <w:lang w:val="de-CH"/>
        </w:rPr>
      </w:pPr>
    </w:p>
    <w:p w:rsidR="00076DB6" w:rsidRPr="009D7FC4" w:rsidRDefault="00076DB6" w:rsidP="00196DCF">
      <w:pPr>
        <w:spacing w:before="120" w:after="120" w:line="240" w:lineRule="auto"/>
        <w:rPr>
          <w:rFonts w:cstheme="minorHAnsi"/>
          <w:lang w:val="de-CH"/>
        </w:rPr>
      </w:pPr>
    </w:p>
    <w:p w:rsidR="00076DB6" w:rsidRPr="009D7FC4" w:rsidRDefault="00076DB6" w:rsidP="00196DCF">
      <w:pPr>
        <w:spacing w:before="120" w:after="120" w:line="240" w:lineRule="auto"/>
        <w:rPr>
          <w:rFonts w:cstheme="minorHAnsi"/>
          <w:lang w:val="de-CH"/>
        </w:rPr>
      </w:pPr>
    </w:p>
    <w:p w:rsidR="009337CC" w:rsidRPr="009D7FC4" w:rsidRDefault="009337CC" w:rsidP="00196DCF">
      <w:pPr>
        <w:spacing w:before="120" w:after="120" w:line="240" w:lineRule="auto"/>
        <w:rPr>
          <w:rFonts w:cstheme="minorHAnsi"/>
          <w:lang w:val="de-CH"/>
        </w:rPr>
      </w:pPr>
    </w:p>
    <w:p w:rsidR="009337CC" w:rsidRPr="009D7FC4" w:rsidRDefault="009337CC" w:rsidP="00196DCF">
      <w:pPr>
        <w:spacing w:before="120" w:after="120" w:line="240" w:lineRule="auto"/>
        <w:rPr>
          <w:rFonts w:cstheme="minorHAnsi"/>
          <w:lang w:val="de-CH"/>
        </w:rPr>
      </w:pPr>
    </w:p>
    <w:tbl>
      <w:tblPr>
        <w:tblW w:w="9890" w:type="dxa"/>
        <w:tblInd w:w="-28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A0" w:firstRow="1" w:lastRow="0" w:firstColumn="1" w:lastColumn="0" w:noHBand="0" w:noVBand="0"/>
      </w:tblPr>
      <w:tblGrid>
        <w:gridCol w:w="846"/>
        <w:gridCol w:w="709"/>
        <w:gridCol w:w="3686"/>
        <w:gridCol w:w="1161"/>
        <w:gridCol w:w="15"/>
        <w:gridCol w:w="15"/>
        <w:gridCol w:w="15"/>
        <w:gridCol w:w="30"/>
        <w:gridCol w:w="15"/>
        <w:gridCol w:w="24"/>
        <w:gridCol w:w="3374"/>
      </w:tblGrid>
      <w:tr w:rsidR="00196DCF" w:rsidRPr="00196DCF" w:rsidTr="00DB4468">
        <w:trPr>
          <w:trHeight w:val="397"/>
        </w:trPr>
        <w:tc>
          <w:tcPr>
            <w:tcW w:w="1555" w:type="dxa"/>
            <w:gridSpan w:val="2"/>
            <w:shd w:val="clear" w:color="auto" w:fill="92D050"/>
            <w:tcMar>
              <w:top w:w="108" w:type="dxa"/>
              <w:bottom w:w="108" w:type="dxa"/>
            </w:tcMar>
          </w:tcPr>
          <w:p w:rsidR="00196DCF" w:rsidRPr="004A2BD7" w:rsidRDefault="00196DCF" w:rsidP="00196DCF">
            <w:pPr>
              <w:spacing w:before="120" w:after="120" w:line="240" w:lineRule="auto"/>
              <w:rPr>
                <w:rFonts w:ascii="Calibri" w:hAnsi="Calibri" w:cs="Calibri"/>
                <w:b/>
                <w:bCs/>
                <w:color w:val="FFFFFF"/>
                <w:lang w:val="de-CH"/>
              </w:rPr>
            </w:pPr>
            <w:r w:rsidRPr="004A2BD7">
              <w:rPr>
                <w:rFonts w:ascii="Calibri" w:hAnsi="Calibri" w:cs="Calibri"/>
                <w:b/>
                <w:bCs/>
                <w:color w:val="FFFFFF"/>
                <w:lang w:val="de-CH"/>
              </w:rPr>
              <w:lastRenderedPageBreak/>
              <w:t>1</w:t>
            </w:r>
          </w:p>
        </w:tc>
        <w:tc>
          <w:tcPr>
            <w:tcW w:w="8335" w:type="dxa"/>
            <w:gridSpan w:val="9"/>
            <w:shd w:val="clear" w:color="auto" w:fill="92D050"/>
          </w:tcPr>
          <w:p w:rsidR="00196DCF" w:rsidRPr="004A2BD7" w:rsidRDefault="009D7FC4" w:rsidP="00196DCF">
            <w:pPr>
              <w:spacing w:before="120" w:after="120" w:line="240" w:lineRule="auto"/>
              <w:rPr>
                <w:rFonts w:ascii="Calibri" w:hAnsi="Calibri" w:cs="Calibri"/>
                <w:b/>
                <w:bCs/>
                <w:color w:val="FFFFFF"/>
                <w:sz w:val="24"/>
                <w:szCs w:val="24"/>
                <w:lang w:val="de-CH"/>
              </w:rPr>
            </w:pPr>
            <w:r>
              <w:rPr>
                <w:rFonts w:ascii="Calibri" w:hAnsi="Calibri" w:cs="Calibri"/>
                <w:b/>
                <w:bCs/>
                <w:color w:val="FFFFFF"/>
                <w:sz w:val="24"/>
                <w:szCs w:val="24"/>
                <w:lang w:val="de-CH"/>
              </w:rPr>
              <w:t>Verpflichtung</w:t>
            </w:r>
            <w:r w:rsidR="00287DD5" w:rsidRPr="00287DD5">
              <w:rPr>
                <w:rFonts w:ascii="Calibri" w:hAnsi="Calibri" w:cs="Calibri"/>
                <w:b/>
                <w:bCs/>
                <w:color w:val="FFFFFF"/>
                <w:sz w:val="24"/>
                <w:szCs w:val="24"/>
                <w:lang w:val="de-CH"/>
              </w:rPr>
              <w:t xml:space="preserve"> des oberen Managements</w:t>
            </w:r>
          </w:p>
        </w:tc>
      </w:tr>
      <w:tr w:rsidR="00196DCF" w:rsidRPr="00475F4A" w:rsidTr="00DB4468">
        <w:trPr>
          <w:trHeight w:val="397"/>
        </w:trPr>
        <w:tc>
          <w:tcPr>
            <w:tcW w:w="1555" w:type="dxa"/>
            <w:gridSpan w:val="2"/>
            <w:shd w:val="clear" w:color="auto" w:fill="92D050"/>
            <w:tcMar>
              <w:top w:w="0" w:type="dxa"/>
              <w:bottom w:w="0" w:type="dxa"/>
            </w:tcMar>
          </w:tcPr>
          <w:p w:rsidR="00196DCF" w:rsidRPr="004A2BD7" w:rsidRDefault="00196DCF" w:rsidP="00196DCF">
            <w:pPr>
              <w:spacing w:before="120" w:after="120" w:line="240" w:lineRule="auto"/>
              <w:rPr>
                <w:rFonts w:ascii="Calibri" w:hAnsi="Calibri" w:cs="Calibri"/>
                <w:color w:val="FFFFFF"/>
                <w:lang w:val="de-CH"/>
              </w:rPr>
            </w:pPr>
            <w:r w:rsidRPr="004A2BD7">
              <w:rPr>
                <w:rFonts w:ascii="Calibri" w:hAnsi="Calibri" w:cs="Calibri"/>
                <w:color w:val="FFFFFF"/>
                <w:lang w:val="de-CH"/>
              </w:rPr>
              <w:t>1.1</w:t>
            </w:r>
          </w:p>
        </w:tc>
        <w:tc>
          <w:tcPr>
            <w:tcW w:w="8335" w:type="dxa"/>
            <w:gridSpan w:val="9"/>
            <w:shd w:val="clear" w:color="auto" w:fill="92D050"/>
          </w:tcPr>
          <w:p w:rsidR="00196DCF" w:rsidRPr="004A2BD7" w:rsidRDefault="00C809A2" w:rsidP="00196DCF">
            <w:pPr>
              <w:spacing w:before="120" w:after="120" w:line="240" w:lineRule="auto"/>
              <w:rPr>
                <w:rFonts w:ascii="Calibri" w:hAnsi="Calibri" w:cs="Calibri"/>
                <w:color w:val="FFFFFF"/>
                <w:lang w:val="de-CH"/>
              </w:rPr>
            </w:pPr>
            <w:r>
              <w:rPr>
                <w:rFonts w:ascii="Calibri" w:hAnsi="Calibri" w:cs="Calibri"/>
                <w:color w:val="FFFFFF"/>
                <w:lang w:val="de-CH"/>
              </w:rPr>
              <w:t>Verpflichtung der Geschäftsleitung</w:t>
            </w:r>
            <w:r w:rsidR="00287DD5" w:rsidRPr="00287DD5">
              <w:rPr>
                <w:rFonts w:ascii="Calibri" w:hAnsi="Calibri" w:cs="Calibri"/>
                <w:color w:val="FFFFFF"/>
                <w:lang w:val="de-CH"/>
              </w:rPr>
              <w:t xml:space="preserve"> und kontinuierliche Verbesserung</w:t>
            </w:r>
          </w:p>
        </w:tc>
      </w:tr>
      <w:tr w:rsidR="001E0726" w:rsidRPr="00475F4A" w:rsidTr="00DB4468">
        <w:trPr>
          <w:trHeight w:val="397"/>
        </w:trPr>
        <w:tc>
          <w:tcPr>
            <w:tcW w:w="1555" w:type="dxa"/>
            <w:gridSpan w:val="2"/>
            <w:shd w:val="clear" w:color="auto" w:fill="D6E9B2"/>
            <w:tcMar>
              <w:top w:w="108" w:type="dxa"/>
              <w:bottom w:w="108" w:type="dxa"/>
            </w:tcMar>
          </w:tcPr>
          <w:p w:rsidR="00F1207D" w:rsidRPr="004A2BD7" w:rsidRDefault="00287DD5" w:rsidP="00196DCF">
            <w:pPr>
              <w:spacing w:before="120" w:after="120" w:line="240" w:lineRule="auto"/>
              <w:rPr>
                <w:rFonts w:ascii="Calibri" w:hAnsi="Calibri" w:cs="Calibri"/>
                <w:b/>
                <w:lang w:val="de-CH"/>
              </w:rPr>
            </w:pPr>
            <w:r w:rsidRPr="00287DD5">
              <w:rPr>
                <w:rFonts w:ascii="Calibri" w:hAnsi="Calibri" w:cs="Calibri"/>
                <w:b/>
                <w:lang w:val="de-CH"/>
              </w:rPr>
              <w:t>Grundlegend</w:t>
            </w:r>
          </w:p>
          <w:p w:rsidR="001E0726" w:rsidRPr="004A2BD7" w:rsidRDefault="001E0726" w:rsidP="00196DCF">
            <w:pPr>
              <w:spacing w:before="120" w:after="120" w:line="240" w:lineRule="auto"/>
              <w:rPr>
                <w:rFonts w:ascii="Calibri" w:hAnsi="Calibri" w:cs="Calibri"/>
                <w:b/>
                <w:lang w:val="de-CH"/>
              </w:rPr>
            </w:pPr>
            <w:r w:rsidRPr="004A2BD7">
              <w:rPr>
                <w:rFonts w:ascii="Calibri" w:hAnsi="Calibri" w:cs="Calibri"/>
                <w:b/>
                <w:lang w:val="de-CH"/>
              </w:rPr>
              <w:t xml:space="preserve">SOI </w:t>
            </w:r>
          </w:p>
        </w:tc>
        <w:tc>
          <w:tcPr>
            <w:tcW w:w="8335" w:type="dxa"/>
            <w:gridSpan w:val="9"/>
            <w:shd w:val="clear" w:color="auto" w:fill="D6E9B2"/>
            <w:tcMar>
              <w:top w:w="108" w:type="dxa"/>
              <w:bottom w:w="108" w:type="dxa"/>
            </w:tcMar>
          </w:tcPr>
          <w:p w:rsidR="001E0726" w:rsidRPr="004A2BD7" w:rsidRDefault="004A2BD7" w:rsidP="00C809A2">
            <w:pPr>
              <w:pStyle w:val="para"/>
              <w:rPr>
                <w:rFonts w:ascii="Calibri" w:hAnsi="Calibri" w:cs="Calibri"/>
                <w:lang w:val="de-CH" w:eastAsia="en-GB"/>
              </w:rPr>
            </w:pPr>
            <w:r w:rsidRPr="004A2BD7">
              <w:rPr>
                <w:rFonts w:ascii="Calibri" w:hAnsi="Calibri" w:cs="Calibri"/>
                <w:lang w:val="de-CH"/>
              </w:rPr>
              <w:t xml:space="preserve">Die Geschäftsleitung des Standorts muss nachweisen, dass sie sich uneingeschränkt für die Umsetzung der Anforderungen des Global Standard </w:t>
            </w:r>
            <w:r w:rsidR="00C809A2">
              <w:rPr>
                <w:rFonts w:ascii="Calibri" w:hAnsi="Calibri" w:cs="Calibri"/>
                <w:lang w:val="de-CH"/>
              </w:rPr>
              <w:t>für Lebensmittelsicherheit</w:t>
            </w:r>
            <w:r w:rsidRPr="004A2BD7">
              <w:rPr>
                <w:rFonts w:ascii="Calibri" w:hAnsi="Calibri" w:cs="Calibri"/>
                <w:lang w:val="de-CH"/>
              </w:rPr>
              <w:t xml:space="preserve"> und für </w:t>
            </w:r>
            <w:r w:rsidR="00C809A2">
              <w:rPr>
                <w:rFonts w:ascii="Calibri" w:hAnsi="Calibri" w:cs="Calibri"/>
                <w:lang w:val="de-CH"/>
              </w:rPr>
              <w:t xml:space="preserve">die </w:t>
            </w:r>
            <w:r w:rsidRPr="004A2BD7">
              <w:rPr>
                <w:rFonts w:ascii="Calibri" w:hAnsi="Calibri" w:cs="Calibri"/>
                <w:lang w:val="de-CH"/>
              </w:rPr>
              <w:t>Prozesse einsetz</w:t>
            </w:r>
            <w:r w:rsidR="00C809A2">
              <w:rPr>
                <w:rFonts w:ascii="Calibri" w:hAnsi="Calibri" w:cs="Calibri"/>
                <w:lang w:val="de-CH"/>
              </w:rPr>
              <w:t>t</w:t>
            </w:r>
            <w:r w:rsidRPr="004A2BD7">
              <w:rPr>
                <w:rFonts w:ascii="Calibri" w:hAnsi="Calibri" w:cs="Calibri"/>
                <w:lang w:val="de-CH"/>
              </w:rPr>
              <w:t>, die eine kontinuierliche Verbesserung der Lebensmittelsicherheit und des Qualitätsmanagements ermöglichen.</w:t>
            </w:r>
          </w:p>
        </w:tc>
      </w:tr>
      <w:tr w:rsidR="00DB4468" w:rsidRPr="00196DCF" w:rsidTr="00D40600">
        <w:trPr>
          <w:trHeight w:val="397"/>
        </w:trPr>
        <w:tc>
          <w:tcPr>
            <w:tcW w:w="1555" w:type="dxa"/>
            <w:gridSpan w:val="2"/>
            <w:shd w:val="clear" w:color="auto" w:fill="D6E9B2"/>
            <w:tcMar>
              <w:top w:w="108" w:type="dxa"/>
              <w:bottom w:w="108" w:type="dxa"/>
            </w:tcMar>
          </w:tcPr>
          <w:p w:rsidR="00DB4468" w:rsidRPr="00287DD5" w:rsidRDefault="00287DD5" w:rsidP="00196DCF">
            <w:pPr>
              <w:spacing w:before="120" w:after="120" w:line="240" w:lineRule="auto"/>
              <w:rPr>
                <w:rFonts w:ascii="Calibri" w:hAnsi="Calibri" w:cs="Calibri"/>
                <w:b/>
                <w:color w:val="404040"/>
                <w:lang w:val="de-CH" w:eastAsia="en-GB"/>
              </w:rPr>
            </w:pPr>
            <w:r w:rsidRPr="00287DD5">
              <w:rPr>
                <w:rFonts w:ascii="Calibri" w:hAnsi="Calibri" w:cs="Calibri"/>
                <w:b/>
                <w:color w:val="404040"/>
                <w:lang w:val="de-CH" w:eastAsia="en-GB"/>
              </w:rPr>
              <w:t>Klausel</w:t>
            </w:r>
          </w:p>
        </w:tc>
        <w:tc>
          <w:tcPr>
            <w:tcW w:w="3686" w:type="dxa"/>
            <w:tcMar>
              <w:top w:w="108" w:type="dxa"/>
              <w:bottom w:w="108" w:type="dxa"/>
            </w:tcMar>
          </w:tcPr>
          <w:p w:rsidR="00DB4468" w:rsidRPr="00287DD5" w:rsidRDefault="00287DD5" w:rsidP="00196DCF">
            <w:pPr>
              <w:spacing w:before="120" w:after="120" w:line="240" w:lineRule="auto"/>
              <w:rPr>
                <w:rFonts w:ascii="Calibri" w:eastAsia="Frutiger-Light" w:hAnsi="Calibri" w:cs="Calibri"/>
                <w:b/>
                <w:lang w:val="de-CH" w:eastAsia="en-GB"/>
              </w:rPr>
            </w:pPr>
            <w:r w:rsidRPr="00287DD5">
              <w:rPr>
                <w:rFonts w:ascii="Calibri" w:eastAsia="Frutiger-Light" w:hAnsi="Calibri" w:cs="Calibri"/>
                <w:b/>
                <w:lang w:val="de-CH" w:eastAsia="en-GB"/>
              </w:rPr>
              <w:t>Voraussetzungen</w:t>
            </w:r>
          </w:p>
        </w:tc>
        <w:tc>
          <w:tcPr>
            <w:tcW w:w="1275" w:type="dxa"/>
            <w:gridSpan w:val="7"/>
            <w:tcBorders>
              <w:right w:val="single" w:sz="4" w:space="0" w:color="auto"/>
            </w:tcBorders>
          </w:tcPr>
          <w:p w:rsidR="00DB4468" w:rsidRPr="00287DD5" w:rsidRDefault="00287DD5" w:rsidP="00196DCF">
            <w:pPr>
              <w:spacing w:before="120" w:after="120" w:line="240" w:lineRule="auto"/>
              <w:rPr>
                <w:rFonts w:ascii="Calibri" w:hAnsi="Calibri" w:cs="Calibri"/>
                <w:b/>
                <w:color w:val="404040"/>
                <w:lang w:val="de-CH"/>
              </w:rPr>
            </w:pPr>
            <w:r w:rsidRPr="00287DD5">
              <w:rPr>
                <w:rFonts w:ascii="Calibri" w:hAnsi="Calibri" w:cs="Calibri"/>
                <w:b/>
                <w:color w:val="404040"/>
                <w:lang w:val="de-CH"/>
              </w:rPr>
              <w:t>Entspricht</w:t>
            </w:r>
          </w:p>
        </w:tc>
        <w:tc>
          <w:tcPr>
            <w:tcW w:w="3374" w:type="dxa"/>
            <w:tcBorders>
              <w:left w:val="single" w:sz="4" w:space="0" w:color="auto"/>
            </w:tcBorders>
          </w:tcPr>
          <w:p w:rsidR="00DB4468" w:rsidRPr="00287DD5" w:rsidRDefault="00287DD5" w:rsidP="00DB4468">
            <w:pPr>
              <w:spacing w:before="120" w:after="120" w:line="240" w:lineRule="auto"/>
              <w:rPr>
                <w:rFonts w:ascii="Calibri" w:hAnsi="Calibri" w:cs="Calibri"/>
                <w:b/>
                <w:color w:val="404040"/>
                <w:lang w:val="de-CH"/>
              </w:rPr>
            </w:pPr>
            <w:r w:rsidRPr="00287DD5">
              <w:rPr>
                <w:rFonts w:ascii="Calibri" w:hAnsi="Calibri" w:cs="Calibri"/>
                <w:b/>
                <w:color w:val="404040"/>
                <w:lang w:val="de-CH"/>
              </w:rPr>
              <w:t>Kommentare</w:t>
            </w:r>
          </w:p>
        </w:tc>
      </w:tr>
      <w:tr w:rsidR="00DB4468" w:rsidRPr="00196DCF" w:rsidTr="00D40600">
        <w:trPr>
          <w:trHeight w:val="397"/>
        </w:trPr>
        <w:tc>
          <w:tcPr>
            <w:tcW w:w="1555" w:type="dxa"/>
            <w:gridSpan w:val="2"/>
            <w:shd w:val="clear" w:color="auto" w:fill="D6E9B2"/>
            <w:tcMar>
              <w:top w:w="108" w:type="dxa"/>
              <w:bottom w:w="108" w:type="dxa"/>
            </w:tcMar>
          </w:tcPr>
          <w:p w:rsidR="00DB4468" w:rsidRPr="004A2BD7" w:rsidRDefault="00DB4468" w:rsidP="00196DCF">
            <w:pPr>
              <w:spacing w:before="120" w:after="120" w:line="240" w:lineRule="auto"/>
              <w:rPr>
                <w:rFonts w:ascii="Calibri" w:hAnsi="Calibri" w:cs="Calibri"/>
                <w:b/>
                <w:color w:val="404040"/>
                <w:lang w:val="de-CH" w:eastAsia="en-GB"/>
              </w:rPr>
            </w:pPr>
            <w:r w:rsidRPr="004A2BD7">
              <w:rPr>
                <w:rFonts w:ascii="Calibri" w:hAnsi="Calibri" w:cs="Calibri"/>
                <w:b/>
                <w:color w:val="404040"/>
                <w:lang w:val="de-CH" w:eastAsia="en-GB"/>
              </w:rPr>
              <w:t>1.1.1</w:t>
            </w:r>
          </w:p>
        </w:tc>
        <w:tc>
          <w:tcPr>
            <w:tcW w:w="3686" w:type="dxa"/>
            <w:tcMar>
              <w:top w:w="108" w:type="dxa"/>
              <w:bottom w:w="108" w:type="dxa"/>
            </w:tcMar>
          </w:tcPr>
          <w:p w:rsidR="00DB4468" w:rsidRPr="004A2BD7" w:rsidRDefault="004A2BD7" w:rsidP="00F1207D">
            <w:pPr>
              <w:pStyle w:val="para"/>
              <w:spacing w:line="240" w:lineRule="auto"/>
              <w:rPr>
                <w:rFonts w:ascii="Calibri" w:hAnsi="Calibri" w:cs="Calibri"/>
                <w:lang w:val="de-CH"/>
              </w:rPr>
            </w:pPr>
            <w:r w:rsidRPr="004A2BD7">
              <w:rPr>
                <w:rFonts w:ascii="Calibri" w:hAnsi="Calibri" w:cs="Calibri"/>
                <w:lang w:val="de-CH"/>
              </w:rPr>
              <w:t>Der Standort muss über eine dokumentierte Richtlinie verfügen, die angibt, dass der Standort beabsichtigt, seiner Verpflichtung zur Herstellung sicherer, legaler und authentischer Produkte in der angegebenen Qualität und seiner Verantwortung gegenüber seinen Kunden nachzukommen. D</w:t>
            </w:r>
            <w:r w:rsidR="00C809A2">
              <w:rPr>
                <w:rFonts w:ascii="Calibri" w:hAnsi="Calibri" w:cs="Calibri"/>
                <w:lang w:val="de-CH"/>
              </w:rPr>
              <w:t>iese soll sein</w:t>
            </w:r>
            <w:r w:rsidRPr="004A2BD7">
              <w:rPr>
                <w:rFonts w:ascii="Calibri" w:hAnsi="Calibri" w:cs="Calibri"/>
                <w:lang w:val="de-CH"/>
              </w:rPr>
              <w:t>:</w:t>
            </w:r>
          </w:p>
          <w:p w:rsidR="00DB4468" w:rsidRPr="004A2BD7" w:rsidRDefault="004A2BD7" w:rsidP="00CF20A3">
            <w:pPr>
              <w:pStyle w:val="Aufzhlungszeichen"/>
              <w:rPr>
                <w:rFonts w:eastAsia="Frutiger-Light"/>
                <w:lang w:val="de-CH" w:eastAsia="en-GB"/>
              </w:rPr>
            </w:pPr>
            <w:r w:rsidRPr="004A2BD7">
              <w:rPr>
                <w:lang w:val="de-CH"/>
              </w:rPr>
              <w:t xml:space="preserve">unterzeichnet von der Person mit Gesamtverantwortung für </w:t>
            </w:r>
            <w:r w:rsidR="00C809A2">
              <w:rPr>
                <w:lang w:val="de-CH"/>
              </w:rPr>
              <w:t>den Standort</w:t>
            </w:r>
          </w:p>
          <w:p w:rsidR="00DB4468" w:rsidRPr="004A2BD7" w:rsidRDefault="004A2BD7" w:rsidP="00CF20A3">
            <w:pPr>
              <w:pStyle w:val="Aufzhlungszeichen"/>
              <w:rPr>
                <w:rFonts w:eastAsia="Frutiger-Light"/>
                <w:lang w:val="de-CH" w:eastAsia="en-GB"/>
              </w:rPr>
            </w:pPr>
            <w:r w:rsidRPr="004A2BD7">
              <w:rPr>
                <w:lang w:val="de-CH"/>
              </w:rPr>
              <w:t>allen Mitarbeitern mitgeteilt.</w:t>
            </w:r>
          </w:p>
        </w:tc>
        <w:tc>
          <w:tcPr>
            <w:tcW w:w="1275" w:type="dxa"/>
            <w:gridSpan w:val="7"/>
            <w:tcBorders>
              <w:right w:val="single" w:sz="4" w:space="0" w:color="auto"/>
            </w:tcBorders>
          </w:tcPr>
          <w:p w:rsidR="00DB4468" w:rsidRPr="00196DCF" w:rsidRDefault="00DB4468" w:rsidP="00196DCF">
            <w:pPr>
              <w:spacing w:before="120" w:after="120" w:line="240" w:lineRule="auto"/>
              <w:rPr>
                <w:rFonts w:ascii="Calibri" w:hAnsi="Calibri" w:cs="Calibri"/>
                <w:color w:val="404040"/>
              </w:rPr>
            </w:pPr>
          </w:p>
        </w:tc>
        <w:tc>
          <w:tcPr>
            <w:tcW w:w="3374" w:type="dxa"/>
            <w:tcBorders>
              <w:left w:val="single" w:sz="4" w:space="0" w:color="auto"/>
            </w:tcBorders>
          </w:tcPr>
          <w:p w:rsidR="00DB4468" w:rsidRPr="00196DCF" w:rsidRDefault="00DB4468" w:rsidP="00196DCF">
            <w:pPr>
              <w:spacing w:before="120" w:after="120" w:line="240" w:lineRule="auto"/>
              <w:rPr>
                <w:rFonts w:ascii="Calibri" w:hAnsi="Calibri" w:cs="Calibri"/>
                <w:color w:val="404040"/>
              </w:rPr>
            </w:pPr>
          </w:p>
        </w:tc>
      </w:tr>
      <w:tr w:rsidR="00DB4468" w:rsidRPr="00475F4A" w:rsidTr="00D40600">
        <w:trPr>
          <w:trHeight w:val="397"/>
        </w:trPr>
        <w:tc>
          <w:tcPr>
            <w:tcW w:w="846" w:type="dxa"/>
            <w:shd w:val="clear" w:color="auto" w:fill="D6E9B2"/>
            <w:tcMar>
              <w:top w:w="108" w:type="dxa"/>
              <w:bottom w:w="108" w:type="dxa"/>
            </w:tcMar>
          </w:tcPr>
          <w:p w:rsidR="00DB4468" w:rsidRPr="004A2BD7" w:rsidRDefault="00DB4468" w:rsidP="00196DCF">
            <w:pPr>
              <w:spacing w:before="120" w:after="120" w:line="240" w:lineRule="auto"/>
              <w:rPr>
                <w:rFonts w:ascii="Calibri" w:hAnsi="Calibri" w:cs="Calibri"/>
                <w:b/>
                <w:color w:val="404040"/>
                <w:lang w:val="de-CH" w:eastAsia="en-GB"/>
              </w:rPr>
            </w:pPr>
            <w:r w:rsidRPr="004A2BD7">
              <w:rPr>
                <w:rFonts w:ascii="Calibri" w:hAnsi="Calibri" w:cs="Calibri"/>
                <w:b/>
                <w:color w:val="404040"/>
                <w:lang w:val="de-CH" w:eastAsia="en-GB"/>
              </w:rPr>
              <w:t>1.1.2</w:t>
            </w:r>
          </w:p>
        </w:tc>
        <w:tc>
          <w:tcPr>
            <w:tcW w:w="709" w:type="dxa"/>
            <w:shd w:val="clear" w:color="auto" w:fill="FBD4B4"/>
            <w:tcMar>
              <w:top w:w="108" w:type="dxa"/>
              <w:bottom w:w="108" w:type="dxa"/>
            </w:tcMar>
          </w:tcPr>
          <w:p w:rsidR="00DB4468" w:rsidRPr="004A2BD7" w:rsidRDefault="00DB4468" w:rsidP="00196DCF">
            <w:pPr>
              <w:spacing w:before="120" w:after="120" w:line="240" w:lineRule="auto"/>
              <w:rPr>
                <w:rFonts w:ascii="Calibri" w:hAnsi="Calibri" w:cs="Calibri"/>
                <w:b/>
                <w:color w:val="404040"/>
                <w:lang w:val="de-CH" w:eastAsia="en-GB"/>
              </w:rPr>
            </w:pPr>
          </w:p>
        </w:tc>
        <w:tc>
          <w:tcPr>
            <w:tcW w:w="3686" w:type="dxa"/>
            <w:tcMar>
              <w:top w:w="108" w:type="dxa"/>
              <w:bottom w:w="108" w:type="dxa"/>
            </w:tcMar>
          </w:tcPr>
          <w:p w:rsidR="00DB4468" w:rsidRPr="004A2BD7" w:rsidRDefault="004A2BD7" w:rsidP="005C62E1">
            <w:pPr>
              <w:pStyle w:val="para"/>
              <w:rPr>
                <w:rFonts w:ascii="Calibri" w:hAnsi="Calibri" w:cs="Calibri"/>
                <w:lang w:val="de-CH"/>
              </w:rPr>
            </w:pPr>
            <w:r w:rsidRPr="004A2BD7">
              <w:rPr>
                <w:rFonts w:ascii="Calibri" w:hAnsi="Calibri" w:cs="Calibri"/>
                <w:lang w:val="de-CH"/>
              </w:rPr>
              <w:t xml:space="preserve">Die Geschäftsleitung des Standorts definiert und </w:t>
            </w:r>
            <w:r w:rsidR="00C809A2">
              <w:rPr>
                <w:rFonts w:ascii="Calibri" w:hAnsi="Calibri" w:cs="Calibri"/>
                <w:lang w:val="de-CH"/>
              </w:rPr>
              <w:t>unterhält</w:t>
            </w:r>
            <w:r w:rsidRPr="004A2BD7">
              <w:rPr>
                <w:rFonts w:ascii="Calibri" w:hAnsi="Calibri" w:cs="Calibri"/>
                <w:lang w:val="de-CH"/>
              </w:rPr>
              <w:t xml:space="preserve"> einen klaren Plan für die Entwicklung und </w:t>
            </w:r>
            <w:r w:rsidR="00C809A2">
              <w:rPr>
                <w:rFonts w:ascii="Calibri" w:hAnsi="Calibri" w:cs="Calibri"/>
                <w:lang w:val="de-CH"/>
              </w:rPr>
              <w:t xml:space="preserve">die </w:t>
            </w:r>
            <w:r w:rsidRPr="004A2BD7">
              <w:rPr>
                <w:rFonts w:ascii="Calibri" w:hAnsi="Calibri" w:cs="Calibri"/>
                <w:lang w:val="de-CH"/>
              </w:rPr>
              <w:t>kontinuierliche Verbesserung einer Kultur der Lebensmittelsicherheit und -qualität. Dazu gehört auch:</w:t>
            </w:r>
          </w:p>
          <w:p w:rsidR="00DB4468" w:rsidRPr="004A2BD7" w:rsidRDefault="004A2BD7" w:rsidP="00CF20A3">
            <w:pPr>
              <w:pStyle w:val="Aufzhlungszeichen"/>
              <w:rPr>
                <w:lang w:val="de-CH"/>
              </w:rPr>
            </w:pPr>
            <w:r w:rsidRPr="004A2BD7">
              <w:rPr>
                <w:lang w:val="de-CH"/>
              </w:rPr>
              <w:t>definierte Aktivitäten unter Einbeziehung aller Bereiche des Standorts, die Auswirkungen auf die Produktsicherheit haben</w:t>
            </w:r>
          </w:p>
          <w:p w:rsidR="00DB4468" w:rsidRPr="004A2BD7" w:rsidRDefault="004A2BD7" w:rsidP="00CF20A3">
            <w:pPr>
              <w:pStyle w:val="Aufzhlungszeichen"/>
              <w:rPr>
                <w:lang w:val="de-CH"/>
              </w:rPr>
            </w:pPr>
            <w:r w:rsidRPr="004A2BD7">
              <w:rPr>
                <w:lang w:val="de-CH"/>
              </w:rPr>
              <w:t>einen Aktionsplan, aus dem hervorgeht, wie die Aktivitäten durchgeführt und gemessen werden, und die vorgesehenen Zeitpläne</w:t>
            </w:r>
          </w:p>
          <w:p w:rsidR="00DB4468" w:rsidRPr="004A2BD7" w:rsidRDefault="004A2BD7" w:rsidP="00CF20A3">
            <w:pPr>
              <w:pStyle w:val="Aufzhlungszeichen"/>
              <w:rPr>
                <w:rFonts w:eastAsia="Frutiger-Light"/>
                <w:lang w:val="de-CH" w:eastAsia="en-GB"/>
              </w:rPr>
            </w:pPr>
            <w:r w:rsidRPr="004A2BD7">
              <w:rPr>
                <w:lang w:val="de-CH"/>
              </w:rPr>
              <w:t>eine Überprüfung der Wirksamkeit der abgeschlossenen Tätigkeiten.</w:t>
            </w:r>
          </w:p>
        </w:tc>
        <w:tc>
          <w:tcPr>
            <w:tcW w:w="1275" w:type="dxa"/>
            <w:gridSpan w:val="7"/>
            <w:tcBorders>
              <w:right w:val="single" w:sz="4" w:space="0" w:color="auto"/>
            </w:tcBorders>
            <w:tcMar>
              <w:top w:w="108" w:type="dxa"/>
              <w:bottom w:w="108" w:type="dxa"/>
            </w:tcMar>
          </w:tcPr>
          <w:p w:rsidR="00DB4468" w:rsidRPr="009D7FC4" w:rsidRDefault="00DB4468" w:rsidP="00196DCF">
            <w:pPr>
              <w:spacing w:before="120" w:after="120" w:line="240" w:lineRule="auto"/>
              <w:rPr>
                <w:rFonts w:ascii="Calibri" w:hAnsi="Calibri" w:cs="Calibri"/>
                <w:color w:val="404040"/>
                <w:lang w:val="de-CH"/>
              </w:rPr>
            </w:pPr>
          </w:p>
        </w:tc>
        <w:tc>
          <w:tcPr>
            <w:tcW w:w="3374" w:type="dxa"/>
            <w:tcBorders>
              <w:left w:val="single" w:sz="4" w:space="0" w:color="auto"/>
            </w:tcBorders>
          </w:tcPr>
          <w:p w:rsidR="00DB4468" w:rsidRPr="009D7FC4" w:rsidRDefault="00DB4468" w:rsidP="00196DCF">
            <w:pPr>
              <w:spacing w:before="120" w:after="120" w:line="240" w:lineRule="auto"/>
              <w:rPr>
                <w:rFonts w:ascii="Calibri" w:hAnsi="Calibri" w:cs="Calibri"/>
                <w:color w:val="404040"/>
                <w:lang w:val="de-CH"/>
              </w:rPr>
            </w:pPr>
          </w:p>
        </w:tc>
      </w:tr>
      <w:tr w:rsidR="00DB4468" w:rsidRPr="00475F4A" w:rsidTr="00D40600">
        <w:trPr>
          <w:trHeight w:val="397"/>
        </w:trPr>
        <w:tc>
          <w:tcPr>
            <w:tcW w:w="1555" w:type="dxa"/>
            <w:gridSpan w:val="2"/>
            <w:shd w:val="clear" w:color="auto" w:fill="D6E9B2"/>
            <w:tcMar>
              <w:top w:w="108" w:type="dxa"/>
              <w:bottom w:w="108" w:type="dxa"/>
            </w:tcMar>
          </w:tcPr>
          <w:p w:rsidR="00DB4468" w:rsidRPr="004A2BD7" w:rsidRDefault="00DB4468" w:rsidP="00196DCF">
            <w:pPr>
              <w:spacing w:before="120" w:after="120" w:line="240" w:lineRule="auto"/>
              <w:rPr>
                <w:rFonts w:ascii="Calibri" w:hAnsi="Calibri" w:cs="Calibri"/>
                <w:b/>
                <w:color w:val="404040"/>
                <w:lang w:val="de-CH" w:eastAsia="en-GB"/>
              </w:rPr>
            </w:pPr>
            <w:r w:rsidRPr="004A2BD7">
              <w:rPr>
                <w:rFonts w:ascii="Calibri" w:hAnsi="Calibri" w:cs="Calibri"/>
                <w:b/>
                <w:color w:val="404040"/>
                <w:lang w:val="de-CH" w:eastAsia="en-GB"/>
              </w:rPr>
              <w:t>1.1.3</w:t>
            </w:r>
          </w:p>
        </w:tc>
        <w:tc>
          <w:tcPr>
            <w:tcW w:w="3686" w:type="dxa"/>
            <w:tcMar>
              <w:top w:w="108" w:type="dxa"/>
              <w:bottom w:w="108" w:type="dxa"/>
            </w:tcMar>
          </w:tcPr>
          <w:p w:rsidR="00DB4468" w:rsidRPr="004A2BD7" w:rsidRDefault="00605E47" w:rsidP="00C05AE3">
            <w:pPr>
              <w:pStyle w:val="para"/>
              <w:rPr>
                <w:rFonts w:ascii="Calibri" w:hAnsi="Calibri" w:cs="Calibri"/>
                <w:lang w:val="de-CH"/>
              </w:rPr>
            </w:pPr>
            <w:r w:rsidRPr="00605E47">
              <w:rPr>
                <w:rFonts w:ascii="Calibri" w:hAnsi="Calibri" w:cs="Calibri"/>
                <w:lang w:val="de-CH"/>
              </w:rPr>
              <w:t>Die Geschäftsleitung des Standorts muss sicherstellen, dass klare Ziele definiert werden, um die Sicherheit, Rechtmä</w:t>
            </w:r>
            <w:r w:rsidR="00C809A2">
              <w:rPr>
                <w:rFonts w:ascii="Calibri" w:hAnsi="Calibri" w:cs="Calibri"/>
                <w:lang w:val="de-CH"/>
              </w:rPr>
              <w:t>ss</w:t>
            </w:r>
            <w:r w:rsidRPr="00605E47">
              <w:rPr>
                <w:rFonts w:ascii="Calibri" w:hAnsi="Calibri" w:cs="Calibri"/>
                <w:lang w:val="de-CH"/>
              </w:rPr>
              <w:t xml:space="preserve">igkeit und Qualität der hergestellten Produkte in Übereinstimmung mit der Richtlinie zur Lebensmittelsicherheit und -qualität und dieser Norm </w:t>
            </w:r>
            <w:r w:rsidR="00C809A2">
              <w:rPr>
                <w:rFonts w:ascii="Calibri" w:hAnsi="Calibri" w:cs="Calibri"/>
                <w:lang w:val="de-CH"/>
              </w:rPr>
              <w:t>einzu</w:t>
            </w:r>
            <w:r w:rsidRPr="00605E47">
              <w:rPr>
                <w:rFonts w:ascii="Calibri" w:hAnsi="Calibri" w:cs="Calibri"/>
                <w:lang w:val="de-CH"/>
              </w:rPr>
              <w:t>halten und zu verbessern. Diese Ziele sind:</w:t>
            </w:r>
          </w:p>
          <w:p w:rsidR="00DB4468" w:rsidRPr="004A2BD7" w:rsidRDefault="00605E47" w:rsidP="00CF20A3">
            <w:pPr>
              <w:pStyle w:val="Aufzhlungszeichen"/>
              <w:rPr>
                <w:lang w:val="de-CH"/>
              </w:rPr>
            </w:pPr>
            <w:r w:rsidRPr="00605E47">
              <w:rPr>
                <w:lang w:val="de-CH"/>
              </w:rPr>
              <w:t>dokumentiert und beinhalten Ziele oder klare Erfolgsma</w:t>
            </w:r>
            <w:r w:rsidR="00C809A2">
              <w:rPr>
                <w:lang w:val="de-CH"/>
              </w:rPr>
              <w:t>ss</w:t>
            </w:r>
            <w:r w:rsidRPr="00605E47">
              <w:rPr>
                <w:lang w:val="de-CH"/>
              </w:rPr>
              <w:t>stäbe</w:t>
            </w:r>
          </w:p>
          <w:p w:rsidR="00DB4468" w:rsidRPr="004A2BD7" w:rsidRDefault="00605E47" w:rsidP="00CF20A3">
            <w:pPr>
              <w:pStyle w:val="Aufzhlungszeichen"/>
              <w:rPr>
                <w:lang w:val="de-CH"/>
              </w:rPr>
            </w:pPr>
            <w:r w:rsidRPr="00605E47">
              <w:rPr>
                <w:lang w:val="de-CH"/>
              </w:rPr>
              <w:t>klare Kommunikation mit den zuständigen Mitarbeitern</w:t>
            </w:r>
          </w:p>
          <w:p w:rsidR="00DB4468" w:rsidRPr="004A2BD7" w:rsidRDefault="00605E47" w:rsidP="00CF20A3">
            <w:pPr>
              <w:pStyle w:val="Aufzhlungszeichen"/>
              <w:rPr>
                <w:rFonts w:eastAsia="Frutiger-Light"/>
                <w:lang w:val="de-CH" w:eastAsia="en-GB"/>
              </w:rPr>
            </w:pPr>
            <w:r w:rsidRPr="00605E47">
              <w:rPr>
                <w:lang w:val="de-CH"/>
              </w:rPr>
              <w:t>überwacht und die Ergebnisse mindestens vierteljährlich an das obere Management des Standorts berichtet.</w:t>
            </w:r>
          </w:p>
        </w:tc>
        <w:tc>
          <w:tcPr>
            <w:tcW w:w="1275" w:type="dxa"/>
            <w:gridSpan w:val="7"/>
            <w:tcBorders>
              <w:right w:val="single" w:sz="4" w:space="0" w:color="auto"/>
            </w:tcBorders>
          </w:tcPr>
          <w:p w:rsidR="00DB4468" w:rsidRPr="009D7FC4" w:rsidRDefault="00DB4468" w:rsidP="00196DCF">
            <w:pPr>
              <w:spacing w:before="120" w:after="120" w:line="240" w:lineRule="auto"/>
              <w:rPr>
                <w:rFonts w:ascii="Calibri" w:hAnsi="Calibri" w:cs="Calibri"/>
                <w:color w:val="404040"/>
                <w:lang w:val="de-CH"/>
              </w:rPr>
            </w:pPr>
          </w:p>
        </w:tc>
        <w:tc>
          <w:tcPr>
            <w:tcW w:w="3374" w:type="dxa"/>
            <w:tcBorders>
              <w:left w:val="single" w:sz="4" w:space="0" w:color="auto"/>
            </w:tcBorders>
          </w:tcPr>
          <w:p w:rsidR="00DB4468" w:rsidRPr="009D7FC4" w:rsidRDefault="00DB4468" w:rsidP="00196DCF">
            <w:pPr>
              <w:spacing w:before="120" w:after="120" w:line="240" w:lineRule="auto"/>
              <w:rPr>
                <w:rFonts w:ascii="Calibri" w:hAnsi="Calibri" w:cs="Calibri"/>
                <w:color w:val="404040"/>
                <w:lang w:val="de-CH"/>
              </w:rPr>
            </w:pPr>
          </w:p>
        </w:tc>
      </w:tr>
      <w:tr w:rsidR="00DB4468" w:rsidRPr="00475F4A" w:rsidTr="00D40600">
        <w:trPr>
          <w:trHeight w:val="397"/>
        </w:trPr>
        <w:tc>
          <w:tcPr>
            <w:tcW w:w="1555" w:type="dxa"/>
            <w:gridSpan w:val="2"/>
            <w:shd w:val="clear" w:color="auto" w:fill="D6E9B2"/>
            <w:tcMar>
              <w:top w:w="108" w:type="dxa"/>
              <w:bottom w:w="108" w:type="dxa"/>
            </w:tcMar>
          </w:tcPr>
          <w:p w:rsidR="00DB4468" w:rsidRPr="004A2BD7" w:rsidRDefault="00DB4468" w:rsidP="007D6641">
            <w:pPr>
              <w:spacing w:before="120" w:after="120" w:line="240" w:lineRule="auto"/>
              <w:rPr>
                <w:rFonts w:ascii="Calibri" w:hAnsi="Calibri" w:cs="Calibri"/>
                <w:b/>
                <w:color w:val="404040"/>
                <w:lang w:val="de-CH" w:eastAsia="en-GB"/>
              </w:rPr>
            </w:pPr>
            <w:r w:rsidRPr="004A2BD7">
              <w:rPr>
                <w:rFonts w:ascii="Calibri" w:hAnsi="Calibri" w:cs="Calibri"/>
                <w:b/>
                <w:color w:val="404040"/>
                <w:lang w:val="de-CH" w:eastAsia="en-GB"/>
              </w:rPr>
              <w:t>1.1.4</w:t>
            </w:r>
          </w:p>
        </w:tc>
        <w:tc>
          <w:tcPr>
            <w:tcW w:w="3686" w:type="dxa"/>
            <w:tcMar>
              <w:top w:w="108" w:type="dxa"/>
              <w:bottom w:w="108" w:type="dxa"/>
            </w:tcMar>
          </w:tcPr>
          <w:p w:rsidR="00DB4468" w:rsidRPr="004A2BD7" w:rsidRDefault="008E562C" w:rsidP="007D6641">
            <w:pPr>
              <w:pStyle w:val="para"/>
              <w:rPr>
                <w:rFonts w:ascii="Calibri" w:hAnsi="Calibri" w:cs="Calibri"/>
                <w:lang w:val="de-CH"/>
              </w:rPr>
            </w:pPr>
            <w:r>
              <w:rPr>
                <w:rFonts w:ascii="Calibri" w:hAnsi="Calibri" w:cs="Calibri"/>
                <w:lang w:val="de-CH"/>
              </w:rPr>
              <w:t xml:space="preserve">Sitzungen bezüglich dem </w:t>
            </w:r>
            <w:r w:rsidR="00605E47" w:rsidRPr="00605E47">
              <w:rPr>
                <w:rFonts w:ascii="Calibri" w:hAnsi="Calibri" w:cs="Calibri"/>
                <w:lang w:val="de-CH"/>
              </w:rPr>
              <w:t>Management</w:t>
            </w:r>
            <w:r>
              <w:rPr>
                <w:rFonts w:ascii="Calibri" w:hAnsi="Calibri" w:cs="Calibri"/>
                <w:lang w:val="de-CH"/>
              </w:rPr>
              <w:t>review</w:t>
            </w:r>
            <w:r w:rsidR="00605E47" w:rsidRPr="00605E47">
              <w:rPr>
                <w:rFonts w:ascii="Calibri" w:hAnsi="Calibri" w:cs="Calibri"/>
                <w:lang w:val="de-CH"/>
              </w:rPr>
              <w:t>, an denen die Geschäftsleitung des Standorts teilnimmt, werden in angemessenen geplanten Abständen, mindestens jedoch jährlich, durchgeführt, um die Standortleistung anhand des Standards und der in Abschnitt 1.1.3 festgelegten Ziele zu überprüfen. Der Überprüfungsprozess umfasst die Bewertung von:</w:t>
            </w:r>
          </w:p>
          <w:p w:rsidR="00DB4468" w:rsidRPr="004A2BD7" w:rsidRDefault="00605E47" w:rsidP="00CF20A3">
            <w:pPr>
              <w:pStyle w:val="Aufzhlungszeichen"/>
              <w:rPr>
                <w:lang w:val="de-CH"/>
              </w:rPr>
            </w:pPr>
            <w:r w:rsidRPr="00605E47">
              <w:rPr>
                <w:lang w:val="de-CH"/>
              </w:rPr>
              <w:t>frühere</w:t>
            </w:r>
            <w:r w:rsidR="008E562C">
              <w:rPr>
                <w:lang w:val="de-CH"/>
              </w:rPr>
              <w:t>n</w:t>
            </w:r>
            <w:r w:rsidRPr="00605E47">
              <w:rPr>
                <w:lang w:val="de-CH"/>
              </w:rPr>
              <w:t xml:space="preserve"> Aktionspläne</w:t>
            </w:r>
            <w:r w:rsidR="008E562C">
              <w:rPr>
                <w:lang w:val="de-CH"/>
              </w:rPr>
              <w:t>n</w:t>
            </w:r>
            <w:r w:rsidRPr="00605E47">
              <w:rPr>
                <w:lang w:val="de-CH"/>
              </w:rPr>
              <w:t xml:space="preserve"> und Zeitrahmen für die Überprüfung durch das Management</w:t>
            </w:r>
          </w:p>
          <w:p w:rsidR="00DB4468" w:rsidRPr="004A2BD7" w:rsidRDefault="00605E47" w:rsidP="00CF20A3">
            <w:pPr>
              <w:pStyle w:val="Aufzhlungszeichen"/>
              <w:rPr>
                <w:lang w:val="de-CH"/>
              </w:rPr>
            </w:pPr>
            <w:r w:rsidRPr="00605E47">
              <w:rPr>
                <w:lang w:val="de-CH"/>
              </w:rPr>
              <w:t>die Ergebnisse interner, externer und/oder externer Audits</w:t>
            </w:r>
          </w:p>
          <w:p w:rsidR="00DB4468" w:rsidRPr="004A2BD7" w:rsidRDefault="00605E47" w:rsidP="00CF20A3">
            <w:pPr>
              <w:pStyle w:val="Aufzhlungszeichen"/>
              <w:rPr>
                <w:lang w:val="de-CH"/>
              </w:rPr>
            </w:pPr>
            <w:r w:rsidRPr="00605E47">
              <w:rPr>
                <w:lang w:val="de-CH"/>
              </w:rPr>
              <w:t>alle Ziele, die nicht erreicht wurden, um die zugrunde liegenden Gründe zu verstehen. Diese Informationen werden bei der Festlegung künftiger Ziele und zur Erleichterung der kontinuierlichen Verbesserung verwendet</w:t>
            </w:r>
          </w:p>
          <w:p w:rsidR="00DB4468" w:rsidRPr="004A2BD7" w:rsidRDefault="00605E47" w:rsidP="00CF20A3">
            <w:pPr>
              <w:pStyle w:val="Aufzhlungszeichen"/>
              <w:rPr>
                <w:lang w:val="de-CH"/>
              </w:rPr>
            </w:pPr>
            <w:r w:rsidRPr="00605E47">
              <w:rPr>
                <w:lang w:val="de-CH"/>
              </w:rPr>
              <w:t>alle Kundenbeschwerden und die Ergebnisse von Kundenfeedback</w:t>
            </w:r>
            <w:r w:rsidR="00DA6E17">
              <w:rPr>
                <w:lang w:val="de-CH"/>
              </w:rPr>
              <w:t>s</w:t>
            </w:r>
          </w:p>
          <w:p w:rsidR="00DB4468" w:rsidRPr="004A2BD7" w:rsidRDefault="00605E47" w:rsidP="00CF20A3">
            <w:pPr>
              <w:pStyle w:val="Aufzhlungszeichen"/>
              <w:rPr>
                <w:lang w:val="de-CH"/>
              </w:rPr>
            </w:pPr>
            <w:r w:rsidRPr="00605E47">
              <w:rPr>
                <w:lang w:val="de-CH"/>
              </w:rPr>
              <w:t>alle Vorfälle (einschlie</w:t>
            </w:r>
            <w:r w:rsidR="00DA6E17">
              <w:rPr>
                <w:lang w:val="de-CH"/>
              </w:rPr>
              <w:t>ss</w:t>
            </w:r>
            <w:r w:rsidRPr="00605E47">
              <w:rPr>
                <w:lang w:val="de-CH"/>
              </w:rPr>
              <w:t>lich Rückrufaktionen und Rücknahmen), Korrekturma</w:t>
            </w:r>
            <w:r w:rsidR="00DA6E17">
              <w:rPr>
                <w:lang w:val="de-CH"/>
              </w:rPr>
              <w:t>ssnahmen, Ergebnisse auss</w:t>
            </w:r>
            <w:r w:rsidRPr="00605E47">
              <w:rPr>
                <w:lang w:val="de-CH"/>
              </w:rPr>
              <w:t>erhalb der Spezifikation und nicht konforme Materialien</w:t>
            </w:r>
          </w:p>
          <w:p w:rsidR="00DB4468" w:rsidRPr="004A2BD7" w:rsidRDefault="00605E47" w:rsidP="00CF20A3">
            <w:pPr>
              <w:pStyle w:val="Aufzhlungszeichen"/>
              <w:rPr>
                <w:lang w:val="de-CH"/>
              </w:rPr>
            </w:pPr>
            <w:r w:rsidRPr="00605E47">
              <w:rPr>
                <w:lang w:val="de-CH"/>
              </w:rPr>
              <w:t>die Wirksamkeit der Systeme für HACCP, Lebensmittel</w:t>
            </w:r>
            <w:r w:rsidR="00DA6E17">
              <w:rPr>
                <w:lang w:val="de-CH"/>
              </w:rPr>
              <w:t>-</w:t>
            </w:r>
            <w:r w:rsidRPr="00605E47">
              <w:rPr>
                <w:lang w:val="de-CH"/>
              </w:rPr>
              <w:t>sicherheit und Authentizität</w:t>
            </w:r>
          </w:p>
          <w:p w:rsidR="00DB4468" w:rsidRPr="004A2BD7" w:rsidRDefault="00605E47" w:rsidP="00CF20A3">
            <w:pPr>
              <w:pStyle w:val="Aufzhlungszeichen"/>
              <w:rPr>
                <w:lang w:val="de-CH"/>
              </w:rPr>
            </w:pPr>
            <w:r w:rsidRPr="00605E47">
              <w:rPr>
                <w:lang w:val="de-CH"/>
              </w:rPr>
              <w:t>Ressourcenbedarf.</w:t>
            </w:r>
          </w:p>
          <w:p w:rsidR="00DB4468" w:rsidRPr="004A2BD7" w:rsidRDefault="00605E47" w:rsidP="00DA6E17">
            <w:pPr>
              <w:pStyle w:val="para"/>
              <w:rPr>
                <w:rFonts w:ascii="Calibri" w:hAnsi="Calibri" w:cs="Calibri"/>
                <w:lang w:val="de-CH"/>
              </w:rPr>
            </w:pPr>
            <w:r w:rsidRPr="00605E47">
              <w:rPr>
                <w:rFonts w:ascii="Calibri" w:hAnsi="Calibri" w:cs="Calibri"/>
                <w:lang w:val="de-CH"/>
              </w:rPr>
              <w:t xml:space="preserve">Die </w:t>
            </w:r>
            <w:r w:rsidR="00DA6E17">
              <w:rPr>
                <w:rFonts w:ascii="Calibri" w:hAnsi="Calibri" w:cs="Calibri"/>
                <w:lang w:val="de-CH"/>
              </w:rPr>
              <w:t>Inhalte</w:t>
            </w:r>
            <w:r w:rsidRPr="00605E47">
              <w:rPr>
                <w:rFonts w:ascii="Calibri" w:hAnsi="Calibri" w:cs="Calibri"/>
                <w:lang w:val="de-CH"/>
              </w:rPr>
              <w:t xml:space="preserve"> der Sitzung sind zu dokumentieren und zur Überprüfung der Ziele zu verwenden. Die im Rahmen des Überprüfungsprozesses vereinbarten Entscheidungen und Ma</w:t>
            </w:r>
            <w:r w:rsidR="00DA6E17">
              <w:rPr>
                <w:rFonts w:ascii="Calibri" w:hAnsi="Calibri" w:cs="Calibri"/>
                <w:lang w:val="de-CH"/>
              </w:rPr>
              <w:t>ss</w:t>
            </w:r>
            <w:r w:rsidRPr="00605E47">
              <w:rPr>
                <w:rFonts w:ascii="Calibri" w:hAnsi="Calibri" w:cs="Calibri"/>
                <w:lang w:val="de-CH"/>
              </w:rPr>
              <w:t>nahmen werden den zuständigen Mitarbeitern wirksam mitgeteilt und die Ma</w:t>
            </w:r>
            <w:r w:rsidR="00DA6E17">
              <w:rPr>
                <w:rFonts w:ascii="Calibri" w:hAnsi="Calibri" w:cs="Calibri"/>
                <w:lang w:val="de-CH"/>
              </w:rPr>
              <w:t>ss</w:t>
            </w:r>
            <w:r w:rsidRPr="00605E47">
              <w:rPr>
                <w:rFonts w:ascii="Calibri" w:hAnsi="Calibri" w:cs="Calibri"/>
                <w:lang w:val="de-CH"/>
              </w:rPr>
              <w:t>nahmen innerhalb der vereinbarten Fristen durchgeführt.</w:t>
            </w:r>
          </w:p>
        </w:tc>
        <w:tc>
          <w:tcPr>
            <w:tcW w:w="1251" w:type="dxa"/>
            <w:gridSpan w:val="6"/>
            <w:tcBorders>
              <w:right w:val="single" w:sz="4" w:space="0" w:color="auto"/>
            </w:tcBorders>
          </w:tcPr>
          <w:p w:rsidR="00DB4468" w:rsidRPr="009D7FC4" w:rsidRDefault="00DB4468" w:rsidP="007D6641">
            <w:pPr>
              <w:spacing w:before="120" w:after="120" w:line="240" w:lineRule="auto"/>
              <w:rPr>
                <w:rFonts w:ascii="Calibri" w:hAnsi="Calibri" w:cs="Calibri"/>
                <w:color w:val="404040"/>
                <w:lang w:val="de-CH"/>
              </w:rPr>
            </w:pPr>
          </w:p>
        </w:tc>
        <w:tc>
          <w:tcPr>
            <w:tcW w:w="3398" w:type="dxa"/>
            <w:gridSpan w:val="2"/>
            <w:tcBorders>
              <w:left w:val="single" w:sz="4" w:space="0" w:color="auto"/>
            </w:tcBorders>
          </w:tcPr>
          <w:p w:rsidR="00DB4468" w:rsidRPr="009D7FC4" w:rsidRDefault="00DB4468" w:rsidP="007D6641">
            <w:pPr>
              <w:spacing w:before="120" w:after="120" w:line="240" w:lineRule="auto"/>
              <w:rPr>
                <w:rFonts w:ascii="Calibri" w:hAnsi="Calibri" w:cs="Calibri"/>
                <w:color w:val="404040"/>
                <w:lang w:val="de-CH"/>
              </w:rPr>
            </w:pPr>
          </w:p>
        </w:tc>
      </w:tr>
      <w:tr w:rsidR="00DB4468" w:rsidRPr="00475F4A" w:rsidTr="00D40600">
        <w:trPr>
          <w:trHeight w:val="397"/>
        </w:trPr>
        <w:tc>
          <w:tcPr>
            <w:tcW w:w="1555" w:type="dxa"/>
            <w:gridSpan w:val="2"/>
            <w:shd w:val="clear" w:color="auto" w:fill="D6E9B2"/>
            <w:tcMar>
              <w:top w:w="108" w:type="dxa"/>
              <w:bottom w:w="108" w:type="dxa"/>
            </w:tcMar>
          </w:tcPr>
          <w:p w:rsidR="00DB4468" w:rsidRDefault="00DB4468" w:rsidP="007D6641">
            <w:pPr>
              <w:spacing w:before="120" w:after="120" w:line="240" w:lineRule="auto"/>
              <w:rPr>
                <w:rFonts w:ascii="Calibri" w:hAnsi="Calibri" w:cs="Calibri"/>
                <w:b/>
                <w:color w:val="404040"/>
                <w:lang w:eastAsia="en-GB"/>
              </w:rPr>
            </w:pPr>
            <w:r>
              <w:rPr>
                <w:rFonts w:ascii="Calibri" w:hAnsi="Calibri" w:cs="Calibri"/>
                <w:b/>
                <w:color w:val="404040"/>
                <w:lang w:eastAsia="en-GB"/>
              </w:rPr>
              <w:t>1.1.5</w:t>
            </w:r>
          </w:p>
        </w:tc>
        <w:tc>
          <w:tcPr>
            <w:tcW w:w="3686" w:type="dxa"/>
            <w:tcMar>
              <w:top w:w="108" w:type="dxa"/>
              <w:bottom w:w="108" w:type="dxa"/>
            </w:tcMar>
          </w:tcPr>
          <w:p w:rsidR="00DB4468" w:rsidRPr="00605E47" w:rsidRDefault="00605E47" w:rsidP="007D6641">
            <w:pPr>
              <w:pStyle w:val="para"/>
              <w:rPr>
                <w:rFonts w:ascii="Calibri" w:hAnsi="Calibri" w:cs="Calibri"/>
                <w:lang w:val="de-CH"/>
              </w:rPr>
            </w:pPr>
            <w:r w:rsidRPr="00605E47">
              <w:rPr>
                <w:rFonts w:ascii="Calibri" w:hAnsi="Calibri" w:cs="Calibri"/>
                <w:lang w:val="de-CH"/>
              </w:rPr>
              <w:t>Der Standort muss über ein nachweisbares Sitzungsprogramm verfügen, das es ermöglicht, die Geschäftsleitung auf Fragen der Lebensmittelsicherheit, Rechtmä</w:t>
            </w:r>
            <w:r w:rsidR="00DA6E17">
              <w:rPr>
                <w:rFonts w:ascii="Calibri" w:hAnsi="Calibri" w:cs="Calibri"/>
                <w:lang w:val="de-CH"/>
              </w:rPr>
              <w:t>ss</w:t>
            </w:r>
            <w:r w:rsidRPr="00605E47">
              <w:rPr>
                <w:rFonts w:ascii="Calibri" w:hAnsi="Calibri" w:cs="Calibri"/>
                <w:lang w:val="de-CH"/>
              </w:rPr>
              <w:t>igkeit, Integrität und Qualität aufmerksam zu machen. Diese Sitzungen finden mindestens einmal im Monat statt.</w:t>
            </w:r>
          </w:p>
          <w:p w:rsidR="00DB4468" w:rsidRPr="00605E47" w:rsidRDefault="00605E47" w:rsidP="00DA6E17">
            <w:pPr>
              <w:pStyle w:val="para"/>
              <w:rPr>
                <w:rFonts w:ascii="Calibri" w:hAnsi="Calibri" w:cs="Calibri"/>
                <w:lang w:val="de-CH"/>
              </w:rPr>
            </w:pPr>
            <w:r w:rsidRPr="00605E47">
              <w:rPr>
                <w:rFonts w:ascii="Calibri" w:hAnsi="Calibri" w:cs="Calibri"/>
                <w:lang w:val="de-CH"/>
              </w:rPr>
              <w:t xml:space="preserve">Die Mitarbeiter müssen sich der Notwendigkeit bewusst sein, alle Beweise für unsichere oder nicht spezifizierte Produkte oder Rohstoffe an einen </w:t>
            </w:r>
            <w:r w:rsidR="00DA6E17">
              <w:rPr>
                <w:rFonts w:ascii="Calibri" w:hAnsi="Calibri" w:cs="Calibri"/>
                <w:lang w:val="de-CH"/>
              </w:rPr>
              <w:t xml:space="preserve">dafür definierten Verantwortlichen </w:t>
            </w:r>
            <w:r w:rsidRPr="00605E47">
              <w:rPr>
                <w:rFonts w:ascii="Calibri" w:hAnsi="Calibri" w:cs="Calibri"/>
                <w:lang w:val="de-CH"/>
              </w:rPr>
              <w:t>zu melden, um die Lösung von Problemen zu ermöglichen, die ein sofortiges Handeln erfordern.</w:t>
            </w:r>
          </w:p>
        </w:tc>
        <w:tc>
          <w:tcPr>
            <w:tcW w:w="1236" w:type="dxa"/>
            <w:gridSpan w:val="5"/>
            <w:tcBorders>
              <w:right w:val="single" w:sz="4" w:space="0" w:color="auto"/>
            </w:tcBorders>
          </w:tcPr>
          <w:p w:rsidR="00DB4468" w:rsidRPr="00605E47" w:rsidRDefault="00DB4468" w:rsidP="007D6641">
            <w:pPr>
              <w:spacing w:before="120" w:after="120" w:line="240" w:lineRule="auto"/>
              <w:rPr>
                <w:rFonts w:ascii="Calibri" w:hAnsi="Calibri" w:cs="Calibri"/>
                <w:color w:val="404040"/>
                <w:lang w:val="de-CH"/>
              </w:rPr>
            </w:pPr>
          </w:p>
        </w:tc>
        <w:tc>
          <w:tcPr>
            <w:tcW w:w="3413" w:type="dxa"/>
            <w:gridSpan w:val="3"/>
            <w:tcBorders>
              <w:left w:val="single" w:sz="4" w:space="0" w:color="auto"/>
            </w:tcBorders>
          </w:tcPr>
          <w:p w:rsidR="00DB4468" w:rsidRPr="00605E47" w:rsidRDefault="00DB4468" w:rsidP="007D6641">
            <w:pPr>
              <w:spacing w:before="120" w:after="120" w:line="240" w:lineRule="auto"/>
              <w:rPr>
                <w:rFonts w:ascii="Calibri" w:hAnsi="Calibri" w:cs="Calibri"/>
                <w:color w:val="404040"/>
                <w:lang w:val="de-CH"/>
              </w:rPr>
            </w:pPr>
          </w:p>
        </w:tc>
      </w:tr>
      <w:tr w:rsidR="00DB4468" w:rsidRPr="00475F4A" w:rsidTr="00D40600">
        <w:trPr>
          <w:trHeight w:val="397"/>
        </w:trPr>
        <w:tc>
          <w:tcPr>
            <w:tcW w:w="1555" w:type="dxa"/>
            <w:gridSpan w:val="2"/>
            <w:shd w:val="clear" w:color="auto" w:fill="D6E9B2"/>
            <w:tcMar>
              <w:top w:w="108" w:type="dxa"/>
              <w:bottom w:w="108" w:type="dxa"/>
            </w:tcMar>
          </w:tcPr>
          <w:p w:rsidR="00DB4468" w:rsidRDefault="00DB4468" w:rsidP="007D6641">
            <w:pPr>
              <w:spacing w:before="120" w:after="120" w:line="240" w:lineRule="auto"/>
              <w:rPr>
                <w:rFonts w:ascii="Calibri" w:hAnsi="Calibri" w:cs="Calibri"/>
                <w:b/>
                <w:color w:val="404040"/>
                <w:lang w:eastAsia="en-GB"/>
              </w:rPr>
            </w:pPr>
            <w:r>
              <w:rPr>
                <w:rFonts w:ascii="Calibri" w:hAnsi="Calibri" w:cs="Calibri"/>
                <w:b/>
                <w:color w:val="404040"/>
                <w:lang w:eastAsia="en-GB"/>
              </w:rPr>
              <w:t>1.1.6</w:t>
            </w:r>
          </w:p>
        </w:tc>
        <w:tc>
          <w:tcPr>
            <w:tcW w:w="3686" w:type="dxa"/>
            <w:tcMar>
              <w:top w:w="108" w:type="dxa"/>
              <w:bottom w:w="108" w:type="dxa"/>
            </w:tcMar>
          </w:tcPr>
          <w:p w:rsidR="00DB4468" w:rsidRPr="00605E47" w:rsidRDefault="00605E47" w:rsidP="007D6641">
            <w:pPr>
              <w:pStyle w:val="para"/>
              <w:rPr>
                <w:rFonts w:ascii="Calibri" w:hAnsi="Calibri" w:cs="Calibri"/>
                <w:lang w:val="de-CH"/>
              </w:rPr>
            </w:pPr>
            <w:r w:rsidRPr="00605E47">
              <w:rPr>
                <w:rFonts w:ascii="Calibri" w:hAnsi="Calibri" w:cs="Calibri"/>
                <w:lang w:val="de-CH"/>
              </w:rPr>
              <w:t>Das Unternehmen muss über ein vertrauliches Berichtssystem verfügen, das es dem Personal ermöglicht, Bedenken in Bezug auf Produktsicherheit, Integrität, Qualität und Rechtmä</w:t>
            </w:r>
            <w:r w:rsidR="00DA6E17">
              <w:rPr>
                <w:rFonts w:ascii="Calibri" w:hAnsi="Calibri" w:cs="Calibri"/>
                <w:lang w:val="de-CH"/>
              </w:rPr>
              <w:t>ss</w:t>
            </w:r>
            <w:r w:rsidRPr="00605E47">
              <w:rPr>
                <w:rFonts w:ascii="Calibri" w:hAnsi="Calibri" w:cs="Calibri"/>
                <w:lang w:val="de-CH"/>
              </w:rPr>
              <w:t>igkeit zu melden.</w:t>
            </w:r>
          </w:p>
          <w:p w:rsidR="00DB4468" w:rsidRPr="00605E47" w:rsidRDefault="00605E47" w:rsidP="007D6641">
            <w:pPr>
              <w:pStyle w:val="para"/>
              <w:rPr>
                <w:rFonts w:ascii="Calibri" w:hAnsi="Calibri" w:cs="Calibri"/>
                <w:lang w:val="de-CH"/>
              </w:rPr>
            </w:pPr>
            <w:r w:rsidRPr="00605E47">
              <w:rPr>
                <w:rFonts w:ascii="Calibri" w:hAnsi="Calibri" w:cs="Calibri"/>
                <w:lang w:val="de-CH"/>
              </w:rPr>
              <w:t>Der Mechanismus (z.B. die entsprechende Telefonnummer) für die Meldung von Bedenken muss den Mitarbeitern klar mitgeteilt werden.</w:t>
            </w:r>
          </w:p>
          <w:p w:rsidR="00DB4468" w:rsidRPr="00605E47" w:rsidRDefault="00605E47" w:rsidP="007D6641">
            <w:pPr>
              <w:pStyle w:val="para"/>
              <w:rPr>
                <w:rFonts w:ascii="Calibri" w:hAnsi="Calibri" w:cs="Calibri"/>
                <w:lang w:val="de-CH"/>
              </w:rPr>
            </w:pPr>
            <w:r w:rsidRPr="00605E47">
              <w:rPr>
                <w:rFonts w:ascii="Calibri" w:hAnsi="Calibri" w:cs="Calibri"/>
                <w:lang w:val="de-CH"/>
              </w:rPr>
              <w:t xml:space="preserve">Die Geschäftsleitung des Unternehmens muss über einen Prozess zur Bewertung der aufgeworfenen Bedenken verfügen. Die Aufzeichnungen über die Bewertung und gegebenenfalls die getroffenen </w:t>
            </w:r>
            <w:r w:rsidR="00BC2959">
              <w:rPr>
                <w:rFonts w:ascii="Calibri" w:hAnsi="Calibri" w:cs="Calibri"/>
                <w:lang w:val="de-CH"/>
              </w:rPr>
              <w:t>Massnahmen</w:t>
            </w:r>
            <w:r w:rsidRPr="00605E47">
              <w:rPr>
                <w:rFonts w:ascii="Calibri" w:hAnsi="Calibri" w:cs="Calibri"/>
                <w:lang w:val="de-CH"/>
              </w:rPr>
              <w:t xml:space="preserve"> sind zu dokumentieren.</w:t>
            </w:r>
          </w:p>
        </w:tc>
        <w:tc>
          <w:tcPr>
            <w:tcW w:w="1236" w:type="dxa"/>
            <w:gridSpan w:val="5"/>
            <w:tcBorders>
              <w:right w:val="single" w:sz="4" w:space="0" w:color="auto"/>
            </w:tcBorders>
          </w:tcPr>
          <w:p w:rsidR="00DB4468" w:rsidRPr="00605E47" w:rsidRDefault="00DB4468" w:rsidP="007D6641">
            <w:pPr>
              <w:spacing w:before="120" w:after="120" w:line="240" w:lineRule="auto"/>
              <w:rPr>
                <w:rFonts w:ascii="Calibri" w:hAnsi="Calibri" w:cs="Calibri"/>
                <w:color w:val="404040"/>
                <w:lang w:val="de-CH"/>
              </w:rPr>
            </w:pPr>
          </w:p>
        </w:tc>
        <w:tc>
          <w:tcPr>
            <w:tcW w:w="3413" w:type="dxa"/>
            <w:gridSpan w:val="3"/>
            <w:tcBorders>
              <w:left w:val="single" w:sz="4" w:space="0" w:color="auto"/>
            </w:tcBorders>
          </w:tcPr>
          <w:p w:rsidR="00DB4468" w:rsidRPr="00605E47" w:rsidRDefault="00DB4468" w:rsidP="007D6641">
            <w:pPr>
              <w:spacing w:before="120" w:after="120" w:line="240" w:lineRule="auto"/>
              <w:rPr>
                <w:rFonts w:ascii="Calibri" w:hAnsi="Calibri" w:cs="Calibri"/>
                <w:color w:val="404040"/>
                <w:lang w:val="de-CH"/>
              </w:rPr>
            </w:pPr>
          </w:p>
        </w:tc>
      </w:tr>
      <w:tr w:rsidR="00DB4468" w:rsidRPr="00475F4A" w:rsidTr="00D40600">
        <w:trPr>
          <w:trHeight w:val="397"/>
        </w:trPr>
        <w:tc>
          <w:tcPr>
            <w:tcW w:w="846" w:type="dxa"/>
            <w:shd w:val="clear" w:color="auto" w:fill="D6E9B2"/>
            <w:tcMar>
              <w:top w:w="108" w:type="dxa"/>
              <w:bottom w:w="108" w:type="dxa"/>
            </w:tcMar>
          </w:tcPr>
          <w:p w:rsidR="00DB4468" w:rsidRPr="00196DCF" w:rsidRDefault="00DB4468" w:rsidP="007D6641">
            <w:pPr>
              <w:spacing w:before="120" w:after="120" w:line="240" w:lineRule="auto"/>
              <w:rPr>
                <w:rFonts w:ascii="Calibri" w:hAnsi="Calibri" w:cs="Calibri"/>
                <w:b/>
                <w:color w:val="404040"/>
                <w:lang w:eastAsia="en-GB"/>
              </w:rPr>
            </w:pPr>
            <w:r>
              <w:rPr>
                <w:rFonts w:ascii="Calibri" w:hAnsi="Calibri" w:cs="Calibri"/>
                <w:b/>
                <w:color w:val="404040"/>
                <w:lang w:eastAsia="en-GB"/>
              </w:rPr>
              <w:t>1.1.7</w:t>
            </w:r>
          </w:p>
        </w:tc>
        <w:tc>
          <w:tcPr>
            <w:tcW w:w="709" w:type="dxa"/>
            <w:shd w:val="clear" w:color="auto" w:fill="FBD4B4"/>
          </w:tcPr>
          <w:p w:rsidR="00DB4468" w:rsidRPr="00196DCF" w:rsidRDefault="00DB4468" w:rsidP="007D6641">
            <w:pPr>
              <w:spacing w:before="120" w:after="120" w:line="240" w:lineRule="auto"/>
              <w:rPr>
                <w:rFonts w:ascii="Calibri" w:hAnsi="Calibri" w:cs="Calibri"/>
                <w:b/>
                <w:color w:val="404040"/>
                <w:lang w:eastAsia="en-GB"/>
              </w:rPr>
            </w:pPr>
          </w:p>
        </w:tc>
        <w:tc>
          <w:tcPr>
            <w:tcW w:w="3686" w:type="dxa"/>
            <w:tcMar>
              <w:top w:w="108" w:type="dxa"/>
              <w:bottom w:w="108" w:type="dxa"/>
            </w:tcMar>
          </w:tcPr>
          <w:p w:rsidR="00DB4468" w:rsidRPr="00605E47" w:rsidRDefault="00605E47" w:rsidP="007D6641">
            <w:pPr>
              <w:autoSpaceDE w:val="0"/>
              <w:autoSpaceDN w:val="0"/>
              <w:adjustRightInd w:val="0"/>
              <w:spacing w:before="120" w:after="120" w:line="240" w:lineRule="auto"/>
              <w:rPr>
                <w:rFonts w:ascii="Calibri" w:eastAsia="Frutiger-Light" w:hAnsi="Calibri" w:cs="Calibri"/>
                <w:lang w:val="de-CH" w:eastAsia="en-GB"/>
              </w:rPr>
            </w:pPr>
            <w:r w:rsidRPr="00605E47">
              <w:rPr>
                <w:rFonts w:ascii="Calibri" w:hAnsi="Calibri" w:cs="Calibri"/>
                <w:color w:val="000000"/>
                <w:lang w:val="de-CH"/>
              </w:rPr>
              <w:t>Die Geschäftsleitung des Unternehmens muss die personellen und finanziellen Ressourcen bereitstellen, die erforderlich sind, um Lebensmittel sicher und in Übereinstimmung mit den Anforderungen dieser Norm herzustellen.</w:t>
            </w:r>
          </w:p>
        </w:tc>
        <w:tc>
          <w:tcPr>
            <w:tcW w:w="1206" w:type="dxa"/>
            <w:gridSpan w:val="4"/>
            <w:tcBorders>
              <w:right w:val="single" w:sz="4" w:space="0" w:color="auto"/>
            </w:tcBorders>
          </w:tcPr>
          <w:p w:rsidR="00DB4468" w:rsidRPr="00605E47" w:rsidRDefault="00DB4468" w:rsidP="007D6641">
            <w:pPr>
              <w:spacing w:before="120" w:after="120" w:line="240" w:lineRule="auto"/>
              <w:rPr>
                <w:rFonts w:ascii="Calibri" w:hAnsi="Calibri" w:cs="Calibri"/>
                <w:color w:val="404040"/>
                <w:lang w:val="de-CH"/>
              </w:rPr>
            </w:pPr>
          </w:p>
        </w:tc>
        <w:tc>
          <w:tcPr>
            <w:tcW w:w="3443" w:type="dxa"/>
            <w:gridSpan w:val="4"/>
            <w:tcBorders>
              <w:left w:val="single" w:sz="4" w:space="0" w:color="auto"/>
            </w:tcBorders>
          </w:tcPr>
          <w:p w:rsidR="00DB4468" w:rsidRPr="00605E47" w:rsidRDefault="00DB4468" w:rsidP="007D6641">
            <w:pPr>
              <w:spacing w:before="120" w:after="120" w:line="240" w:lineRule="auto"/>
              <w:rPr>
                <w:rFonts w:ascii="Calibri" w:hAnsi="Calibri" w:cs="Calibri"/>
                <w:color w:val="404040"/>
                <w:lang w:val="de-CH"/>
              </w:rPr>
            </w:pPr>
          </w:p>
        </w:tc>
      </w:tr>
      <w:tr w:rsidR="00DB4468" w:rsidRPr="00475F4A" w:rsidTr="00D40600">
        <w:trPr>
          <w:trHeight w:val="397"/>
        </w:trPr>
        <w:tc>
          <w:tcPr>
            <w:tcW w:w="1555" w:type="dxa"/>
            <w:gridSpan w:val="2"/>
            <w:shd w:val="clear" w:color="auto" w:fill="D6E9B2"/>
            <w:tcMar>
              <w:top w:w="108" w:type="dxa"/>
              <w:bottom w:w="108" w:type="dxa"/>
            </w:tcMar>
          </w:tcPr>
          <w:p w:rsidR="00DB4468" w:rsidRPr="00196DCF" w:rsidRDefault="00DB4468" w:rsidP="007D6641">
            <w:pPr>
              <w:spacing w:before="120" w:after="120" w:line="240" w:lineRule="auto"/>
              <w:rPr>
                <w:rFonts w:ascii="Calibri" w:hAnsi="Calibri" w:cs="Calibri"/>
                <w:b/>
                <w:color w:val="404040"/>
                <w:lang w:eastAsia="en-GB"/>
              </w:rPr>
            </w:pPr>
            <w:r>
              <w:rPr>
                <w:rFonts w:ascii="Calibri" w:hAnsi="Calibri" w:cs="Calibri"/>
                <w:b/>
                <w:color w:val="404040"/>
                <w:lang w:eastAsia="en-GB"/>
              </w:rPr>
              <w:t>1.1.8</w:t>
            </w:r>
          </w:p>
        </w:tc>
        <w:tc>
          <w:tcPr>
            <w:tcW w:w="3686" w:type="dxa"/>
            <w:tcMar>
              <w:top w:w="108" w:type="dxa"/>
              <w:bottom w:w="108" w:type="dxa"/>
            </w:tcMar>
          </w:tcPr>
          <w:p w:rsidR="00DB4468" w:rsidRPr="00605E47" w:rsidRDefault="00605E47" w:rsidP="007D6641">
            <w:pPr>
              <w:pStyle w:val="para"/>
              <w:rPr>
                <w:rFonts w:ascii="Calibri" w:hAnsi="Calibri" w:cs="Calibri"/>
                <w:lang w:val="de-CH"/>
              </w:rPr>
            </w:pPr>
            <w:r w:rsidRPr="00605E47">
              <w:rPr>
                <w:rFonts w:ascii="Calibri" w:hAnsi="Calibri" w:cs="Calibri"/>
                <w:lang w:val="de-CH"/>
              </w:rPr>
              <w:t xml:space="preserve">Die Geschäftsleitung des Unternehmens muss über ein System verfügen, um sicherzustellen, dass der Standort über Neuigkeiten und </w:t>
            </w:r>
            <w:r w:rsidR="00A75D4D">
              <w:rPr>
                <w:rFonts w:ascii="Calibri" w:hAnsi="Calibri" w:cs="Calibri"/>
                <w:lang w:val="de-CH"/>
              </w:rPr>
              <w:t xml:space="preserve">aktuelle </w:t>
            </w:r>
            <w:r w:rsidRPr="00605E47">
              <w:rPr>
                <w:rFonts w:ascii="Calibri" w:hAnsi="Calibri" w:cs="Calibri"/>
                <w:lang w:val="de-CH"/>
              </w:rPr>
              <w:t>Überprüfungen informiert wird:</w:t>
            </w:r>
          </w:p>
          <w:p w:rsidR="00DB4468" w:rsidRPr="00605E47" w:rsidRDefault="00605E47" w:rsidP="00CF20A3">
            <w:pPr>
              <w:pStyle w:val="Aufzhlungszeichen"/>
              <w:rPr>
                <w:lang w:val="de-CH"/>
              </w:rPr>
            </w:pPr>
            <w:r w:rsidRPr="00605E47">
              <w:rPr>
                <w:lang w:val="de-CH"/>
              </w:rPr>
              <w:t>wissenschaftliche und technische Entwicklungen</w:t>
            </w:r>
          </w:p>
          <w:p w:rsidR="00DB4468" w:rsidRPr="00605E47" w:rsidRDefault="00605E47" w:rsidP="00CF20A3">
            <w:pPr>
              <w:pStyle w:val="Aufzhlungszeichen"/>
              <w:rPr>
                <w:lang w:val="de-CH"/>
              </w:rPr>
            </w:pPr>
            <w:r w:rsidRPr="00605E47">
              <w:rPr>
                <w:lang w:val="de-CH"/>
              </w:rPr>
              <w:t>branchenspezifische Verhaltenskodexe</w:t>
            </w:r>
          </w:p>
          <w:p w:rsidR="00DB4468" w:rsidRPr="00605E47" w:rsidRDefault="00605E47" w:rsidP="00CF20A3">
            <w:pPr>
              <w:pStyle w:val="Aufzhlungszeichen"/>
              <w:rPr>
                <w:lang w:val="de-CH"/>
              </w:rPr>
            </w:pPr>
            <w:r w:rsidRPr="00605E47">
              <w:rPr>
                <w:lang w:val="de-CH"/>
              </w:rPr>
              <w:t>neue Risiken für die Echtheit von Rohstoffen</w:t>
            </w:r>
          </w:p>
          <w:p w:rsidR="00DB4468" w:rsidRPr="00605E47" w:rsidRDefault="00E870C2" w:rsidP="00CF20A3">
            <w:pPr>
              <w:pStyle w:val="Aufzhlungszeichen"/>
              <w:rPr>
                <w:lang w:val="de-CH"/>
              </w:rPr>
            </w:pPr>
            <w:r w:rsidRPr="00E870C2">
              <w:rPr>
                <w:lang w:val="de-CH"/>
              </w:rPr>
              <w:t>alle relevanten Rechtsvorschriften des Landes, in dem das Produkt verkauft werden soll (sofern bekannt).</w:t>
            </w:r>
          </w:p>
        </w:tc>
        <w:tc>
          <w:tcPr>
            <w:tcW w:w="1206" w:type="dxa"/>
            <w:gridSpan w:val="4"/>
            <w:tcBorders>
              <w:right w:val="single" w:sz="4" w:space="0" w:color="auto"/>
            </w:tcBorders>
          </w:tcPr>
          <w:p w:rsidR="00DB4468" w:rsidRPr="00605E47" w:rsidRDefault="00DB4468" w:rsidP="007D6641">
            <w:pPr>
              <w:spacing w:before="120" w:after="120" w:line="240" w:lineRule="auto"/>
              <w:rPr>
                <w:rFonts w:ascii="Calibri" w:hAnsi="Calibri" w:cs="Calibri"/>
                <w:color w:val="404040"/>
                <w:lang w:val="de-CH"/>
              </w:rPr>
            </w:pPr>
          </w:p>
        </w:tc>
        <w:tc>
          <w:tcPr>
            <w:tcW w:w="3443" w:type="dxa"/>
            <w:gridSpan w:val="4"/>
            <w:tcBorders>
              <w:left w:val="single" w:sz="4" w:space="0" w:color="auto"/>
            </w:tcBorders>
          </w:tcPr>
          <w:p w:rsidR="00DB4468" w:rsidRPr="00605E47" w:rsidRDefault="00DB4468" w:rsidP="007D6641">
            <w:pPr>
              <w:spacing w:before="120" w:after="120" w:line="240" w:lineRule="auto"/>
              <w:rPr>
                <w:rFonts w:ascii="Calibri" w:hAnsi="Calibri" w:cs="Calibri"/>
                <w:color w:val="404040"/>
                <w:lang w:val="de-CH"/>
              </w:rPr>
            </w:pPr>
          </w:p>
        </w:tc>
      </w:tr>
      <w:tr w:rsidR="00DB4468" w:rsidRPr="00475F4A" w:rsidTr="00D40600">
        <w:trPr>
          <w:trHeight w:val="397"/>
        </w:trPr>
        <w:tc>
          <w:tcPr>
            <w:tcW w:w="1555" w:type="dxa"/>
            <w:gridSpan w:val="2"/>
            <w:shd w:val="clear" w:color="auto" w:fill="D6E9B2"/>
            <w:tcMar>
              <w:top w:w="108" w:type="dxa"/>
              <w:bottom w:w="108" w:type="dxa"/>
            </w:tcMar>
          </w:tcPr>
          <w:p w:rsidR="00DB4468" w:rsidRDefault="00DB4468" w:rsidP="007D6641">
            <w:pPr>
              <w:spacing w:before="120" w:after="120" w:line="240" w:lineRule="auto"/>
              <w:rPr>
                <w:rFonts w:ascii="Calibri" w:hAnsi="Calibri" w:cs="Calibri"/>
                <w:b/>
                <w:color w:val="404040"/>
                <w:lang w:eastAsia="en-GB"/>
              </w:rPr>
            </w:pPr>
            <w:r>
              <w:rPr>
                <w:rFonts w:ascii="Calibri" w:hAnsi="Calibri" w:cs="Calibri"/>
                <w:b/>
                <w:color w:val="404040"/>
                <w:lang w:eastAsia="en-GB"/>
              </w:rPr>
              <w:t>1.1.9</w:t>
            </w:r>
          </w:p>
        </w:tc>
        <w:tc>
          <w:tcPr>
            <w:tcW w:w="3686" w:type="dxa"/>
            <w:tcMar>
              <w:top w:w="108" w:type="dxa"/>
              <w:bottom w:w="108" w:type="dxa"/>
            </w:tcMar>
          </w:tcPr>
          <w:p w:rsidR="00DB4468" w:rsidRPr="00605E47" w:rsidRDefault="00A75D4D" w:rsidP="007D6641">
            <w:pPr>
              <w:pStyle w:val="para"/>
              <w:rPr>
                <w:rFonts w:ascii="Calibri" w:hAnsi="Calibri" w:cs="Calibri"/>
                <w:lang w:val="de-CH"/>
              </w:rPr>
            </w:pPr>
            <w:r>
              <w:rPr>
                <w:rFonts w:ascii="Calibri" w:hAnsi="Calibri" w:cs="Calibri"/>
                <w:lang w:val="de-CH"/>
              </w:rPr>
              <w:t>Der Standort</w:t>
            </w:r>
            <w:r w:rsidR="00804171" w:rsidRPr="00804171">
              <w:rPr>
                <w:rFonts w:ascii="Calibri" w:hAnsi="Calibri" w:cs="Calibri"/>
                <w:lang w:val="de-CH"/>
              </w:rPr>
              <w:t xml:space="preserve"> muss über eine echte, originale Papier- oder elektronische Version der aktuellen Norm verfügen und sich über alle Änderungen an der Norm oder dem Protokoll im Klaren sein, die auf der BRC Global Standards-</w:t>
            </w:r>
            <w:r w:rsidR="00BC2959">
              <w:rPr>
                <w:rFonts w:ascii="Calibri" w:hAnsi="Calibri" w:cs="Calibri"/>
                <w:lang w:val="de-CH"/>
              </w:rPr>
              <w:t>Standort</w:t>
            </w:r>
            <w:r w:rsidR="00804171" w:rsidRPr="00804171">
              <w:rPr>
                <w:rFonts w:ascii="Calibri" w:hAnsi="Calibri" w:cs="Calibri"/>
                <w:lang w:val="de-CH"/>
              </w:rPr>
              <w:t xml:space="preserve"> veröffentlicht werden.</w:t>
            </w:r>
          </w:p>
        </w:tc>
        <w:tc>
          <w:tcPr>
            <w:tcW w:w="1191" w:type="dxa"/>
            <w:gridSpan w:val="3"/>
            <w:tcBorders>
              <w:right w:val="single" w:sz="4" w:space="0" w:color="auto"/>
            </w:tcBorders>
          </w:tcPr>
          <w:p w:rsidR="00DB4468" w:rsidRPr="00605E47" w:rsidRDefault="00DB4468" w:rsidP="007D6641">
            <w:pPr>
              <w:spacing w:before="120" w:after="120" w:line="240" w:lineRule="auto"/>
              <w:rPr>
                <w:rFonts w:ascii="Calibri" w:hAnsi="Calibri" w:cs="Calibri"/>
                <w:color w:val="404040"/>
                <w:lang w:val="de-CH"/>
              </w:rPr>
            </w:pPr>
          </w:p>
        </w:tc>
        <w:tc>
          <w:tcPr>
            <w:tcW w:w="3458" w:type="dxa"/>
            <w:gridSpan w:val="5"/>
            <w:tcBorders>
              <w:left w:val="single" w:sz="4" w:space="0" w:color="auto"/>
            </w:tcBorders>
          </w:tcPr>
          <w:p w:rsidR="00DB4468" w:rsidRPr="00605E47" w:rsidRDefault="00DB4468" w:rsidP="007D6641">
            <w:pPr>
              <w:spacing w:before="120" w:after="120" w:line="240" w:lineRule="auto"/>
              <w:rPr>
                <w:rFonts w:ascii="Calibri" w:hAnsi="Calibri" w:cs="Calibri"/>
                <w:color w:val="404040"/>
                <w:lang w:val="de-CH"/>
              </w:rPr>
            </w:pPr>
          </w:p>
        </w:tc>
      </w:tr>
      <w:tr w:rsidR="00DB4468" w:rsidRPr="00475F4A" w:rsidTr="00D40600">
        <w:trPr>
          <w:trHeight w:val="397"/>
        </w:trPr>
        <w:tc>
          <w:tcPr>
            <w:tcW w:w="1555" w:type="dxa"/>
            <w:gridSpan w:val="2"/>
            <w:shd w:val="clear" w:color="auto" w:fill="D6E9B2"/>
            <w:tcMar>
              <w:top w:w="108" w:type="dxa"/>
              <w:bottom w:w="108" w:type="dxa"/>
            </w:tcMar>
          </w:tcPr>
          <w:p w:rsidR="00DB4468" w:rsidRDefault="00DB4468" w:rsidP="007D6641">
            <w:pPr>
              <w:spacing w:before="120" w:after="120" w:line="240" w:lineRule="auto"/>
              <w:rPr>
                <w:rFonts w:ascii="Calibri" w:hAnsi="Calibri" w:cs="Calibri"/>
                <w:b/>
                <w:color w:val="404040"/>
                <w:lang w:eastAsia="en-GB"/>
              </w:rPr>
            </w:pPr>
            <w:r>
              <w:rPr>
                <w:rFonts w:ascii="Calibri" w:hAnsi="Calibri" w:cs="Calibri"/>
                <w:b/>
                <w:color w:val="404040"/>
                <w:lang w:eastAsia="en-GB"/>
              </w:rPr>
              <w:t>1.1.10</w:t>
            </w:r>
          </w:p>
        </w:tc>
        <w:tc>
          <w:tcPr>
            <w:tcW w:w="3686" w:type="dxa"/>
            <w:tcMar>
              <w:top w:w="108" w:type="dxa"/>
              <w:bottom w:w="108" w:type="dxa"/>
            </w:tcMar>
          </w:tcPr>
          <w:p w:rsidR="00DB4468" w:rsidRPr="00605E47" w:rsidRDefault="00804171" w:rsidP="007D6641">
            <w:pPr>
              <w:pStyle w:val="para"/>
              <w:rPr>
                <w:rFonts w:ascii="Calibri" w:hAnsi="Calibri" w:cs="Calibri"/>
                <w:lang w:val="de-CH"/>
              </w:rPr>
            </w:pPr>
            <w:r w:rsidRPr="00804171">
              <w:rPr>
                <w:rFonts w:ascii="Calibri" w:hAnsi="Calibri" w:cs="Calibri"/>
                <w:lang w:val="de-CH"/>
              </w:rPr>
              <w:t xml:space="preserve">Ist der Standort nach der Norm zertifiziert, stellt er sicher, dass angekündigte </w:t>
            </w:r>
            <w:proofErr w:type="spellStart"/>
            <w:r w:rsidRPr="00804171">
              <w:rPr>
                <w:rFonts w:ascii="Calibri" w:hAnsi="Calibri" w:cs="Calibri"/>
                <w:lang w:val="de-CH"/>
              </w:rPr>
              <w:t>Rezertifizierungsaudits</w:t>
            </w:r>
            <w:proofErr w:type="spellEnd"/>
            <w:r w:rsidRPr="00804171">
              <w:rPr>
                <w:rFonts w:ascii="Calibri" w:hAnsi="Calibri" w:cs="Calibri"/>
                <w:lang w:val="de-CH"/>
              </w:rPr>
              <w:t xml:space="preserve"> an oder vor dem auf dem Zertifikat angegebenen Stichtag des Audits stattfinden.</w:t>
            </w:r>
          </w:p>
        </w:tc>
        <w:tc>
          <w:tcPr>
            <w:tcW w:w="1191" w:type="dxa"/>
            <w:gridSpan w:val="3"/>
            <w:tcBorders>
              <w:right w:val="single" w:sz="4" w:space="0" w:color="auto"/>
            </w:tcBorders>
          </w:tcPr>
          <w:p w:rsidR="00DB4468" w:rsidRPr="00605E47" w:rsidRDefault="00DB4468" w:rsidP="007D6641">
            <w:pPr>
              <w:spacing w:before="120" w:after="120" w:line="240" w:lineRule="auto"/>
              <w:rPr>
                <w:rFonts w:ascii="Calibri" w:hAnsi="Calibri" w:cs="Calibri"/>
                <w:color w:val="404040"/>
                <w:lang w:val="de-CH"/>
              </w:rPr>
            </w:pPr>
          </w:p>
        </w:tc>
        <w:tc>
          <w:tcPr>
            <w:tcW w:w="3458" w:type="dxa"/>
            <w:gridSpan w:val="5"/>
            <w:tcBorders>
              <w:left w:val="single" w:sz="4" w:space="0" w:color="auto"/>
            </w:tcBorders>
          </w:tcPr>
          <w:p w:rsidR="00DB4468" w:rsidRPr="00605E47" w:rsidRDefault="00DB4468" w:rsidP="007D6641">
            <w:pPr>
              <w:spacing w:before="120" w:after="120" w:line="240" w:lineRule="auto"/>
              <w:rPr>
                <w:rFonts w:ascii="Calibri" w:hAnsi="Calibri" w:cs="Calibri"/>
                <w:color w:val="404040"/>
                <w:lang w:val="de-CH"/>
              </w:rPr>
            </w:pPr>
          </w:p>
        </w:tc>
      </w:tr>
      <w:tr w:rsidR="00DB4468" w:rsidRPr="00475F4A" w:rsidTr="00D40600">
        <w:trPr>
          <w:trHeight w:val="397"/>
        </w:trPr>
        <w:tc>
          <w:tcPr>
            <w:tcW w:w="846" w:type="dxa"/>
            <w:shd w:val="clear" w:color="auto" w:fill="D6E9B2"/>
            <w:tcMar>
              <w:top w:w="108" w:type="dxa"/>
              <w:bottom w:w="108" w:type="dxa"/>
            </w:tcMar>
          </w:tcPr>
          <w:p w:rsidR="00DB4468" w:rsidRDefault="00DB4468" w:rsidP="00F73E3C">
            <w:pPr>
              <w:spacing w:before="120" w:after="120" w:line="240" w:lineRule="auto"/>
              <w:rPr>
                <w:rFonts w:ascii="Calibri" w:hAnsi="Calibri" w:cs="Calibri"/>
                <w:b/>
                <w:color w:val="404040"/>
                <w:lang w:eastAsia="en-GB"/>
              </w:rPr>
            </w:pPr>
            <w:r>
              <w:rPr>
                <w:rFonts w:ascii="Calibri" w:hAnsi="Calibri" w:cs="Calibri"/>
                <w:b/>
                <w:color w:val="404040"/>
                <w:lang w:eastAsia="en-GB"/>
              </w:rPr>
              <w:t>1.1.11</w:t>
            </w:r>
          </w:p>
        </w:tc>
        <w:tc>
          <w:tcPr>
            <w:tcW w:w="709" w:type="dxa"/>
            <w:shd w:val="clear" w:color="auto" w:fill="FBD4B4"/>
          </w:tcPr>
          <w:p w:rsidR="00DB4468" w:rsidRDefault="00DB4468" w:rsidP="00F73E3C">
            <w:pPr>
              <w:spacing w:before="120" w:after="120" w:line="240" w:lineRule="auto"/>
              <w:rPr>
                <w:rFonts w:ascii="Calibri" w:hAnsi="Calibri" w:cs="Calibri"/>
                <w:b/>
                <w:color w:val="404040"/>
                <w:lang w:eastAsia="en-GB"/>
              </w:rPr>
            </w:pPr>
          </w:p>
        </w:tc>
        <w:tc>
          <w:tcPr>
            <w:tcW w:w="3686" w:type="dxa"/>
            <w:tcMar>
              <w:top w:w="108" w:type="dxa"/>
              <w:bottom w:w="108" w:type="dxa"/>
            </w:tcMar>
          </w:tcPr>
          <w:p w:rsidR="00DB4468" w:rsidRPr="00605E47" w:rsidRDefault="00804171" w:rsidP="00A75D4D">
            <w:pPr>
              <w:pStyle w:val="para"/>
              <w:rPr>
                <w:rFonts w:ascii="Calibri" w:hAnsi="Calibri" w:cs="Calibri"/>
                <w:lang w:val="de-CH"/>
              </w:rPr>
            </w:pPr>
            <w:r w:rsidRPr="00804171">
              <w:rPr>
                <w:rFonts w:ascii="Calibri" w:hAnsi="Calibri" w:cs="Calibri"/>
                <w:lang w:val="de-CH"/>
              </w:rPr>
              <w:t>Der oberste Produktions- oder Betriebsleiter vor Ort nimmt an den Eröffnungs- und Abschlusssitzungen des Audits zur Zertifizierung nach der Norm teil. Die zuständigen Abteilungsleiter oder ihre Stellvertreter müssen während d</w:t>
            </w:r>
            <w:r w:rsidR="00A75D4D">
              <w:rPr>
                <w:rFonts w:ascii="Calibri" w:hAnsi="Calibri" w:cs="Calibri"/>
                <w:lang w:val="de-CH"/>
              </w:rPr>
              <w:t>em</w:t>
            </w:r>
            <w:r w:rsidRPr="00804171">
              <w:rPr>
                <w:rFonts w:ascii="Calibri" w:hAnsi="Calibri" w:cs="Calibri"/>
                <w:lang w:val="de-CH"/>
              </w:rPr>
              <w:t xml:space="preserve"> </w:t>
            </w:r>
            <w:r w:rsidR="00A75D4D">
              <w:rPr>
                <w:rFonts w:ascii="Calibri" w:hAnsi="Calibri" w:cs="Calibri"/>
                <w:lang w:val="de-CH"/>
              </w:rPr>
              <w:t>Audit</w:t>
            </w:r>
            <w:r w:rsidRPr="00804171">
              <w:rPr>
                <w:rFonts w:ascii="Calibri" w:hAnsi="Calibri" w:cs="Calibri"/>
                <w:lang w:val="de-CH"/>
              </w:rPr>
              <w:t xml:space="preserve"> nach Bedarf zur Verfügung stehen.</w:t>
            </w:r>
          </w:p>
        </w:tc>
        <w:tc>
          <w:tcPr>
            <w:tcW w:w="1191" w:type="dxa"/>
            <w:gridSpan w:val="3"/>
            <w:tcBorders>
              <w:right w:val="single" w:sz="4" w:space="0" w:color="auto"/>
            </w:tcBorders>
          </w:tcPr>
          <w:p w:rsidR="00DB4468" w:rsidRPr="00605E47" w:rsidRDefault="00DB4468" w:rsidP="00F73E3C">
            <w:pPr>
              <w:spacing w:before="120" w:after="120" w:line="240" w:lineRule="auto"/>
              <w:rPr>
                <w:rFonts w:ascii="Calibri" w:hAnsi="Calibri" w:cs="Calibri"/>
                <w:color w:val="404040"/>
                <w:lang w:val="de-CH"/>
              </w:rPr>
            </w:pPr>
          </w:p>
        </w:tc>
        <w:tc>
          <w:tcPr>
            <w:tcW w:w="3458" w:type="dxa"/>
            <w:gridSpan w:val="5"/>
            <w:tcBorders>
              <w:left w:val="single" w:sz="4" w:space="0" w:color="auto"/>
            </w:tcBorders>
          </w:tcPr>
          <w:p w:rsidR="00DB4468" w:rsidRPr="00605E47" w:rsidRDefault="00DB4468" w:rsidP="00F73E3C">
            <w:pPr>
              <w:spacing w:before="120" w:after="120" w:line="240" w:lineRule="auto"/>
              <w:rPr>
                <w:rFonts w:ascii="Calibri" w:hAnsi="Calibri" w:cs="Calibri"/>
                <w:color w:val="404040"/>
                <w:lang w:val="de-CH"/>
              </w:rPr>
            </w:pPr>
          </w:p>
        </w:tc>
      </w:tr>
      <w:tr w:rsidR="00DB4468" w:rsidRPr="00475F4A" w:rsidTr="00D40600">
        <w:trPr>
          <w:trHeight w:val="397"/>
        </w:trPr>
        <w:tc>
          <w:tcPr>
            <w:tcW w:w="846" w:type="dxa"/>
            <w:shd w:val="clear" w:color="auto" w:fill="D6E9B2"/>
            <w:tcMar>
              <w:top w:w="108" w:type="dxa"/>
              <w:bottom w:w="108" w:type="dxa"/>
            </w:tcMar>
          </w:tcPr>
          <w:p w:rsidR="00DB4468" w:rsidRDefault="00DB4468" w:rsidP="00F73E3C">
            <w:pPr>
              <w:spacing w:before="120" w:after="120" w:line="240" w:lineRule="auto"/>
              <w:rPr>
                <w:rFonts w:ascii="Calibri" w:hAnsi="Calibri" w:cs="Calibri"/>
                <w:b/>
                <w:color w:val="404040"/>
                <w:lang w:eastAsia="en-GB"/>
              </w:rPr>
            </w:pPr>
            <w:r>
              <w:rPr>
                <w:rFonts w:ascii="Calibri" w:hAnsi="Calibri" w:cs="Calibri"/>
                <w:b/>
                <w:color w:val="404040"/>
                <w:lang w:eastAsia="en-GB"/>
              </w:rPr>
              <w:t>1.1.12</w:t>
            </w:r>
          </w:p>
        </w:tc>
        <w:tc>
          <w:tcPr>
            <w:tcW w:w="709" w:type="dxa"/>
            <w:shd w:val="clear" w:color="auto" w:fill="FBD4B4"/>
          </w:tcPr>
          <w:p w:rsidR="00DB4468" w:rsidRDefault="00DB4468" w:rsidP="00F73E3C">
            <w:pPr>
              <w:spacing w:before="120" w:after="120" w:line="240" w:lineRule="auto"/>
              <w:rPr>
                <w:rFonts w:ascii="Calibri" w:hAnsi="Calibri" w:cs="Calibri"/>
                <w:b/>
                <w:color w:val="404040"/>
                <w:lang w:eastAsia="en-GB"/>
              </w:rPr>
            </w:pPr>
          </w:p>
        </w:tc>
        <w:tc>
          <w:tcPr>
            <w:tcW w:w="3686" w:type="dxa"/>
            <w:tcMar>
              <w:top w:w="108" w:type="dxa"/>
              <w:bottom w:w="108" w:type="dxa"/>
            </w:tcMar>
          </w:tcPr>
          <w:p w:rsidR="00DB4468" w:rsidRPr="00605E47" w:rsidRDefault="00804171" w:rsidP="00A75D4D">
            <w:pPr>
              <w:pStyle w:val="para"/>
              <w:rPr>
                <w:rFonts w:ascii="Calibri" w:hAnsi="Calibri" w:cs="Calibri"/>
                <w:lang w:val="de-CH"/>
              </w:rPr>
            </w:pPr>
            <w:r w:rsidRPr="00804171">
              <w:rPr>
                <w:rFonts w:ascii="Calibri" w:hAnsi="Calibri" w:cs="Calibri"/>
                <w:lang w:val="de-CH"/>
              </w:rPr>
              <w:t xml:space="preserve">Die Geschäftsleitung des Standorts stellt sicher, dass die </w:t>
            </w:r>
            <w:r w:rsidR="00A75D4D">
              <w:rPr>
                <w:rFonts w:ascii="Calibri" w:hAnsi="Calibri" w:cs="Calibri"/>
                <w:lang w:val="de-CH"/>
              </w:rPr>
              <w:t>U</w:t>
            </w:r>
            <w:r w:rsidRPr="00804171">
              <w:rPr>
                <w:rFonts w:ascii="Calibri" w:hAnsi="Calibri" w:cs="Calibri"/>
                <w:lang w:val="de-CH"/>
              </w:rPr>
              <w:t>rsachen für etwaige Nichtkonformitäten mit dem Standard, die bei der vorangegangenen Prüfung festgestellt wurden, wirksam behoben wurden, um ein Wiederauftreten zu verhindern.</w:t>
            </w:r>
          </w:p>
        </w:tc>
        <w:tc>
          <w:tcPr>
            <w:tcW w:w="1176" w:type="dxa"/>
            <w:gridSpan w:val="2"/>
            <w:tcBorders>
              <w:right w:val="single" w:sz="4" w:space="0" w:color="auto"/>
            </w:tcBorders>
          </w:tcPr>
          <w:p w:rsidR="00DB4468" w:rsidRPr="00605E47" w:rsidRDefault="00DB4468" w:rsidP="00F73E3C">
            <w:pPr>
              <w:spacing w:before="120" w:after="120" w:line="240" w:lineRule="auto"/>
              <w:rPr>
                <w:rFonts w:ascii="Calibri" w:hAnsi="Calibri" w:cs="Calibri"/>
                <w:color w:val="404040"/>
                <w:lang w:val="de-CH"/>
              </w:rPr>
            </w:pPr>
          </w:p>
        </w:tc>
        <w:tc>
          <w:tcPr>
            <w:tcW w:w="3473" w:type="dxa"/>
            <w:gridSpan w:val="6"/>
            <w:tcBorders>
              <w:left w:val="single" w:sz="4" w:space="0" w:color="auto"/>
            </w:tcBorders>
          </w:tcPr>
          <w:p w:rsidR="00DB4468" w:rsidRPr="00605E47" w:rsidRDefault="00DB4468" w:rsidP="00F73E3C">
            <w:pPr>
              <w:spacing w:before="120" w:after="120" w:line="240" w:lineRule="auto"/>
              <w:rPr>
                <w:rFonts w:ascii="Calibri" w:hAnsi="Calibri" w:cs="Calibri"/>
                <w:color w:val="404040"/>
                <w:lang w:val="de-CH"/>
              </w:rPr>
            </w:pPr>
          </w:p>
        </w:tc>
      </w:tr>
      <w:tr w:rsidR="00DB4468" w:rsidRPr="00475F4A" w:rsidTr="00D40600">
        <w:trPr>
          <w:trHeight w:val="397"/>
        </w:trPr>
        <w:tc>
          <w:tcPr>
            <w:tcW w:w="1555" w:type="dxa"/>
            <w:gridSpan w:val="2"/>
            <w:shd w:val="clear" w:color="auto" w:fill="D6E9B2"/>
            <w:tcMar>
              <w:top w:w="108" w:type="dxa"/>
              <w:bottom w:w="108" w:type="dxa"/>
            </w:tcMar>
          </w:tcPr>
          <w:p w:rsidR="00DB4468" w:rsidRDefault="00DB4468" w:rsidP="00F73E3C">
            <w:pPr>
              <w:spacing w:before="120" w:after="120" w:line="240" w:lineRule="auto"/>
              <w:rPr>
                <w:rFonts w:ascii="Calibri" w:hAnsi="Calibri" w:cs="Calibri"/>
                <w:b/>
                <w:color w:val="404040"/>
                <w:lang w:eastAsia="en-GB"/>
              </w:rPr>
            </w:pPr>
            <w:r>
              <w:rPr>
                <w:rFonts w:ascii="Calibri" w:hAnsi="Calibri" w:cs="Calibri"/>
                <w:b/>
                <w:color w:val="404040"/>
                <w:lang w:eastAsia="en-GB"/>
              </w:rPr>
              <w:t>1.1.13</w:t>
            </w:r>
          </w:p>
        </w:tc>
        <w:tc>
          <w:tcPr>
            <w:tcW w:w="3686" w:type="dxa"/>
            <w:tcMar>
              <w:top w:w="108" w:type="dxa"/>
              <w:bottom w:w="108" w:type="dxa"/>
            </w:tcMar>
          </w:tcPr>
          <w:p w:rsidR="00DB4468" w:rsidRPr="00605E47" w:rsidRDefault="00804171" w:rsidP="00F73E3C">
            <w:pPr>
              <w:pStyle w:val="para"/>
              <w:rPr>
                <w:lang w:val="de-CH"/>
              </w:rPr>
            </w:pPr>
            <w:r w:rsidRPr="00804171">
              <w:rPr>
                <w:rFonts w:ascii="Calibri" w:hAnsi="Calibri" w:cs="Calibri"/>
                <w:lang w:val="de-CH"/>
              </w:rPr>
              <w:t>Das BRC Global Standards-Logo und die Verweise auf den Zertifizierungsstatus dürfen nur in Übereinstimmung mit den im Abschnitt Auditprotokoll (Teil III, Abschnitt 5.6) der Norm aufgeführten Nutzungsbedingungen verwendet werden.</w:t>
            </w:r>
          </w:p>
        </w:tc>
        <w:tc>
          <w:tcPr>
            <w:tcW w:w="1176" w:type="dxa"/>
            <w:gridSpan w:val="2"/>
            <w:tcBorders>
              <w:right w:val="single" w:sz="4" w:space="0" w:color="auto"/>
            </w:tcBorders>
          </w:tcPr>
          <w:p w:rsidR="00DB4468" w:rsidRPr="00605E47" w:rsidRDefault="00DB4468" w:rsidP="00F73E3C">
            <w:pPr>
              <w:spacing w:before="120" w:after="120" w:line="240" w:lineRule="auto"/>
              <w:rPr>
                <w:rFonts w:ascii="Calibri" w:hAnsi="Calibri" w:cs="Calibri"/>
                <w:color w:val="404040"/>
                <w:lang w:val="de-CH"/>
              </w:rPr>
            </w:pPr>
          </w:p>
        </w:tc>
        <w:tc>
          <w:tcPr>
            <w:tcW w:w="3473" w:type="dxa"/>
            <w:gridSpan w:val="6"/>
            <w:tcBorders>
              <w:left w:val="single" w:sz="4" w:space="0" w:color="auto"/>
            </w:tcBorders>
          </w:tcPr>
          <w:p w:rsidR="00DB4468" w:rsidRPr="00605E47" w:rsidRDefault="00DB4468" w:rsidP="00F73E3C">
            <w:pPr>
              <w:spacing w:before="120" w:after="120" w:line="240" w:lineRule="auto"/>
              <w:rPr>
                <w:rFonts w:ascii="Calibri" w:hAnsi="Calibri" w:cs="Calibri"/>
                <w:color w:val="404040"/>
                <w:lang w:val="de-CH"/>
              </w:rPr>
            </w:pPr>
          </w:p>
        </w:tc>
      </w:tr>
      <w:tr w:rsidR="00F73E3C" w:rsidRPr="00196DCF" w:rsidTr="00DB4468">
        <w:trPr>
          <w:trHeight w:val="397"/>
        </w:trPr>
        <w:tc>
          <w:tcPr>
            <w:tcW w:w="1555" w:type="dxa"/>
            <w:gridSpan w:val="2"/>
            <w:shd w:val="clear" w:color="auto" w:fill="92D050"/>
            <w:tcMar>
              <w:top w:w="0" w:type="dxa"/>
              <w:bottom w:w="0" w:type="dxa"/>
            </w:tcMar>
          </w:tcPr>
          <w:p w:rsidR="00F73E3C" w:rsidRPr="00196DCF" w:rsidRDefault="00F73E3C" w:rsidP="00F73E3C">
            <w:pPr>
              <w:spacing w:before="120" w:after="120" w:line="240" w:lineRule="auto"/>
              <w:rPr>
                <w:rFonts w:ascii="Calibri" w:hAnsi="Calibri" w:cs="Calibri"/>
                <w:b/>
                <w:color w:val="FFFFFF"/>
                <w:lang w:val="en-US"/>
              </w:rPr>
            </w:pPr>
            <w:r>
              <w:rPr>
                <w:rFonts w:ascii="Calibri" w:hAnsi="Calibri" w:cs="Calibri"/>
                <w:b/>
                <w:color w:val="FFFFFF"/>
                <w:lang w:val="en-US"/>
              </w:rPr>
              <w:t>1.2</w:t>
            </w:r>
          </w:p>
        </w:tc>
        <w:tc>
          <w:tcPr>
            <w:tcW w:w="8335" w:type="dxa"/>
            <w:gridSpan w:val="9"/>
            <w:shd w:val="clear" w:color="auto" w:fill="92D050"/>
          </w:tcPr>
          <w:p w:rsidR="00F73E3C" w:rsidRPr="00605E47" w:rsidRDefault="00287DD5" w:rsidP="00A75D4D">
            <w:pPr>
              <w:pStyle w:val="hdg2"/>
              <w:rPr>
                <w:rFonts w:ascii="Calibri" w:hAnsi="Calibri" w:cs="Calibri"/>
                <w:b/>
                <w:color w:val="FFFFFF"/>
                <w:lang w:val="de-CH"/>
              </w:rPr>
            </w:pPr>
            <w:r w:rsidRPr="00287DD5">
              <w:rPr>
                <w:rFonts w:ascii="Calibri" w:hAnsi="Calibri" w:cs="Calibri"/>
                <w:color w:val="FFFFFF"/>
                <w:sz w:val="22"/>
                <w:lang w:val="de-CH"/>
              </w:rPr>
              <w:t xml:space="preserve">Unternehmensstruktur, Verantwortlichkeiten und </w:t>
            </w:r>
            <w:r w:rsidR="00A75D4D">
              <w:rPr>
                <w:rFonts w:ascii="Calibri" w:hAnsi="Calibri" w:cs="Calibri"/>
                <w:color w:val="FFFFFF"/>
                <w:sz w:val="22"/>
                <w:lang w:val="de-CH"/>
              </w:rPr>
              <w:t>Geschäftsleitung</w:t>
            </w:r>
          </w:p>
        </w:tc>
      </w:tr>
      <w:tr w:rsidR="003B5C62" w:rsidRPr="00475F4A" w:rsidTr="00DB4468">
        <w:trPr>
          <w:trHeight w:val="397"/>
        </w:trPr>
        <w:tc>
          <w:tcPr>
            <w:tcW w:w="1555" w:type="dxa"/>
            <w:gridSpan w:val="2"/>
            <w:shd w:val="clear" w:color="auto" w:fill="D6E9B2"/>
            <w:tcMar>
              <w:top w:w="0" w:type="dxa"/>
              <w:bottom w:w="0" w:type="dxa"/>
            </w:tcMar>
          </w:tcPr>
          <w:p w:rsidR="003B5C62" w:rsidRPr="00804171" w:rsidRDefault="003B5C62" w:rsidP="003B5C62">
            <w:pPr>
              <w:spacing w:before="120" w:after="120" w:line="240" w:lineRule="auto"/>
              <w:rPr>
                <w:rFonts w:ascii="Calibri" w:hAnsi="Calibri" w:cs="Calibri"/>
                <w:b/>
                <w:color w:val="FFFFFF"/>
                <w:lang w:val="de-CH"/>
              </w:rPr>
            </w:pPr>
            <w:r w:rsidRPr="00804171">
              <w:rPr>
                <w:rFonts w:ascii="Calibri" w:hAnsi="Calibri" w:cs="Calibri"/>
                <w:b/>
                <w:lang w:val="de-CH"/>
              </w:rPr>
              <w:t>SOI</w:t>
            </w:r>
          </w:p>
        </w:tc>
        <w:tc>
          <w:tcPr>
            <w:tcW w:w="8335" w:type="dxa"/>
            <w:gridSpan w:val="9"/>
            <w:shd w:val="clear" w:color="auto" w:fill="D6E9B2"/>
          </w:tcPr>
          <w:p w:rsidR="003B5C62" w:rsidRPr="00804171" w:rsidRDefault="00804171" w:rsidP="00A75D4D">
            <w:pPr>
              <w:pStyle w:val="para"/>
              <w:rPr>
                <w:rFonts w:ascii="Calibri" w:hAnsi="Calibri" w:cs="Calibri"/>
                <w:b/>
                <w:bCs/>
                <w:color w:val="FFFFFF"/>
                <w:sz w:val="24"/>
                <w:szCs w:val="24"/>
                <w:lang w:val="de-CH"/>
              </w:rPr>
            </w:pPr>
            <w:r w:rsidRPr="00804171">
              <w:rPr>
                <w:rFonts w:ascii="Calibri" w:hAnsi="Calibri" w:cs="Calibri"/>
                <w:lang w:val="de-CH"/>
              </w:rPr>
              <w:t>Das Unternehmen muss über eine klare Organisationsstruktur und Kommunikations</w:t>
            </w:r>
            <w:r w:rsidR="00A75D4D">
              <w:rPr>
                <w:rFonts w:ascii="Calibri" w:hAnsi="Calibri" w:cs="Calibri"/>
                <w:lang w:val="de-CH"/>
              </w:rPr>
              <w:t>vorgaben</w:t>
            </w:r>
            <w:r w:rsidRPr="00804171">
              <w:rPr>
                <w:rFonts w:ascii="Calibri" w:hAnsi="Calibri" w:cs="Calibri"/>
                <w:lang w:val="de-CH"/>
              </w:rPr>
              <w:t xml:space="preserve"> verfügen, um ein effektives Management von Produktsicherheit, Legalität und Qualität zu ermöglichen.</w:t>
            </w:r>
          </w:p>
        </w:tc>
      </w:tr>
      <w:tr w:rsidR="00D40600" w:rsidRPr="00804171" w:rsidTr="00D40600">
        <w:trPr>
          <w:trHeight w:val="397"/>
        </w:trPr>
        <w:tc>
          <w:tcPr>
            <w:tcW w:w="1555" w:type="dxa"/>
            <w:gridSpan w:val="2"/>
            <w:shd w:val="clear" w:color="auto" w:fill="D6E9B2"/>
            <w:tcMar>
              <w:top w:w="0" w:type="dxa"/>
              <w:bottom w:w="0" w:type="dxa"/>
            </w:tcMar>
          </w:tcPr>
          <w:p w:rsidR="00D40600" w:rsidRPr="00804171" w:rsidRDefault="00287DD5" w:rsidP="003B5C62">
            <w:pPr>
              <w:spacing w:before="120" w:after="120" w:line="240" w:lineRule="auto"/>
              <w:rPr>
                <w:rFonts w:ascii="Calibri" w:hAnsi="Calibri" w:cs="Calibri"/>
                <w:b/>
                <w:lang w:val="de-CH"/>
              </w:rPr>
            </w:pPr>
            <w:r w:rsidRPr="00287DD5">
              <w:rPr>
                <w:rFonts w:ascii="Calibri" w:hAnsi="Calibri" w:cs="Calibri"/>
                <w:b/>
                <w:lang w:val="de-CH"/>
              </w:rPr>
              <w:t>Klausel</w:t>
            </w:r>
          </w:p>
        </w:tc>
        <w:tc>
          <w:tcPr>
            <w:tcW w:w="3686" w:type="dxa"/>
            <w:shd w:val="clear" w:color="auto" w:fill="auto"/>
          </w:tcPr>
          <w:p w:rsidR="00D40600" w:rsidRPr="00804171" w:rsidRDefault="00287DD5" w:rsidP="003B5C62">
            <w:pPr>
              <w:pStyle w:val="para"/>
              <w:rPr>
                <w:rFonts w:ascii="Calibri" w:hAnsi="Calibri" w:cs="Calibri"/>
                <w:b/>
                <w:lang w:val="de-CH"/>
              </w:rPr>
            </w:pPr>
            <w:r w:rsidRPr="00287DD5">
              <w:rPr>
                <w:rFonts w:ascii="Calibri" w:hAnsi="Calibri" w:cs="Calibri"/>
                <w:b/>
                <w:lang w:val="de-CH"/>
              </w:rPr>
              <w:t>Voraussetzungen</w:t>
            </w:r>
          </w:p>
        </w:tc>
        <w:tc>
          <w:tcPr>
            <w:tcW w:w="1161" w:type="dxa"/>
            <w:tcBorders>
              <w:right w:val="single" w:sz="4" w:space="0" w:color="auto"/>
            </w:tcBorders>
            <w:shd w:val="clear" w:color="auto" w:fill="auto"/>
          </w:tcPr>
          <w:p w:rsidR="00D40600" w:rsidRPr="00804171" w:rsidRDefault="00287DD5" w:rsidP="003B5C62">
            <w:pPr>
              <w:pStyle w:val="para"/>
              <w:rPr>
                <w:rFonts w:ascii="Calibri" w:hAnsi="Calibri" w:cs="Calibri"/>
                <w:b/>
                <w:lang w:val="de-CH"/>
              </w:rPr>
            </w:pPr>
            <w:r w:rsidRPr="00287DD5">
              <w:rPr>
                <w:rFonts w:ascii="Calibri" w:hAnsi="Calibri" w:cs="Calibri"/>
                <w:b/>
                <w:lang w:val="de-CH"/>
              </w:rPr>
              <w:t>Entspricht</w:t>
            </w:r>
          </w:p>
        </w:tc>
        <w:tc>
          <w:tcPr>
            <w:tcW w:w="3488" w:type="dxa"/>
            <w:gridSpan w:val="7"/>
            <w:tcBorders>
              <w:left w:val="single" w:sz="4" w:space="0" w:color="auto"/>
            </w:tcBorders>
            <w:shd w:val="clear" w:color="auto" w:fill="auto"/>
          </w:tcPr>
          <w:p w:rsidR="00D40600" w:rsidRPr="00804171" w:rsidRDefault="00D40600" w:rsidP="00D40600">
            <w:pPr>
              <w:pStyle w:val="para"/>
              <w:rPr>
                <w:rFonts w:ascii="Calibri" w:hAnsi="Calibri" w:cs="Calibri"/>
                <w:b/>
                <w:lang w:val="de-CH"/>
              </w:rPr>
            </w:pPr>
          </w:p>
        </w:tc>
      </w:tr>
      <w:tr w:rsidR="00DB4468" w:rsidRPr="00475F4A" w:rsidTr="00D40600">
        <w:trPr>
          <w:trHeight w:val="397"/>
        </w:trPr>
        <w:tc>
          <w:tcPr>
            <w:tcW w:w="1555" w:type="dxa"/>
            <w:gridSpan w:val="2"/>
            <w:shd w:val="clear" w:color="auto" w:fill="D6E9B2"/>
            <w:tcMar>
              <w:top w:w="0" w:type="dxa"/>
              <w:bottom w:w="0" w:type="dxa"/>
            </w:tcMar>
          </w:tcPr>
          <w:p w:rsidR="00DB4468" w:rsidRPr="00804171" w:rsidRDefault="00DB4468" w:rsidP="00513A93">
            <w:pPr>
              <w:spacing w:before="120" w:after="120" w:line="240" w:lineRule="auto"/>
              <w:rPr>
                <w:rFonts w:ascii="Calibri" w:hAnsi="Calibri" w:cs="Calibri"/>
                <w:b/>
                <w:lang w:val="de-CH"/>
              </w:rPr>
            </w:pPr>
            <w:r w:rsidRPr="00804171">
              <w:rPr>
                <w:rFonts w:ascii="Calibri" w:hAnsi="Calibri" w:cs="Calibri"/>
                <w:b/>
                <w:lang w:val="de-CH"/>
              </w:rPr>
              <w:t>1.2.1</w:t>
            </w:r>
          </w:p>
        </w:tc>
        <w:tc>
          <w:tcPr>
            <w:tcW w:w="3686" w:type="dxa"/>
            <w:tcBorders>
              <w:top w:val="single" w:sz="4" w:space="0" w:color="auto"/>
              <w:left w:val="single" w:sz="4" w:space="0" w:color="auto"/>
              <w:bottom w:val="single" w:sz="4" w:space="0" w:color="auto"/>
              <w:right w:val="single" w:sz="4" w:space="0" w:color="auto"/>
            </w:tcBorders>
          </w:tcPr>
          <w:p w:rsidR="00DB4468" w:rsidRPr="004630D8" w:rsidRDefault="004630D8" w:rsidP="004630D8">
            <w:pPr>
              <w:pStyle w:val="para"/>
              <w:rPr>
                <w:rFonts w:ascii="Calibri" w:hAnsi="Calibri" w:cs="Calibri"/>
                <w:color w:val="auto"/>
                <w:lang w:val="de-CH"/>
              </w:rPr>
            </w:pPr>
            <w:r w:rsidRPr="004630D8">
              <w:rPr>
                <w:rFonts w:ascii="Calibri" w:hAnsi="Calibri" w:cs="Calibri"/>
                <w:color w:val="auto"/>
                <w:lang w:val="de-CH"/>
              </w:rPr>
              <w:t>Die Gesellschaft muss über ein Organigramm verfügen, das die Führungsstruktur der Gesellschaft darstellt. Die Verantwortlichkeiten für die Verwaltung von Tätigkeiten, die die Lebensmittelsicherheit, -integrität, -legalität und -qualität gewährleisten, werden von den verantwortlichen Managern klar zugewiesen und verstanden. Es ist klar zu dokumentieren, wer in Abwesenheit der verantwortlichen Person vertritt.</w:t>
            </w:r>
          </w:p>
        </w:tc>
        <w:tc>
          <w:tcPr>
            <w:tcW w:w="1161" w:type="dxa"/>
            <w:tcBorders>
              <w:right w:val="single" w:sz="4" w:space="0" w:color="auto"/>
            </w:tcBorders>
            <w:shd w:val="clear" w:color="auto" w:fill="auto"/>
          </w:tcPr>
          <w:p w:rsidR="00DB4468" w:rsidRPr="00804171" w:rsidRDefault="00DB4468" w:rsidP="00513A93">
            <w:pPr>
              <w:pStyle w:val="para"/>
              <w:rPr>
                <w:rFonts w:ascii="Calibri" w:hAnsi="Calibri" w:cs="Calibri"/>
                <w:lang w:val="de-CH"/>
              </w:rPr>
            </w:pPr>
          </w:p>
        </w:tc>
        <w:tc>
          <w:tcPr>
            <w:tcW w:w="3488" w:type="dxa"/>
            <w:gridSpan w:val="7"/>
            <w:tcBorders>
              <w:left w:val="single" w:sz="4" w:space="0" w:color="auto"/>
            </w:tcBorders>
            <w:shd w:val="clear" w:color="auto" w:fill="auto"/>
          </w:tcPr>
          <w:p w:rsidR="00DB4468" w:rsidRPr="00804171" w:rsidRDefault="00DB4468" w:rsidP="00513A93">
            <w:pPr>
              <w:pStyle w:val="para"/>
              <w:rPr>
                <w:rFonts w:ascii="Calibri" w:hAnsi="Calibri" w:cs="Calibri"/>
                <w:lang w:val="de-CH"/>
              </w:rPr>
            </w:pPr>
          </w:p>
        </w:tc>
      </w:tr>
      <w:tr w:rsidR="00DB4468" w:rsidRPr="00475F4A" w:rsidTr="00D40600">
        <w:trPr>
          <w:trHeight w:val="397"/>
        </w:trPr>
        <w:tc>
          <w:tcPr>
            <w:tcW w:w="1555" w:type="dxa"/>
            <w:gridSpan w:val="2"/>
            <w:shd w:val="clear" w:color="auto" w:fill="FBD4B4"/>
            <w:tcMar>
              <w:top w:w="0" w:type="dxa"/>
              <w:bottom w:w="0" w:type="dxa"/>
            </w:tcMar>
          </w:tcPr>
          <w:p w:rsidR="00DB4468" w:rsidRPr="00804171" w:rsidRDefault="00DB4468" w:rsidP="00513A93">
            <w:pPr>
              <w:spacing w:before="120" w:after="120" w:line="240" w:lineRule="auto"/>
              <w:rPr>
                <w:rFonts w:ascii="Calibri" w:hAnsi="Calibri" w:cs="Calibri"/>
                <w:b/>
                <w:lang w:val="de-CH"/>
              </w:rPr>
            </w:pPr>
            <w:r w:rsidRPr="00804171">
              <w:rPr>
                <w:rFonts w:ascii="Calibri" w:hAnsi="Calibri" w:cs="Calibri"/>
                <w:b/>
                <w:lang w:val="de-CH"/>
              </w:rPr>
              <w:t>1.2.2</w:t>
            </w:r>
          </w:p>
        </w:tc>
        <w:tc>
          <w:tcPr>
            <w:tcW w:w="3686" w:type="dxa"/>
            <w:tcBorders>
              <w:top w:val="single" w:sz="4" w:space="0" w:color="auto"/>
              <w:left w:val="single" w:sz="4" w:space="0" w:color="auto"/>
              <w:bottom w:val="single" w:sz="4" w:space="0" w:color="auto"/>
              <w:right w:val="single" w:sz="4" w:space="0" w:color="auto"/>
            </w:tcBorders>
          </w:tcPr>
          <w:p w:rsidR="00DB4468" w:rsidRPr="00804171" w:rsidRDefault="004630D8" w:rsidP="00513A93">
            <w:pPr>
              <w:pStyle w:val="para"/>
              <w:rPr>
                <w:rFonts w:ascii="Calibri" w:hAnsi="Calibri" w:cs="Calibri"/>
                <w:lang w:val="de-CH"/>
              </w:rPr>
            </w:pPr>
            <w:r w:rsidRPr="004630D8">
              <w:rPr>
                <w:rFonts w:ascii="Calibri" w:hAnsi="Calibri" w:cs="Calibri"/>
                <w:lang w:val="de-CH"/>
              </w:rPr>
              <w:t>Die Geschäftsleitung des Standorts hat sicherzustellen, dass sich alle Mitarbeiter ihrer Verantwortung bewusst sind. Liegen dokumentierte Arbeitsanweisungen für die durchgeführten Tätigkeiten vor, so müssen die betreffenden Mitarbeiter Zugang zu diesen haben und nachweisen können, dass die Arbeiten gemä</w:t>
            </w:r>
            <w:r w:rsidR="00601DDF">
              <w:rPr>
                <w:rFonts w:ascii="Calibri" w:hAnsi="Calibri" w:cs="Calibri"/>
                <w:lang w:val="de-CH"/>
              </w:rPr>
              <w:t>ss</w:t>
            </w:r>
            <w:r w:rsidRPr="004630D8">
              <w:rPr>
                <w:rFonts w:ascii="Calibri" w:hAnsi="Calibri" w:cs="Calibri"/>
                <w:lang w:val="de-CH"/>
              </w:rPr>
              <w:t xml:space="preserve"> den Anweisungen ausgeführt werden.</w:t>
            </w:r>
          </w:p>
        </w:tc>
        <w:tc>
          <w:tcPr>
            <w:tcW w:w="1161" w:type="dxa"/>
            <w:tcBorders>
              <w:right w:val="single" w:sz="4" w:space="0" w:color="auto"/>
            </w:tcBorders>
            <w:shd w:val="clear" w:color="auto" w:fill="auto"/>
          </w:tcPr>
          <w:p w:rsidR="00DB4468" w:rsidRPr="00804171" w:rsidRDefault="00DB4468" w:rsidP="00513A93">
            <w:pPr>
              <w:pStyle w:val="para"/>
              <w:rPr>
                <w:rFonts w:ascii="Calibri" w:hAnsi="Calibri" w:cs="Calibri"/>
                <w:lang w:val="de-CH"/>
              </w:rPr>
            </w:pPr>
          </w:p>
        </w:tc>
        <w:tc>
          <w:tcPr>
            <w:tcW w:w="3488" w:type="dxa"/>
            <w:gridSpan w:val="7"/>
            <w:tcBorders>
              <w:left w:val="single" w:sz="4" w:space="0" w:color="auto"/>
            </w:tcBorders>
            <w:shd w:val="clear" w:color="auto" w:fill="auto"/>
          </w:tcPr>
          <w:p w:rsidR="00DB4468" w:rsidRPr="00804171" w:rsidRDefault="00DB4468" w:rsidP="00513A93">
            <w:pPr>
              <w:pStyle w:val="para"/>
              <w:rPr>
                <w:rFonts w:ascii="Calibri" w:hAnsi="Calibri" w:cs="Calibri"/>
                <w:lang w:val="de-CH"/>
              </w:rPr>
            </w:pPr>
          </w:p>
        </w:tc>
      </w:tr>
    </w:tbl>
    <w:p w:rsidR="008A1F0E" w:rsidRPr="00804171" w:rsidRDefault="008A1F0E">
      <w:pPr>
        <w:rPr>
          <w:lang w:val="de-CH"/>
        </w:rPr>
      </w:pPr>
    </w:p>
    <w:tbl>
      <w:tblPr>
        <w:tblW w:w="9890" w:type="dxa"/>
        <w:tblInd w:w="-28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A0" w:firstRow="1" w:lastRow="0" w:firstColumn="1" w:lastColumn="0" w:noHBand="0" w:noVBand="0"/>
      </w:tblPr>
      <w:tblGrid>
        <w:gridCol w:w="848"/>
        <w:gridCol w:w="707"/>
        <w:gridCol w:w="3686"/>
        <w:gridCol w:w="1134"/>
        <w:gridCol w:w="6"/>
        <w:gridCol w:w="107"/>
        <w:gridCol w:w="3402"/>
      </w:tblGrid>
      <w:tr w:rsidR="00504B1D" w:rsidRPr="00475F4A" w:rsidTr="00D40600">
        <w:trPr>
          <w:trHeight w:val="533"/>
        </w:trPr>
        <w:tc>
          <w:tcPr>
            <w:tcW w:w="1555" w:type="dxa"/>
            <w:gridSpan w:val="2"/>
            <w:shd w:val="clear" w:color="auto" w:fill="92D050"/>
            <w:tcMar>
              <w:top w:w="0" w:type="dxa"/>
              <w:bottom w:w="0" w:type="dxa"/>
            </w:tcMar>
          </w:tcPr>
          <w:p w:rsidR="00504B1D" w:rsidRPr="00804171" w:rsidRDefault="00504B1D" w:rsidP="00504B1D">
            <w:pPr>
              <w:spacing w:before="120" w:after="120" w:line="240" w:lineRule="auto"/>
              <w:rPr>
                <w:rFonts w:ascii="Calibri" w:hAnsi="Calibri" w:cs="Calibri"/>
                <w:b/>
                <w:bCs/>
                <w:color w:val="FFFFFF"/>
                <w:lang w:val="de-CH"/>
              </w:rPr>
            </w:pPr>
            <w:r w:rsidRPr="00804171">
              <w:rPr>
                <w:rFonts w:ascii="Calibri" w:hAnsi="Calibri" w:cs="Calibri"/>
                <w:b/>
                <w:bCs/>
                <w:color w:val="FFFFFF"/>
                <w:lang w:val="de-CH"/>
              </w:rPr>
              <w:t>2</w:t>
            </w:r>
          </w:p>
        </w:tc>
        <w:tc>
          <w:tcPr>
            <w:tcW w:w="8335" w:type="dxa"/>
            <w:gridSpan w:val="5"/>
            <w:shd w:val="clear" w:color="auto" w:fill="92D050"/>
          </w:tcPr>
          <w:p w:rsidR="00504B1D" w:rsidRPr="00804171" w:rsidRDefault="00287DD5" w:rsidP="00504B1D">
            <w:pPr>
              <w:spacing w:before="120" w:after="120" w:line="240" w:lineRule="auto"/>
              <w:rPr>
                <w:rFonts w:ascii="Calibri" w:hAnsi="Calibri" w:cs="Calibri"/>
                <w:b/>
                <w:bCs/>
                <w:color w:val="FFFFFF"/>
                <w:sz w:val="24"/>
                <w:szCs w:val="24"/>
                <w:lang w:val="de-CH"/>
              </w:rPr>
            </w:pPr>
            <w:r w:rsidRPr="00287DD5">
              <w:rPr>
                <w:rFonts w:ascii="Calibri" w:hAnsi="Calibri" w:cs="Calibri"/>
                <w:color w:val="FFFFFF" w:themeColor="background1"/>
                <w:sz w:val="24"/>
                <w:szCs w:val="24"/>
                <w:lang w:val="de-CH"/>
              </w:rPr>
              <w:t>Der Plan zur Lebensmittelsicherheit - HACCP</w:t>
            </w:r>
          </w:p>
        </w:tc>
      </w:tr>
      <w:tr w:rsidR="009C03E6" w:rsidRPr="00475F4A" w:rsidTr="00D40600">
        <w:trPr>
          <w:trHeight w:val="533"/>
        </w:trPr>
        <w:tc>
          <w:tcPr>
            <w:tcW w:w="1555" w:type="dxa"/>
            <w:gridSpan w:val="2"/>
            <w:shd w:val="clear" w:color="auto" w:fill="D6E9B2"/>
            <w:tcMar>
              <w:top w:w="0" w:type="dxa"/>
              <w:bottom w:w="0" w:type="dxa"/>
            </w:tcMar>
          </w:tcPr>
          <w:p w:rsidR="009C03E6" w:rsidRPr="00804171" w:rsidRDefault="00287DD5" w:rsidP="009C03E6">
            <w:pPr>
              <w:spacing w:before="120" w:after="120" w:line="240" w:lineRule="auto"/>
              <w:rPr>
                <w:rFonts w:ascii="Calibri" w:hAnsi="Calibri" w:cs="Calibri"/>
                <w:b/>
                <w:bCs/>
                <w:color w:val="FFFFFF"/>
                <w:lang w:val="de-CH"/>
              </w:rPr>
            </w:pPr>
            <w:r w:rsidRPr="00287DD5">
              <w:rPr>
                <w:rFonts w:ascii="Calibri" w:hAnsi="Calibri" w:cs="Calibri"/>
                <w:b/>
                <w:lang w:val="de-CH"/>
              </w:rPr>
              <w:t xml:space="preserve">Grundlegend </w:t>
            </w:r>
            <w:r w:rsidR="009C03E6" w:rsidRPr="00804171">
              <w:rPr>
                <w:rFonts w:ascii="Calibri" w:hAnsi="Calibri" w:cs="Calibri"/>
                <w:b/>
                <w:lang w:val="de-CH"/>
              </w:rPr>
              <w:t>SOI</w:t>
            </w:r>
          </w:p>
        </w:tc>
        <w:tc>
          <w:tcPr>
            <w:tcW w:w="8335" w:type="dxa"/>
            <w:gridSpan w:val="5"/>
            <w:shd w:val="clear" w:color="auto" w:fill="D6E9B2"/>
          </w:tcPr>
          <w:p w:rsidR="009C03E6" w:rsidRPr="00804171" w:rsidRDefault="004630D8" w:rsidP="00504B1D">
            <w:pPr>
              <w:spacing w:before="120" w:after="120" w:line="240" w:lineRule="auto"/>
              <w:rPr>
                <w:rFonts w:ascii="Calibri" w:hAnsi="Calibri" w:cs="Calibri"/>
                <w:color w:val="FFFFFF" w:themeColor="background1"/>
                <w:sz w:val="24"/>
                <w:szCs w:val="24"/>
                <w:lang w:val="de-CH"/>
              </w:rPr>
            </w:pPr>
            <w:r w:rsidRPr="004630D8">
              <w:rPr>
                <w:rFonts w:ascii="Calibri" w:hAnsi="Calibri" w:cs="Calibri"/>
                <w:lang w:val="de-CH"/>
              </w:rPr>
              <w:t xml:space="preserve">Das Unternehmen muss über einen vollständig umgesetzten und wirksamen Plan zur Lebensmittelsicherheit verfügen, der die HACCP-Grundsätze des Codex </w:t>
            </w:r>
            <w:proofErr w:type="spellStart"/>
            <w:r w:rsidRPr="004630D8">
              <w:rPr>
                <w:rFonts w:ascii="Calibri" w:hAnsi="Calibri" w:cs="Calibri"/>
                <w:lang w:val="de-CH"/>
              </w:rPr>
              <w:t>Alimentarius</w:t>
            </w:r>
            <w:proofErr w:type="spellEnd"/>
            <w:r w:rsidRPr="004630D8">
              <w:rPr>
                <w:rFonts w:ascii="Calibri" w:hAnsi="Calibri" w:cs="Calibri"/>
                <w:lang w:val="de-CH"/>
              </w:rPr>
              <w:t xml:space="preserve"> berücksichtigt.</w:t>
            </w:r>
          </w:p>
        </w:tc>
      </w:tr>
      <w:tr w:rsidR="00504B1D" w:rsidRPr="00475F4A" w:rsidTr="00D40600">
        <w:trPr>
          <w:trHeight w:val="532"/>
        </w:trPr>
        <w:tc>
          <w:tcPr>
            <w:tcW w:w="1555" w:type="dxa"/>
            <w:gridSpan w:val="2"/>
            <w:shd w:val="clear" w:color="auto" w:fill="92D050"/>
            <w:tcMar>
              <w:top w:w="0" w:type="dxa"/>
              <w:bottom w:w="0" w:type="dxa"/>
            </w:tcMar>
          </w:tcPr>
          <w:p w:rsidR="00504B1D" w:rsidRPr="00804171" w:rsidRDefault="00504B1D" w:rsidP="00504B1D">
            <w:pPr>
              <w:spacing w:before="120" w:after="120" w:line="240" w:lineRule="auto"/>
              <w:rPr>
                <w:rFonts w:ascii="Calibri" w:hAnsi="Calibri" w:cs="Calibri"/>
                <w:color w:val="FFFFFF"/>
                <w:lang w:val="de-CH"/>
              </w:rPr>
            </w:pPr>
            <w:r w:rsidRPr="00804171">
              <w:rPr>
                <w:rFonts w:ascii="Calibri" w:hAnsi="Calibri" w:cs="Calibri"/>
                <w:color w:val="FFFFFF"/>
                <w:lang w:val="de-CH"/>
              </w:rPr>
              <w:t>2.1</w:t>
            </w:r>
          </w:p>
        </w:tc>
        <w:tc>
          <w:tcPr>
            <w:tcW w:w="8335" w:type="dxa"/>
            <w:gridSpan w:val="5"/>
            <w:shd w:val="clear" w:color="auto" w:fill="92D050"/>
          </w:tcPr>
          <w:p w:rsidR="00504B1D" w:rsidRPr="00804171" w:rsidRDefault="00287DD5" w:rsidP="00504B1D">
            <w:pPr>
              <w:spacing w:before="120" w:after="120" w:line="240" w:lineRule="auto"/>
              <w:rPr>
                <w:rFonts w:ascii="Calibri" w:hAnsi="Calibri" w:cs="Calibri"/>
                <w:color w:val="FFFFFF"/>
                <w:lang w:val="de-CH"/>
              </w:rPr>
            </w:pPr>
            <w:r w:rsidRPr="00287DD5">
              <w:rPr>
                <w:rFonts w:ascii="Calibri" w:hAnsi="Calibri" w:cs="Calibri"/>
                <w:color w:val="FFFFFF"/>
                <w:lang w:val="de-CH"/>
              </w:rPr>
              <w:t xml:space="preserve">Das HACCP Food </w:t>
            </w:r>
            <w:proofErr w:type="spellStart"/>
            <w:r w:rsidRPr="00287DD5">
              <w:rPr>
                <w:rFonts w:ascii="Calibri" w:hAnsi="Calibri" w:cs="Calibri"/>
                <w:color w:val="FFFFFF"/>
                <w:lang w:val="de-CH"/>
              </w:rPr>
              <w:t>Safety</w:t>
            </w:r>
            <w:proofErr w:type="spellEnd"/>
            <w:r w:rsidRPr="00287DD5">
              <w:rPr>
                <w:rFonts w:ascii="Calibri" w:hAnsi="Calibri" w:cs="Calibri"/>
                <w:color w:val="FFFFFF"/>
                <w:lang w:val="de-CH"/>
              </w:rPr>
              <w:t xml:space="preserve"> Team (entspricht dem </w:t>
            </w:r>
            <w:proofErr w:type="spellStart"/>
            <w:r w:rsidRPr="00287DD5">
              <w:rPr>
                <w:rFonts w:ascii="Calibri" w:hAnsi="Calibri" w:cs="Calibri"/>
                <w:color w:val="FFFFFF"/>
                <w:lang w:val="de-CH"/>
              </w:rPr>
              <w:t>codex</w:t>
            </w:r>
            <w:proofErr w:type="spellEnd"/>
            <w:r w:rsidRPr="00287DD5">
              <w:rPr>
                <w:rFonts w:ascii="Calibri" w:hAnsi="Calibri" w:cs="Calibri"/>
                <w:color w:val="FFFFFF"/>
                <w:lang w:val="de-CH"/>
              </w:rPr>
              <w:t xml:space="preserve"> </w:t>
            </w:r>
            <w:proofErr w:type="spellStart"/>
            <w:r w:rsidRPr="00287DD5">
              <w:rPr>
                <w:rFonts w:ascii="Calibri" w:hAnsi="Calibri" w:cs="Calibri"/>
                <w:color w:val="FFFFFF"/>
                <w:lang w:val="de-CH"/>
              </w:rPr>
              <w:t>Alimentarius</w:t>
            </w:r>
            <w:proofErr w:type="spellEnd"/>
            <w:r w:rsidRPr="00287DD5">
              <w:rPr>
                <w:rFonts w:ascii="Calibri" w:hAnsi="Calibri" w:cs="Calibri"/>
                <w:color w:val="FFFFFF"/>
                <w:lang w:val="de-CH"/>
              </w:rPr>
              <w:t xml:space="preserve"> Schritt 1)</w:t>
            </w:r>
          </w:p>
        </w:tc>
      </w:tr>
      <w:tr w:rsidR="00D40600" w:rsidRPr="00804171" w:rsidTr="00287DD5">
        <w:trPr>
          <w:trHeight w:val="397"/>
        </w:trPr>
        <w:tc>
          <w:tcPr>
            <w:tcW w:w="1555" w:type="dxa"/>
            <w:gridSpan w:val="2"/>
            <w:shd w:val="clear" w:color="auto" w:fill="D6E9B2"/>
            <w:tcMar>
              <w:top w:w="0" w:type="dxa"/>
              <w:bottom w:w="0" w:type="dxa"/>
            </w:tcMar>
          </w:tcPr>
          <w:p w:rsidR="00D40600" w:rsidRPr="00804171" w:rsidRDefault="00287DD5" w:rsidP="00757DE4">
            <w:pPr>
              <w:spacing w:before="120" w:after="120" w:line="240" w:lineRule="auto"/>
              <w:rPr>
                <w:rFonts w:ascii="Calibri" w:hAnsi="Calibri" w:cs="Calibri"/>
                <w:b/>
                <w:lang w:val="de-CH"/>
              </w:rPr>
            </w:pPr>
            <w:r w:rsidRPr="00287DD5">
              <w:rPr>
                <w:rFonts w:ascii="Calibri" w:hAnsi="Calibri" w:cs="Calibri"/>
                <w:b/>
                <w:lang w:val="de-CH"/>
              </w:rPr>
              <w:t>Klausel</w:t>
            </w:r>
          </w:p>
        </w:tc>
        <w:tc>
          <w:tcPr>
            <w:tcW w:w="3686" w:type="dxa"/>
            <w:shd w:val="clear" w:color="auto" w:fill="auto"/>
          </w:tcPr>
          <w:p w:rsidR="00D40600" w:rsidRPr="00804171" w:rsidRDefault="00287DD5" w:rsidP="00BB4EE6">
            <w:pPr>
              <w:spacing w:before="120" w:after="120" w:line="240" w:lineRule="auto"/>
              <w:rPr>
                <w:rFonts w:ascii="Calibri" w:hAnsi="Calibri" w:cs="Calibri"/>
                <w:lang w:val="de-CH"/>
              </w:rPr>
            </w:pPr>
            <w:r w:rsidRPr="00287DD5">
              <w:rPr>
                <w:rFonts w:ascii="Calibri" w:hAnsi="Calibri" w:cs="Calibri"/>
                <w:b/>
                <w:lang w:val="de-CH"/>
              </w:rPr>
              <w:t>Voraussetzungen</w:t>
            </w:r>
          </w:p>
        </w:tc>
        <w:tc>
          <w:tcPr>
            <w:tcW w:w="1247" w:type="dxa"/>
            <w:gridSpan w:val="3"/>
            <w:tcBorders>
              <w:right w:val="single" w:sz="4" w:space="0" w:color="auto"/>
            </w:tcBorders>
            <w:shd w:val="clear" w:color="auto" w:fill="auto"/>
          </w:tcPr>
          <w:p w:rsidR="00D40600" w:rsidRPr="00804171" w:rsidRDefault="00287DD5" w:rsidP="00BB4EE6">
            <w:pPr>
              <w:spacing w:before="120" w:after="120" w:line="240" w:lineRule="auto"/>
              <w:rPr>
                <w:rFonts w:ascii="Calibri" w:hAnsi="Calibri" w:cs="Calibri"/>
                <w:lang w:val="de-CH"/>
              </w:rPr>
            </w:pPr>
            <w:r w:rsidRPr="00287DD5">
              <w:rPr>
                <w:rFonts w:ascii="Calibri" w:hAnsi="Calibri" w:cs="Calibri"/>
                <w:b/>
                <w:lang w:val="de-CH"/>
              </w:rPr>
              <w:t>Entspricht</w:t>
            </w:r>
          </w:p>
        </w:tc>
        <w:tc>
          <w:tcPr>
            <w:tcW w:w="3402" w:type="dxa"/>
            <w:tcBorders>
              <w:left w:val="single" w:sz="4" w:space="0" w:color="auto"/>
            </w:tcBorders>
            <w:shd w:val="clear" w:color="auto" w:fill="auto"/>
          </w:tcPr>
          <w:p w:rsidR="00D40600" w:rsidRPr="00804171" w:rsidRDefault="00D40600" w:rsidP="00D40600">
            <w:pPr>
              <w:spacing w:before="120" w:after="120" w:line="240" w:lineRule="auto"/>
              <w:rPr>
                <w:rFonts w:ascii="Calibri" w:hAnsi="Calibri" w:cs="Calibri"/>
                <w:lang w:val="de-CH"/>
              </w:rPr>
            </w:pPr>
          </w:p>
        </w:tc>
      </w:tr>
      <w:tr w:rsidR="00D40600" w:rsidRPr="00475F4A" w:rsidTr="00287DD5">
        <w:trPr>
          <w:trHeight w:val="397"/>
        </w:trPr>
        <w:tc>
          <w:tcPr>
            <w:tcW w:w="1555" w:type="dxa"/>
            <w:gridSpan w:val="2"/>
            <w:shd w:val="clear" w:color="auto" w:fill="D6E9B2"/>
            <w:tcMar>
              <w:top w:w="0" w:type="dxa"/>
              <w:bottom w:w="0" w:type="dxa"/>
            </w:tcMar>
          </w:tcPr>
          <w:p w:rsidR="00D40600" w:rsidRPr="00804171" w:rsidRDefault="00D40600" w:rsidP="003B5C62">
            <w:pPr>
              <w:spacing w:before="120" w:after="120" w:line="240" w:lineRule="auto"/>
              <w:rPr>
                <w:rFonts w:ascii="Calibri" w:hAnsi="Calibri" w:cs="Calibri"/>
                <w:b/>
                <w:lang w:val="de-CH"/>
              </w:rPr>
            </w:pPr>
            <w:r w:rsidRPr="00804171">
              <w:rPr>
                <w:rFonts w:ascii="Calibri" w:hAnsi="Calibri" w:cs="Calibri"/>
                <w:b/>
                <w:lang w:val="de-CH"/>
              </w:rPr>
              <w:t>2.1.1</w:t>
            </w:r>
          </w:p>
        </w:tc>
        <w:tc>
          <w:tcPr>
            <w:tcW w:w="3686" w:type="dxa"/>
            <w:shd w:val="clear" w:color="auto" w:fill="auto"/>
          </w:tcPr>
          <w:p w:rsidR="00D40600" w:rsidRPr="00804171" w:rsidRDefault="004630D8" w:rsidP="008E2644">
            <w:pPr>
              <w:pStyle w:val="para"/>
              <w:rPr>
                <w:rFonts w:ascii="Calibri" w:hAnsi="Calibri" w:cs="Calibri"/>
                <w:lang w:val="de-CH"/>
              </w:rPr>
            </w:pPr>
            <w:r w:rsidRPr="004630D8">
              <w:rPr>
                <w:rFonts w:ascii="Calibri" w:hAnsi="Calibri" w:cs="Calibri"/>
                <w:lang w:val="de-CH"/>
              </w:rPr>
              <w:t>Der HACCP- oder Lebensmittelsicherheitsplan wird von einem multidisziplinären Lebensmittelsicherheitsteam entwickelt und verwaltet, das die Verantwortlichen für Qualitätssicherung, technisches Management, Produktionsbetrieb, Engineering und andere relevante Funktionen umfasst.</w:t>
            </w:r>
          </w:p>
          <w:p w:rsidR="00D40600" w:rsidRPr="00804171" w:rsidRDefault="004630D8" w:rsidP="008E2644">
            <w:pPr>
              <w:pStyle w:val="para"/>
              <w:rPr>
                <w:rFonts w:ascii="Calibri" w:hAnsi="Calibri" w:cs="Calibri"/>
                <w:lang w:val="de-CH"/>
              </w:rPr>
            </w:pPr>
            <w:r w:rsidRPr="004630D8">
              <w:rPr>
                <w:rFonts w:ascii="Calibri" w:hAnsi="Calibri" w:cs="Calibri"/>
                <w:lang w:val="de-CH"/>
              </w:rPr>
              <w:t>Der Teamleiter muss über fundierte Kenntnisse der HACCP-Grundsätze des Codex (oder gleichwertig) verfügen und Kompetenz, Erfahrung und Schulung nachweisen können. Besteht eine gesetzliche Verpflichtung zur spezifischen Ausbildung, so muss diese vorhanden sein.</w:t>
            </w:r>
          </w:p>
          <w:p w:rsidR="00D40600" w:rsidRPr="00804171" w:rsidRDefault="004630D8" w:rsidP="008E2644">
            <w:pPr>
              <w:pStyle w:val="para"/>
              <w:rPr>
                <w:rFonts w:ascii="Calibri" w:hAnsi="Calibri" w:cs="Calibri"/>
                <w:lang w:val="de-CH"/>
              </w:rPr>
            </w:pPr>
            <w:r w:rsidRPr="004630D8">
              <w:rPr>
                <w:rFonts w:ascii="Calibri" w:hAnsi="Calibri" w:cs="Calibri"/>
                <w:lang w:val="de-CH"/>
              </w:rPr>
              <w:t>Die Teammitglieder müssen über spezifische Kenntnisse des HACCP-Systems und relevante Kenntnisse über Produkte, Prozesse und damit verbundene Gefahren verfügen.</w:t>
            </w:r>
          </w:p>
          <w:p w:rsidR="00D40600" w:rsidRPr="00804171" w:rsidRDefault="004630D8" w:rsidP="008E2644">
            <w:pPr>
              <w:pStyle w:val="para"/>
              <w:rPr>
                <w:rFonts w:ascii="Calibri" w:hAnsi="Calibri" w:cs="Calibri"/>
                <w:lang w:val="de-CH"/>
              </w:rPr>
            </w:pPr>
            <w:r w:rsidRPr="004630D8">
              <w:rPr>
                <w:rFonts w:ascii="Calibri" w:hAnsi="Calibri" w:cs="Calibri"/>
                <w:lang w:val="de-CH"/>
              </w:rPr>
              <w:t>Für den Fall, dass der Standort nicht über die entsprechenden internen Kenntnisse verfügt, kann externes Fachwissen herangezogen werden, aber die tägliche Verwaltung des Lebensmittelsicherheitssystems obliegt weiterhin dem Unternehmen.</w:t>
            </w:r>
          </w:p>
        </w:tc>
        <w:tc>
          <w:tcPr>
            <w:tcW w:w="1247" w:type="dxa"/>
            <w:gridSpan w:val="3"/>
            <w:tcBorders>
              <w:right w:val="single" w:sz="4" w:space="0" w:color="auto"/>
            </w:tcBorders>
            <w:shd w:val="clear" w:color="auto" w:fill="auto"/>
          </w:tcPr>
          <w:p w:rsidR="00D40600" w:rsidRPr="00804171" w:rsidRDefault="00D40600" w:rsidP="003B5C62">
            <w:pPr>
              <w:pStyle w:val="para"/>
              <w:rPr>
                <w:rFonts w:ascii="Calibri" w:hAnsi="Calibri" w:cs="Calibri"/>
                <w:lang w:val="de-CH"/>
              </w:rPr>
            </w:pPr>
          </w:p>
        </w:tc>
        <w:tc>
          <w:tcPr>
            <w:tcW w:w="3402" w:type="dxa"/>
            <w:tcBorders>
              <w:left w:val="single" w:sz="4" w:space="0" w:color="auto"/>
            </w:tcBorders>
            <w:shd w:val="clear" w:color="auto" w:fill="auto"/>
          </w:tcPr>
          <w:p w:rsidR="00D40600" w:rsidRPr="00804171" w:rsidRDefault="00D40600" w:rsidP="003B5C62">
            <w:pPr>
              <w:pStyle w:val="para"/>
              <w:rPr>
                <w:rFonts w:ascii="Calibri" w:hAnsi="Calibri" w:cs="Calibri"/>
                <w:lang w:val="de-CH"/>
              </w:rPr>
            </w:pPr>
          </w:p>
        </w:tc>
      </w:tr>
      <w:tr w:rsidR="00D40600" w:rsidRPr="00475F4A" w:rsidTr="00D40600">
        <w:trPr>
          <w:trHeight w:val="397"/>
        </w:trPr>
        <w:tc>
          <w:tcPr>
            <w:tcW w:w="1555" w:type="dxa"/>
            <w:gridSpan w:val="2"/>
            <w:shd w:val="clear" w:color="auto" w:fill="D6E9B2"/>
            <w:tcMar>
              <w:top w:w="0" w:type="dxa"/>
              <w:bottom w:w="0" w:type="dxa"/>
            </w:tcMar>
          </w:tcPr>
          <w:p w:rsidR="00D40600" w:rsidRPr="00804171" w:rsidRDefault="00D40600" w:rsidP="003B5C62">
            <w:pPr>
              <w:spacing w:before="120" w:after="120" w:line="240" w:lineRule="auto"/>
              <w:rPr>
                <w:rFonts w:ascii="Calibri" w:hAnsi="Calibri" w:cs="Calibri"/>
                <w:b/>
                <w:lang w:val="de-CH"/>
              </w:rPr>
            </w:pPr>
            <w:r w:rsidRPr="00804171">
              <w:rPr>
                <w:rFonts w:ascii="Calibri" w:hAnsi="Calibri" w:cs="Calibri"/>
                <w:b/>
                <w:lang w:val="de-CH"/>
              </w:rPr>
              <w:t>2.1.2</w:t>
            </w:r>
          </w:p>
        </w:tc>
        <w:tc>
          <w:tcPr>
            <w:tcW w:w="3686" w:type="dxa"/>
            <w:shd w:val="clear" w:color="auto" w:fill="auto"/>
          </w:tcPr>
          <w:p w:rsidR="00D40600" w:rsidRPr="00804171" w:rsidRDefault="004630D8" w:rsidP="0044570D">
            <w:pPr>
              <w:pStyle w:val="para"/>
              <w:rPr>
                <w:rFonts w:ascii="Calibri" w:hAnsi="Calibri" w:cs="Calibri"/>
                <w:lang w:val="de-CH"/>
              </w:rPr>
            </w:pPr>
            <w:r w:rsidRPr="004630D8">
              <w:rPr>
                <w:rFonts w:ascii="Calibri" w:hAnsi="Calibri" w:cs="Calibri"/>
                <w:lang w:val="de-CH"/>
              </w:rPr>
              <w:t>Der Umfang jedes HACCP- oder Lebensmittelsicherheitsplans, einschlie</w:t>
            </w:r>
            <w:r w:rsidR="0044570D">
              <w:rPr>
                <w:rFonts w:ascii="Calibri" w:hAnsi="Calibri" w:cs="Calibri"/>
                <w:lang w:val="de-CH"/>
              </w:rPr>
              <w:t>ss</w:t>
            </w:r>
            <w:r w:rsidRPr="004630D8">
              <w:rPr>
                <w:rFonts w:ascii="Calibri" w:hAnsi="Calibri" w:cs="Calibri"/>
                <w:lang w:val="de-CH"/>
              </w:rPr>
              <w:t>lich der betroffenen Produkte und Verfahren, ist festzulegen.</w:t>
            </w:r>
          </w:p>
        </w:tc>
        <w:tc>
          <w:tcPr>
            <w:tcW w:w="1134" w:type="dxa"/>
            <w:tcBorders>
              <w:right w:val="single" w:sz="4" w:space="0" w:color="auto"/>
            </w:tcBorders>
            <w:shd w:val="clear" w:color="auto" w:fill="auto"/>
          </w:tcPr>
          <w:p w:rsidR="00D40600" w:rsidRPr="00804171" w:rsidRDefault="00D40600" w:rsidP="003B5C62">
            <w:pPr>
              <w:pStyle w:val="para"/>
              <w:rPr>
                <w:rFonts w:ascii="Calibri" w:hAnsi="Calibri" w:cs="Calibri"/>
                <w:lang w:val="de-CH"/>
              </w:rPr>
            </w:pPr>
          </w:p>
        </w:tc>
        <w:tc>
          <w:tcPr>
            <w:tcW w:w="3515" w:type="dxa"/>
            <w:gridSpan w:val="3"/>
            <w:tcBorders>
              <w:left w:val="single" w:sz="4" w:space="0" w:color="auto"/>
            </w:tcBorders>
            <w:shd w:val="clear" w:color="auto" w:fill="auto"/>
          </w:tcPr>
          <w:p w:rsidR="00D40600" w:rsidRPr="00804171" w:rsidRDefault="00D40600" w:rsidP="003B5C62">
            <w:pPr>
              <w:pStyle w:val="para"/>
              <w:rPr>
                <w:rFonts w:ascii="Calibri" w:hAnsi="Calibri" w:cs="Calibri"/>
                <w:lang w:val="de-CH"/>
              </w:rPr>
            </w:pPr>
          </w:p>
        </w:tc>
      </w:tr>
      <w:tr w:rsidR="008E2644" w:rsidRPr="00196DCF" w:rsidTr="00D40600">
        <w:trPr>
          <w:trHeight w:val="397"/>
        </w:trPr>
        <w:tc>
          <w:tcPr>
            <w:tcW w:w="1555" w:type="dxa"/>
            <w:gridSpan w:val="2"/>
            <w:shd w:val="clear" w:color="auto" w:fill="92D050"/>
            <w:tcMar>
              <w:top w:w="0" w:type="dxa"/>
              <w:bottom w:w="0" w:type="dxa"/>
            </w:tcMar>
          </w:tcPr>
          <w:p w:rsidR="008E2644" w:rsidRPr="00196DCF" w:rsidRDefault="005B689F" w:rsidP="008E2644">
            <w:pPr>
              <w:spacing w:before="120" w:after="120" w:line="240" w:lineRule="auto"/>
              <w:rPr>
                <w:rFonts w:ascii="Calibri" w:hAnsi="Calibri" w:cs="Calibri"/>
                <w:b/>
                <w:color w:val="FFFFFF"/>
                <w:lang w:val="en-US"/>
              </w:rPr>
            </w:pPr>
            <w:r>
              <w:rPr>
                <w:rFonts w:ascii="Calibri" w:hAnsi="Calibri" w:cs="Calibri"/>
                <w:b/>
                <w:color w:val="FFFFFF"/>
                <w:lang w:val="en-US"/>
              </w:rPr>
              <w:t>2</w:t>
            </w:r>
            <w:r w:rsidR="008E2644">
              <w:rPr>
                <w:rFonts w:ascii="Calibri" w:hAnsi="Calibri" w:cs="Calibri"/>
                <w:b/>
                <w:color w:val="FFFFFF"/>
                <w:lang w:val="en-US"/>
              </w:rPr>
              <w:t>.2</w:t>
            </w:r>
          </w:p>
        </w:tc>
        <w:tc>
          <w:tcPr>
            <w:tcW w:w="8335" w:type="dxa"/>
            <w:gridSpan w:val="5"/>
            <w:shd w:val="clear" w:color="auto" w:fill="92D050"/>
          </w:tcPr>
          <w:p w:rsidR="008E2644" w:rsidRPr="00287DD5" w:rsidRDefault="00287DD5" w:rsidP="008E2644">
            <w:pPr>
              <w:spacing w:before="120" w:after="120" w:line="240" w:lineRule="auto"/>
              <w:rPr>
                <w:rFonts w:ascii="Calibri" w:hAnsi="Calibri" w:cs="Calibri"/>
                <w:b/>
                <w:color w:val="FFFFFF"/>
                <w:lang w:val="de-CH"/>
              </w:rPr>
            </w:pPr>
            <w:r w:rsidRPr="00287DD5">
              <w:rPr>
                <w:rFonts w:ascii="Calibri" w:hAnsi="Calibri" w:cs="Calibri"/>
                <w:color w:val="FFFFFF"/>
                <w:lang w:val="de-CH"/>
              </w:rPr>
              <w:t>Erforderliche Programme</w:t>
            </w:r>
          </w:p>
        </w:tc>
      </w:tr>
      <w:tr w:rsidR="00D40600" w:rsidRPr="00196DCF" w:rsidTr="00287DD5">
        <w:trPr>
          <w:trHeight w:val="397"/>
        </w:trPr>
        <w:tc>
          <w:tcPr>
            <w:tcW w:w="1555" w:type="dxa"/>
            <w:gridSpan w:val="2"/>
            <w:shd w:val="clear" w:color="auto" w:fill="D6E9B2"/>
            <w:tcMar>
              <w:top w:w="0" w:type="dxa"/>
              <w:bottom w:w="0" w:type="dxa"/>
            </w:tcMar>
          </w:tcPr>
          <w:p w:rsidR="00D40600" w:rsidRPr="00287DD5" w:rsidRDefault="00287DD5" w:rsidP="003B5C62">
            <w:pPr>
              <w:spacing w:before="120" w:after="120" w:line="240" w:lineRule="auto"/>
              <w:rPr>
                <w:rFonts w:ascii="Calibri" w:hAnsi="Calibri" w:cs="Calibri"/>
                <w:b/>
                <w:lang w:val="de-CH"/>
              </w:rPr>
            </w:pPr>
            <w:r w:rsidRPr="00287DD5">
              <w:rPr>
                <w:rFonts w:ascii="Calibri" w:hAnsi="Calibri" w:cs="Calibri"/>
                <w:b/>
                <w:lang w:val="de-CH"/>
              </w:rPr>
              <w:t>Klausel</w:t>
            </w:r>
          </w:p>
        </w:tc>
        <w:tc>
          <w:tcPr>
            <w:tcW w:w="3686" w:type="dxa"/>
            <w:shd w:val="clear" w:color="auto" w:fill="auto"/>
          </w:tcPr>
          <w:p w:rsidR="00D40600" w:rsidRPr="00287DD5" w:rsidRDefault="00287DD5" w:rsidP="003E4D89">
            <w:pPr>
              <w:spacing w:before="120" w:after="120" w:line="240" w:lineRule="auto"/>
              <w:rPr>
                <w:rFonts w:ascii="Calibri" w:hAnsi="Calibri" w:cs="Calibri"/>
                <w:b/>
                <w:lang w:val="de-CH"/>
              </w:rPr>
            </w:pPr>
            <w:r w:rsidRPr="00287DD5">
              <w:rPr>
                <w:rFonts w:ascii="Calibri" w:hAnsi="Calibri" w:cs="Calibri"/>
                <w:b/>
                <w:lang w:val="de-CH"/>
              </w:rPr>
              <w:t>Voraussetzungen</w:t>
            </w:r>
          </w:p>
        </w:tc>
        <w:tc>
          <w:tcPr>
            <w:tcW w:w="1247" w:type="dxa"/>
            <w:gridSpan w:val="3"/>
            <w:tcBorders>
              <w:right w:val="single" w:sz="4" w:space="0" w:color="auto"/>
            </w:tcBorders>
            <w:shd w:val="clear" w:color="auto" w:fill="auto"/>
          </w:tcPr>
          <w:p w:rsidR="00D40600" w:rsidRPr="00287DD5" w:rsidRDefault="00287DD5" w:rsidP="003E4D89">
            <w:pPr>
              <w:spacing w:before="120" w:after="120" w:line="240" w:lineRule="auto"/>
              <w:rPr>
                <w:rFonts w:ascii="Calibri" w:hAnsi="Calibri" w:cs="Calibri"/>
                <w:b/>
                <w:lang w:val="de-CH"/>
              </w:rPr>
            </w:pPr>
            <w:r w:rsidRPr="00287DD5">
              <w:rPr>
                <w:rFonts w:ascii="Calibri" w:hAnsi="Calibri" w:cs="Calibri"/>
                <w:b/>
                <w:lang w:val="de-CH"/>
              </w:rPr>
              <w:t>Entspricht</w:t>
            </w:r>
          </w:p>
        </w:tc>
        <w:tc>
          <w:tcPr>
            <w:tcW w:w="3402" w:type="dxa"/>
            <w:tcBorders>
              <w:left w:val="single" w:sz="4" w:space="0" w:color="auto"/>
            </w:tcBorders>
            <w:shd w:val="clear" w:color="auto" w:fill="auto"/>
          </w:tcPr>
          <w:p w:rsidR="00D40600" w:rsidRPr="003E4D89" w:rsidRDefault="00D40600" w:rsidP="00D40600">
            <w:pPr>
              <w:spacing w:before="120" w:after="120" w:line="240" w:lineRule="auto"/>
              <w:rPr>
                <w:rFonts w:ascii="Calibri" w:hAnsi="Calibri" w:cs="Calibri"/>
                <w:b/>
                <w:lang w:val="en-US"/>
              </w:rPr>
            </w:pPr>
          </w:p>
        </w:tc>
      </w:tr>
      <w:tr w:rsidR="00D40600" w:rsidRPr="00475F4A" w:rsidTr="00287DD5">
        <w:trPr>
          <w:trHeight w:val="397"/>
        </w:trPr>
        <w:tc>
          <w:tcPr>
            <w:tcW w:w="848" w:type="dxa"/>
            <w:shd w:val="clear" w:color="auto" w:fill="D6E9B2"/>
            <w:tcMar>
              <w:top w:w="0" w:type="dxa"/>
              <w:bottom w:w="0" w:type="dxa"/>
            </w:tcMar>
          </w:tcPr>
          <w:p w:rsidR="00D40600" w:rsidRDefault="00D40600" w:rsidP="003B5C62">
            <w:pPr>
              <w:spacing w:before="120" w:after="120" w:line="240" w:lineRule="auto"/>
              <w:rPr>
                <w:rFonts w:ascii="Calibri" w:hAnsi="Calibri" w:cs="Calibri"/>
                <w:b/>
                <w:lang w:val="en-US"/>
              </w:rPr>
            </w:pPr>
            <w:r>
              <w:rPr>
                <w:rFonts w:ascii="Calibri" w:hAnsi="Calibri" w:cs="Calibri"/>
                <w:b/>
                <w:lang w:val="en-US"/>
              </w:rPr>
              <w:t>2.2.1</w:t>
            </w:r>
          </w:p>
        </w:tc>
        <w:tc>
          <w:tcPr>
            <w:tcW w:w="707" w:type="dxa"/>
            <w:shd w:val="clear" w:color="auto" w:fill="FBD4B4"/>
          </w:tcPr>
          <w:p w:rsidR="00D40600" w:rsidRDefault="00D40600" w:rsidP="003B5C62">
            <w:pPr>
              <w:spacing w:before="120" w:after="120" w:line="240" w:lineRule="auto"/>
              <w:rPr>
                <w:rFonts w:ascii="Calibri" w:hAnsi="Calibri" w:cs="Calibri"/>
                <w:b/>
                <w:lang w:val="en-US"/>
              </w:rPr>
            </w:pPr>
          </w:p>
        </w:tc>
        <w:tc>
          <w:tcPr>
            <w:tcW w:w="3686" w:type="dxa"/>
            <w:shd w:val="clear" w:color="auto" w:fill="auto"/>
          </w:tcPr>
          <w:p w:rsidR="00D40600" w:rsidRPr="002B76A6" w:rsidRDefault="002B76A6" w:rsidP="00C12D09">
            <w:pPr>
              <w:pStyle w:val="para"/>
              <w:rPr>
                <w:rFonts w:ascii="Calibri" w:hAnsi="Calibri" w:cs="Calibri"/>
                <w:lang w:val="de-CH"/>
              </w:rPr>
            </w:pPr>
            <w:r w:rsidRPr="002B76A6">
              <w:rPr>
                <w:rFonts w:ascii="Calibri" w:hAnsi="Calibri" w:cs="Calibri"/>
                <w:lang w:val="de-CH"/>
              </w:rPr>
              <w:t>Der Standort erstellt und pflegt Umwelt- und operati</w:t>
            </w:r>
            <w:r w:rsidR="0044570D">
              <w:rPr>
                <w:rFonts w:ascii="Calibri" w:hAnsi="Calibri" w:cs="Calibri"/>
                <w:lang w:val="de-CH"/>
              </w:rPr>
              <w:t>ve</w:t>
            </w:r>
            <w:r w:rsidRPr="002B76A6">
              <w:rPr>
                <w:rFonts w:ascii="Calibri" w:hAnsi="Calibri" w:cs="Calibri"/>
                <w:lang w:val="de-CH"/>
              </w:rPr>
              <w:t xml:space="preserve"> Programme, die erforderlich sind, um ein Umfeld zu schaffen, das für die Herstellung sicherer und legaler Lebensmittel geeignet ist (</w:t>
            </w:r>
            <w:r w:rsidR="0044570D">
              <w:rPr>
                <w:rFonts w:ascii="Calibri" w:hAnsi="Calibri" w:cs="Calibri"/>
                <w:lang w:val="de-CH"/>
              </w:rPr>
              <w:t>Präventiv Programme</w:t>
            </w:r>
            <w:r w:rsidRPr="002B76A6">
              <w:rPr>
                <w:rFonts w:ascii="Calibri" w:hAnsi="Calibri" w:cs="Calibri"/>
                <w:lang w:val="de-CH"/>
              </w:rPr>
              <w:t>). Als Orientierungshilfe können diese die folgenden Punkte beinhalten</w:t>
            </w:r>
            <w:r w:rsidR="0044570D">
              <w:rPr>
                <w:rFonts w:ascii="Calibri" w:hAnsi="Calibri" w:cs="Calibri"/>
                <w:lang w:val="de-CH"/>
              </w:rPr>
              <w:t xml:space="preserve"> (Liste ist nicht vollständig)</w:t>
            </w:r>
            <w:r w:rsidRPr="002B76A6">
              <w:rPr>
                <w:rFonts w:ascii="Calibri" w:hAnsi="Calibri" w:cs="Calibri"/>
                <w:lang w:val="de-CH"/>
              </w:rPr>
              <w:t>:</w:t>
            </w:r>
          </w:p>
          <w:p w:rsidR="00D40600" w:rsidRPr="002B76A6" w:rsidRDefault="002B76A6" w:rsidP="00CF20A3">
            <w:pPr>
              <w:pStyle w:val="Aufzhlungszeichen"/>
              <w:rPr>
                <w:lang w:val="de-CH"/>
              </w:rPr>
            </w:pPr>
            <w:r w:rsidRPr="002B76A6">
              <w:rPr>
                <w:lang w:val="de-CH"/>
              </w:rPr>
              <w:t>Reinigung und Desinfektion</w:t>
            </w:r>
          </w:p>
          <w:p w:rsidR="00D40600" w:rsidRPr="002B76A6" w:rsidRDefault="002B76A6" w:rsidP="00CF20A3">
            <w:pPr>
              <w:pStyle w:val="Aufzhlungszeichen"/>
              <w:rPr>
                <w:lang w:val="de-CH"/>
              </w:rPr>
            </w:pPr>
            <w:r w:rsidRPr="002B76A6">
              <w:rPr>
                <w:lang w:val="de-CH"/>
              </w:rPr>
              <w:t>Schädlingsbekämpfung</w:t>
            </w:r>
          </w:p>
          <w:p w:rsidR="00D40600" w:rsidRPr="002B76A6" w:rsidRDefault="002B76A6" w:rsidP="00CF20A3">
            <w:pPr>
              <w:pStyle w:val="Aufzhlungszeichen"/>
              <w:rPr>
                <w:lang w:val="de-CH"/>
              </w:rPr>
            </w:pPr>
            <w:r w:rsidRPr="002B76A6">
              <w:rPr>
                <w:lang w:val="de-CH"/>
              </w:rPr>
              <w:t>Instandhaltungsprogramme für Geräte und Gebäude</w:t>
            </w:r>
          </w:p>
          <w:p w:rsidR="00D40600" w:rsidRPr="002B76A6" w:rsidRDefault="002B76A6" w:rsidP="00CF20A3">
            <w:pPr>
              <w:pStyle w:val="Aufzhlungszeichen"/>
              <w:rPr>
                <w:lang w:val="de-CH"/>
              </w:rPr>
            </w:pPr>
            <w:r w:rsidRPr="002B76A6">
              <w:rPr>
                <w:lang w:val="de-CH"/>
              </w:rPr>
              <w:t>Anforderungen an die Körperhygiene</w:t>
            </w:r>
          </w:p>
          <w:p w:rsidR="00D40600" w:rsidRPr="002B76A6" w:rsidRDefault="002B76A6" w:rsidP="00CF20A3">
            <w:pPr>
              <w:pStyle w:val="Aufzhlungszeichen"/>
              <w:rPr>
                <w:lang w:val="de-CH"/>
              </w:rPr>
            </w:pPr>
            <w:r w:rsidRPr="002B76A6">
              <w:rPr>
                <w:lang w:val="de-CH"/>
              </w:rPr>
              <w:t>Personalschulung</w:t>
            </w:r>
          </w:p>
          <w:p w:rsidR="00D40600" w:rsidRPr="002B76A6" w:rsidRDefault="002B76A6" w:rsidP="00CF20A3">
            <w:pPr>
              <w:pStyle w:val="Aufzhlungszeichen"/>
              <w:rPr>
                <w:lang w:val="de-CH"/>
              </w:rPr>
            </w:pPr>
            <w:r w:rsidRPr="002B76A6">
              <w:rPr>
                <w:lang w:val="de-CH"/>
              </w:rPr>
              <w:t>Einkauf</w:t>
            </w:r>
          </w:p>
          <w:p w:rsidR="00D40600" w:rsidRPr="002B76A6" w:rsidRDefault="002B76A6" w:rsidP="00CF20A3">
            <w:pPr>
              <w:pStyle w:val="Aufzhlungszeichen"/>
              <w:rPr>
                <w:lang w:val="de-CH"/>
              </w:rPr>
            </w:pPr>
            <w:r w:rsidRPr="002B76A6">
              <w:rPr>
                <w:lang w:val="de-CH"/>
              </w:rPr>
              <w:t>Transportvereinbarungen</w:t>
            </w:r>
          </w:p>
          <w:p w:rsidR="00D40600" w:rsidRPr="002B76A6" w:rsidRDefault="002B76A6" w:rsidP="00CF20A3">
            <w:pPr>
              <w:pStyle w:val="Aufzhlungszeichen"/>
              <w:rPr>
                <w:lang w:val="de-CH"/>
              </w:rPr>
            </w:pPr>
            <w:r w:rsidRPr="002B76A6">
              <w:rPr>
                <w:lang w:val="de-CH"/>
              </w:rPr>
              <w:t>Verfahren zur Vermeidung von Kreuzkontaminationen</w:t>
            </w:r>
          </w:p>
          <w:p w:rsidR="00D40600" w:rsidRPr="002B76A6" w:rsidRDefault="002B76A6" w:rsidP="00CF20A3">
            <w:pPr>
              <w:pStyle w:val="Aufzhlungszeichen"/>
              <w:rPr>
                <w:lang w:val="de-CH"/>
              </w:rPr>
            </w:pPr>
            <w:r w:rsidRPr="002B76A6">
              <w:rPr>
                <w:lang w:val="de-CH"/>
              </w:rPr>
              <w:t>Allergenkontrollen.</w:t>
            </w:r>
          </w:p>
          <w:p w:rsidR="00D40600" w:rsidRPr="009D7FC4" w:rsidRDefault="0044570D" w:rsidP="00C12D09">
            <w:pPr>
              <w:pStyle w:val="para"/>
              <w:rPr>
                <w:rFonts w:ascii="Calibri" w:hAnsi="Calibri" w:cs="Calibri"/>
                <w:lang w:val="de-CH"/>
              </w:rPr>
            </w:pPr>
            <w:r>
              <w:rPr>
                <w:rFonts w:ascii="Calibri" w:hAnsi="Calibri" w:cs="Calibri"/>
                <w:lang w:val="de-CH"/>
              </w:rPr>
              <w:t>Die Kontrollmass</w:t>
            </w:r>
            <w:r w:rsidR="002B76A6" w:rsidRPr="002B76A6">
              <w:rPr>
                <w:rFonts w:ascii="Calibri" w:hAnsi="Calibri" w:cs="Calibri"/>
                <w:lang w:val="de-CH"/>
              </w:rPr>
              <w:t>nahmen und Überwachungsverfahren für die vorausgesetzten Programme müssen klar dokumentiert sein und in die Entwicklung und Überprüfung des HACCP- oder Lebensmittelsicherheitsplans einbezogen werden.</w:t>
            </w:r>
          </w:p>
        </w:tc>
        <w:tc>
          <w:tcPr>
            <w:tcW w:w="1247" w:type="dxa"/>
            <w:gridSpan w:val="3"/>
            <w:tcBorders>
              <w:right w:val="single" w:sz="4" w:space="0" w:color="auto"/>
            </w:tcBorders>
            <w:shd w:val="clear" w:color="auto" w:fill="auto"/>
          </w:tcPr>
          <w:p w:rsidR="00D40600" w:rsidRPr="009D7FC4" w:rsidRDefault="00D40600" w:rsidP="003B5C62">
            <w:pPr>
              <w:pStyle w:val="para"/>
              <w:rPr>
                <w:rFonts w:ascii="Calibri" w:hAnsi="Calibri" w:cs="Calibri"/>
                <w:lang w:val="de-CH"/>
              </w:rPr>
            </w:pPr>
          </w:p>
        </w:tc>
        <w:tc>
          <w:tcPr>
            <w:tcW w:w="3402" w:type="dxa"/>
            <w:tcBorders>
              <w:left w:val="single" w:sz="4" w:space="0" w:color="auto"/>
            </w:tcBorders>
            <w:shd w:val="clear" w:color="auto" w:fill="auto"/>
          </w:tcPr>
          <w:p w:rsidR="00D40600" w:rsidRPr="009D7FC4" w:rsidRDefault="00D40600" w:rsidP="003B5C62">
            <w:pPr>
              <w:pStyle w:val="para"/>
              <w:rPr>
                <w:rFonts w:ascii="Calibri" w:hAnsi="Calibri" w:cs="Calibri"/>
                <w:lang w:val="de-CH"/>
              </w:rPr>
            </w:pPr>
          </w:p>
        </w:tc>
      </w:tr>
      <w:tr w:rsidR="00705CB6" w:rsidRPr="00475F4A" w:rsidTr="00D40600">
        <w:trPr>
          <w:trHeight w:val="397"/>
        </w:trPr>
        <w:tc>
          <w:tcPr>
            <w:tcW w:w="1555" w:type="dxa"/>
            <w:gridSpan w:val="2"/>
            <w:shd w:val="clear" w:color="auto" w:fill="92D050"/>
            <w:tcMar>
              <w:top w:w="0" w:type="dxa"/>
              <w:bottom w:w="0" w:type="dxa"/>
            </w:tcMar>
          </w:tcPr>
          <w:p w:rsidR="00705CB6" w:rsidRPr="002B76A6" w:rsidRDefault="00705CB6" w:rsidP="00705CB6">
            <w:pPr>
              <w:spacing w:before="120" w:after="120" w:line="240" w:lineRule="auto"/>
              <w:rPr>
                <w:rFonts w:ascii="Calibri" w:hAnsi="Calibri" w:cs="Calibri"/>
                <w:b/>
                <w:color w:val="FFFFFF"/>
                <w:lang w:val="de-CH"/>
              </w:rPr>
            </w:pPr>
            <w:r w:rsidRPr="002B76A6">
              <w:rPr>
                <w:rFonts w:ascii="Calibri" w:hAnsi="Calibri" w:cs="Calibri"/>
                <w:b/>
                <w:color w:val="FFFFFF"/>
                <w:lang w:val="de-CH"/>
              </w:rPr>
              <w:t>2</w:t>
            </w:r>
            <w:r w:rsidR="00E33FC2" w:rsidRPr="002B76A6">
              <w:rPr>
                <w:rFonts w:ascii="Calibri" w:hAnsi="Calibri" w:cs="Calibri"/>
                <w:b/>
                <w:color w:val="FFFFFF"/>
                <w:lang w:val="de-CH"/>
              </w:rPr>
              <w:t>.3</w:t>
            </w:r>
          </w:p>
        </w:tc>
        <w:tc>
          <w:tcPr>
            <w:tcW w:w="8335" w:type="dxa"/>
            <w:gridSpan w:val="5"/>
            <w:shd w:val="clear" w:color="auto" w:fill="92D050"/>
          </w:tcPr>
          <w:p w:rsidR="00705CB6" w:rsidRPr="002B76A6" w:rsidRDefault="00287DD5" w:rsidP="00705CB6">
            <w:pPr>
              <w:spacing w:before="120" w:after="120" w:line="240" w:lineRule="auto"/>
              <w:rPr>
                <w:rFonts w:ascii="Calibri" w:hAnsi="Calibri" w:cs="Calibri"/>
                <w:b/>
                <w:color w:val="FFFFFF"/>
                <w:lang w:val="de-CH"/>
              </w:rPr>
            </w:pPr>
            <w:r w:rsidRPr="00287DD5">
              <w:rPr>
                <w:rFonts w:ascii="Calibri" w:hAnsi="Calibri" w:cs="Calibri"/>
                <w:color w:val="FFFFFF"/>
                <w:lang w:val="de-CH"/>
              </w:rPr>
              <w:t xml:space="preserve">Beschreibung des Produkts (entspricht Codex </w:t>
            </w:r>
            <w:proofErr w:type="spellStart"/>
            <w:r w:rsidRPr="00287DD5">
              <w:rPr>
                <w:rFonts w:ascii="Calibri" w:hAnsi="Calibri" w:cs="Calibri"/>
                <w:color w:val="FFFFFF"/>
                <w:lang w:val="de-CH"/>
              </w:rPr>
              <w:t>Alimentarius</w:t>
            </w:r>
            <w:proofErr w:type="spellEnd"/>
            <w:r w:rsidRPr="00287DD5">
              <w:rPr>
                <w:rFonts w:ascii="Calibri" w:hAnsi="Calibri" w:cs="Calibri"/>
                <w:color w:val="FFFFFF"/>
                <w:lang w:val="de-CH"/>
              </w:rPr>
              <w:t xml:space="preserve"> Schritt 2)</w:t>
            </w:r>
          </w:p>
        </w:tc>
      </w:tr>
      <w:tr w:rsidR="00D40600" w:rsidRPr="00196DCF" w:rsidTr="00287DD5">
        <w:trPr>
          <w:trHeight w:val="397"/>
        </w:trPr>
        <w:tc>
          <w:tcPr>
            <w:tcW w:w="1555" w:type="dxa"/>
            <w:gridSpan w:val="2"/>
            <w:shd w:val="clear" w:color="auto" w:fill="D6E9B2"/>
            <w:tcMar>
              <w:top w:w="0" w:type="dxa"/>
              <w:bottom w:w="0" w:type="dxa"/>
            </w:tcMar>
          </w:tcPr>
          <w:p w:rsidR="00D40600" w:rsidRPr="002B76A6" w:rsidRDefault="00287DD5" w:rsidP="00705CB6">
            <w:pPr>
              <w:spacing w:before="120" w:after="120" w:line="240" w:lineRule="auto"/>
              <w:rPr>
                <w:rFonts w:ascii="Calibri" w:hAnsi="Calibri" w:cs="Calibri"/>
                <w:b/>
                <w:lang w:val="de-CH"/>
              </w:rPr>
            </w:pPr>
            <w:r w:rsidRPr="00287DD5">
              <w:rPr>
                <w:rFonts w:ascii="Calibri" w:hAnsi="Calibri" w:cs="Calibri"/>
                <w:b/>
                <w:lang w:val="de-CH"/>
              </w:rPr>
              <w:t>Klausel</w:t>
            </w:r>
          </w:p>
        </w:tc>
        <w:tc>
          <w:tcPr>
            <w:tcW w:w="3686" w:type="dxa"/>
            <w:shd w:val="clear" w:color="auto" w:fill="auto"/>
          </w:tcPr>
          <w:p w:rsidR="00D40600" w:rsidRPr="002B76A6" w:rsidRDefault="00287DD5" w:rsidP="00705CB6">
            <w:pPr>
              <w:spacing w:before="120" w:after="120" w:line="240" w:lineRule="auto"/>
              <w:rPr>
                <w:rFonts w:ascii="Calibri" w:hAnsi="Calibri" w:cs="Calibri"/>
                <w:b/>
                <w:lang w:val="de-CH"/>
              </w:rPr>
            </w:pPr>
            <w:r w:rsidRPr="00287DD5">
              <w:rPr>
                <w:rFonts w:ascii="Calibri" w:hAnsi="Calibri" w:cs="Calibri"/>
                <w:b/>
                <w:lang w:val="de-CH"/>
              </w:rPr>
              <w:t>Voraussetzungen</w:t>
            </w:r>
          </w:p>
        </w:tc>
        <w:tc>
          <w:tcPr>
            <w:tcW w:w="1247" w:type="dxa"/>
            <w:gridSpan w:val="3"/>
            <w:tcBorders>
              <w:right w:val="single" w:sz="4" w:space="0" w:color="auto"/>
            </w:tcBorders>
            <w:shd w:val="clear" w:color="auto" w:fill="auto"/>
          </w:tcPr>
          <w:p w:rsidR="00D40600" w:rsidRPr="002B76A6" w:rsidRDefault="00287DD5" w:rsidP="00705CB6">
            <w:pPr>
              <w:spacing w:before="120" w:after="120" w:line="240" w:lineRule="auto"/>
              <w:rPr>
                <w:rFonts w:ascii="Calibri" w:hAnsi="Calibri" w:cs="Calibri"/>
                <w:b/>
                <w:lang w:val="de-CH"/>
              </w:rPr>
            </w:pPr>
            <w:r w:rsidRPr="00287DD5">
              <w:rPr>
                <w:rFonts w:ascii="Calibri" w:hAnsi="Calibri" w:cs="Calibri"/>
                <w:b/>
                <w:lang w:val="de-CH"/>
              </w:rPr>
              <w:t>Entspricht</w:t>
            </w:r>
          </w:p>
        </w:tc>
        <w:tc>
          <w:tcPr>
            <w:tcW w:w="3402" w:type="dxa"/>
            <w:tcBorders>
              <w:left w:val="single" w:sz="4" w:space="0" w:color="auto"/>
            </w:tcBorders>
            <w:shd w:val="clear" w:color="auto" w:fill="auto"/>
          </w:tcPr>
          <w:p w:rsidR="00D40600" w:rsidRPr="002B76A6" w:rsidRDefault="00D40600" w:rsidP="00D40600">
            <w:pPr>
              <w:spacing w:before="120" w:after="120" w:line="240" w:lineRule="auto"/>
              <w:rPr>
                <w:rFonts w:ascii="Calibri" w:hAnsi="Calibri" w:cs="Calibri"/>
                <w:b/>
                <w:lang w:val="de-CH"/>
              </w:rPr>
            </w:pPr>
          </w:p>
        </w:tc>
      </w:tr>
      <w:tr w:rsidR="00D40600" w:rsidRPr="00475F4A" w:rsidTr="00287DD5">
        <w:trPr>
          <w:trHeight w:val="397"/>
        </w:trPr>
        <w:tc>
          <w:tcPr>
            <w:tcW w:w="1555" w:type="dxa"/>
            <w:gridSpan w:val="2"/>
            <w:shd w:val="clear" w:color="auto" w:fill="D6E9B2"/>
            <w:tcMar>
              <w:top w:w="0" w:type="dxa"/>
              <w:bottom w:w="0" w:type="dxa"/>
            </w:tcMar>
          </w:tcPr>
          <w:p w:rsidR="00D40600" w:rsidRPr="002B76A6" w:rsidRDefault="00D40600" w:rsidP="00E33FC2">
            <w:pPr>
              <w:spacing w:before="120" w:after="120" w:line="240" w:lineRule="auto"/>
              <w:rPr>
                <w:rFonts w:ascii="Calibri" w:hAnsi="Calibri" w:cs="Calibri"/>
                <w:b/>
                <w:lang w:val="de-CH"/>
              </w:rPr>
            </w:pPr>
            <w:r w:rsidRPr="002B76A6">
              <w:rPr>
                <w:rFonts w:ascii="Calibri" w:hAnsi="Calibri" w:cs="Calibri"/>
                <w:b/>
                <w:lang w:val="de-CH"/>
              </w:rPr>
              <w:t>2.3.1</w:t>
            </w:r>
          </w:p>
        </w:tc>
        <w:tc>
          <w:tcPr>
            <w:tcW w:w="3686" w:type="dxa"/>
            <w:tcBorders>
              <w:top w:val="single" w:sz="4" w:space="0" w:color="auto"/>
              <w:left w:val="single" w:sz="4" w:space="0" w:color="auto"/>
              <w:bottom w:val="single" w:sz="4" w:space="0" w:color="auto"/>
              <w:right w:val="single" w:sz="4" w:space="0" w:color="auto"/>
            </w:tcBorders>
          </w:tcPr>
          <w:p w:rsidR="00D40600" w:rsidRPr="002B76A6" w:rsidRDefault="002B76A6" w:rsidP="004672C6">
            <w:pPr>
              <w:pStyle w:val="para"/>
              <w:rPr>
                <w:rFonts w:ascii="Calibri" w:hAnsi="Calibri" w:cs="Calibri"/>
                <w:lang w:val="de-CH"/>
              </w:rPr>
            </w:pPr>
            <w:r w:rsidRPr="002B76A6">
              <w:rPr>
                <w:rFonts w:ascii="Calibri" w:hAnsi="Calibri" w:cs="Calibri"/>
                <w:lang w:val="de-CH"/>
              </w:rPr>
              <w:t>Für jedes Produkt oder jede Produktgruppe ist eine vollständige Beschreibung zu entwickeln, die alle relevanten Informationen zur Lebensmittelsicherheit enthält. Als Orientierungshilfe kann dies Folgendes beinhalten</w:t>
            </w:r>
            <w:r w:rsidR="0044570D">
              <w:rPr>
                <w:rFonts w:ascii="Calibri" w:hAnsi="Calibri" w:cs="Calibri"/>
                <w:lang w:val="de-CH"/>
              </w:rPr>
              <w:t xml:space="preserve"> (Liste ist nicht vollständig)</w:t>
            </w:r>
            <w:r w:rsidR="0044570D" w:rsidRPr="002B76A6">
              <w:rPr>
                <w:rFonts w:ascii="Calibri" w:hAnsi="Calibri" w:cs="Calibri"/>
                <w:lang w:val="de-CH"/>
              </w:rPr>
              <w:t>:</w:t>
            </w:r>
          </w:p>
          <w:p w:rsidR="00D40600" w:rsidRPr="002B76A6" w:rsidRDefault="002B76A6" w:rsidP="00CF20A3">
            <w:pPr>
              <w:pStyle w:val="Aufzhlungszeichen"/>
              <w:rPr>
                <w:lang w:val="de-CH"/>
              </w:rPr>
            </w:pPr>
            <w:r w:rsidRPr="002B76A6">
              <w:rPr>
                <w:lang w:val="de-CH"/>
              </w:rPr>
              <w:t>Zusammensetzung (z.B. Rohstoffe, Zutaten, Allergene, Rezeptur)</w:t>
            </w:r>
          </w:p>
          <w:p w:rsidR="00D40600" w:rsidRPr="002B76A6" w:rsidRDefault="002B76A6" w:rsidP="00CF20A3">
            <w:pPr>
              <w:pStyle w:val="Aufzhlungszeichen"/>
              <w:rPr>
                <w:lang w:val="de-CH"/>
              </w:rPr>
            </w:pPr>
            <w:r w:rsidRPr="002B76A6">
              <w:rPr>
                <w:lang w:val="de-CH"/>
              </w:rPr>
              <w:t>Herkunft der Inhaltsstoffe</w:t>
            </w:r>
          </w:p>
          <w:p w:rsidR="00D40600" w:rsidRPr="002B76A6" w:rsidRDefault="002B76A6" w:rsidP="00CF20A3">
            <w:pPr>
              <w:pStyle w:val="Aufzhlungszeichen"/>
              <w:rPr>
                <w:lang w:val="de-CH"/>
              </w:rPr>
            </w:pPr>
            <w:r w:rsidRPr="002B76A6">
              <w:rPr>
                <w:lang w:val="de-CH"/>
              </w:rPr>
              <w:t xml:space="preserve">physikalische oder chemische Eigenschaften, die sich auf die Lebensmittelsicherheit auswirken (z.B. pH-Wert, </w:t>
            </w:r>
            <w:proofErr w:type="spellStart"/>
            <w:r w:rsidRPr="002B76A6">
              <w:rPr>
                <w:lang w:val="de-CH"/>
              </w:rPr>
              <w:t>aw</w:t>
            </w:r>
            <w:proofErr w:type="spellEnd"/>
            <w:r w:rsidR="0044570D">
              <w:rPr>
                <w:lang w:val="de-CH"/>
              </w:rPr>
              <w:t xml:space="preserve"> Wert</w:t>
            </w:r>
            <w:r w:rsidRPr="002B76A6">
              <w:rPr>
                <w:lang w:val="de-CH"/>
              </w:rPr>
              <w:t>)</w:t>
            </w:r>
          </w:p>
          <w:p w:rsidR="00D40600" w:rsidRPr="002B76A6" w:rsidRDefault="002B76A6" w:rsidP="00CF20A3">
            <w:pPr>
              <w:pStyle w:val="Aufzhlungszeichen"/>
              <w:rPr>
                <w:lang w:val="de-CH"/>
              </w:rPr>
            </w:pPr>
            <w:r w:rsidRPr="002B76A6">
              <w:rPr>
                <w:lang w:val="de-CH"/>
              </w:rPr>
              <w:t>Behandlung und Verarbeitung (z.B. Kochen, Kühlen)</w:t>
            </w:r>
          </w:p>
          <w:p w:rsidR="00D40600" w:rsidRPr="002B76A6" w:rsidRDefault="002B76A6" w:rsidP="00CF20A3">
            <w:pPr>
              <w:pStyle w:val="Aufzhlungszeichen"/>
              <w:rPr>
                <w:lang w:val="de-CH"/>
              </w:rPr>
            </w:pPr>
            <w:r w:rsidRPr="002B76A6">
              <w:rPr>
                <w:lang w:val="de-CH"/>
              </w:rPr>
              <w:t>Verpackungssystem (z.B. modifizierte Atmosphäre, Vakuum)</w:t>
            </w:r>
          </w:p>
          <w:p w:rsidR="00D40600" w:rsidRPr="002B76A6" w:rsidRDefault="00CC2815" w:rsidP="00CF20A3">
            <w:pPr>
              <w:pStyle w:val="Aufzhlungszeichen"/>
              <w:rPr>
                <w:lang w:val="de-CH"/>
              </w:rPr>
            </w:pPr>
            <w:r w:rsidRPr="00CC2815">
              <w:rPr>
                <w:lang w:val="de-CH"/>
              </w:rPr>
              <w:t>Lager- und Verteilungsbedingungen (z.B. gekühlt, Umgebungstemperatur)</w:t>
            </w:r>
          </w:p>
          <w:p w:rsidR="00D40600" w:rsidRPr="002B76A6" w:rsidRDefault="00CC2815" w:rsidP="00CF20A3">
            <w:pPr>
              <w:pStyle w:val="Aufzhlungszeichen"/>
              <w:rPr>
                <w:lang w:val="de-CH"/>
              </w:rPr>
            </w:pPr>
            <w:r w:rsidRPr="00CC2815">
              <w:rPr>
                <w:lang w:val="de-CH"/>
              </w:rPr>
              <w:t>max</w:t>
            </w:r>
            <w:r w:rsidR="0044570D">
              <w:rPr>
                <w:lang w:val="de-CH"/>
              </w:rPr>
              <w:t>imale sichere L</w:t>
            </w:r>
            <w:r w:rsidRPr="00CC2815">
              <w:rPr>
                <w:lang w:val="de-CH"/>
              </w:rPr>
              <w:t>agerfähigkeit unt</w:t>
            </w:r>
            <w:r w:rsidR="0044570D">
              <w:rPr>
                <w:lang w:val="de-CH"/>
              </w:rPr>
              <w:t>er vorgeschriebenen lager- und E</w:t>
            </w:r>
            <w:r w:rsidRPr="00CC2815">
              <w:rPr>
                <w:lang w:val="de-CH"/>
              </w:rPr>
              <w:t>insatzbedingungen.</w:t>
            </w:r>
          </w:p>
        </w:tc>
        <w:tc>
          <w:tcPr>
            <w:tcW w:w="1247" w:type="dxa"/>
            <w:gridSpan w:val="3"/>
            <w:tcBorders>
              <w:right w:val="single" w:sz="4" w:space="0" w:color="auto"/>
            </w:tcBorders>
            <w:shd w:val="clear" w:color="auto" w:fill="auto"/>
          </w:tcPr>
          <w:p w:rsidR="00D40600" w:rsidRPr="002B76A6" w:rsidRDefault="00D40600" w:rsidP="00E33FC2">
            <w:pPr>
              <w:spacing w:before="120" w:after="120" w:line="240" w:lineRule="auto"/>
              <w:rPr>
                <w:rFonts w:ascii="Calibri" w:hAnsi="Calibri" w:cs="Calibri"/>
                <w:b/>
                <w:lang w:val="de-CH"/>
              </w:rPr>
            </w:pPr>
          </w:p>
        </w:tc>
        <w:tc>
          <w:tcPr>
            <w:tcW w:w="3402" w:type="dxa"/>
            <w:tcBorders>
              <w:left w:val="single" w:sz="4" w:space="0" w:color="auto"/>
            </w:tcBorders>
            <w:shd w:val="clear" w:color="auto" w:fill="auto"/>
          </w:tcPr>
          <w:p w:rsidR="00D40600" w:rsidRPr="002B76A6" w:rsidRDefault="00D40600" w:rsidP="00E33FC2">
            <w:pPr>
              <w:spacing w:before="120" w:after="120" w:line="240" w:lineRule="auto"/>
              <w:rPr>
                <w:rFonts w:ascii="Calibri" w:hAnsi="Calibri" w:cs="Calibri"/>
                <w:b/>
                <w:lang w:val="de-CH"/>
              </w:rPr>
            </w:pPr>
          </w:p>
        </w:tc>
      </w:tr>
      <w:tr w:rsidR="00D40600" w:rsidRPr="00196DCF" w:rsidTr="00287DD5">
        <w:trPr>
          <w:trHeight w:val="397"/>
        </w:trPr>
        <w:tc>
          <w:tcPr>
            <w:tcW w:w="1555" w:type="dxa"/>
            <w:gridSpan w:val="2"/>
            <w:shd w:val="clear" w:color="auto" w:fill="D6E9B2"/>
            <w:tcMar>
              <w:top w:w="0" w:type="dxa"/>
              <w:bottom w:w="0" w:type="dxa"/>
            </w:tcMar>
          </w:tcPr>
          <w:p w:rsidR="00D40600" w:rsidRPr="002B76A6" w:rsidRDefault="00D40600" w:rsidP="00E33FC2">
            <w:pPr>
              <w:spacing w:before="120" w:after="120" w:line="240" w:lineRule="auto"/>
              <w:rPr>
                <w:rFonts w:ascii="Calibri" w:hAnsi="Calibri" w:cs="Calibri"/>
                <w:b/>
                <w:lang w:val="de-CH"/>
              </w:rPr>
            </w:pPr>
            <w:r w:rsidRPr="002B76A6">
              <w:rPr>
                <w:rFonts w:ascii="Calibri" w:hAnsi="Calibri" w:cs="Calibri"/>
                <w:b/>
                <w:lang w:val="de-CH"/>
              </w:rPr>
              <w:t>2.3.2</w:t>
            </w:r>
          </w:p>
        </w:tc>
        <w:tc>
          <w:tcPr>
            <w:tcW w:w="3686" w:type="dxa"/>
            <w:shd w:val="clear" w:color="auto" w:fill="auto"/>
          </w:tcPr>
          <w:p w:rsidR="00CC2815" w:rsidRPr="00CC2815" w:rsidRDefault="00CC2815" w:rsidP="00CC2815">
            <w:pPr>
              <w:pStyle w:val="para"/>
              <w:rPr>
                <w:rFonts w:ascii="Calibri" w:hAnsi="Calibri" w:cs="Calibri"/>
                <w:lang w:val="de-CH"/>
              </w:rPr>
            </w:pPr>
            <w:r w:rsidRPr="00CC2815">
              <w:rPr>
                <w:rFonts w:ascii="Calibri" w:hAnsi="Calibri" w:cs="Calibri"/>
                <w:lang w:val="de-CH"/>
              </w:rPr>
              <w:t>Alle relevanten Informationen, die für die Durchführung der Gefahrenanalyse erforderlich sind, müssen gesammelt, gepflegt, dokumentiert und aktualisiert werden. Das Unternehmen wird sicherstellen, dass der HACCP- oder Lebensmittelsicherheitsplan auf umfassenden Informationsquellen basiert, auf die verwiesen wird und die auf Anfrage verfügbar sind. Als Orientierungshilfe kann dies Folgendes beinhalten</w:t>
            </w:r>
            <w:r w:rsidR="0044570D">
              <w:rPr>
                <w:rFonts w:ascii="Calibri" w:hAnsi="Calibri" w:cs="Calibri"/>
                <w:lang w:val="de-CH"/>
              </w:rPr>
              <w:t xml:space="preserve"> (Liste ist nicht vollständig)</w:t>
            </w:r>
            <w:r w:rsidR="0044570D" w:rsidRPr="002B76A6">
              <w:rPr>
                <w:rFonts w:ascii="Calibri" w:hAnsi="Calibri" w:cs="Calibri"/>
                <w:lang w:val="de-CH"/>
              </w:rPr>
              <w:t>:</w:t>
            </w:r>
          </w:p>
          <w:p w:rsidR="00D40600" w:rsidRPr="002B76A6" w:rsidRDefault="00CC2815" w:rsidP="00CF20A3">
            <w:pPr>
              <w:pStyle w:val="Aufzhlungszeichen"/>
              <w:rPr>
                <w:lang w:val="de-CH"/>
              </w:rPr>
            </w:pPr>
            <w:r w:rsidRPr="00CC2815">
              <w:rPr>
                <w:lang w:val="de-CH"/>
              </w:rPr>
              <w:t>die neueste wissenschaftliche Literatur</w:t>
            </w:r>
          </w:p>
          <w:p w:rsidR="00D40600" w:rsidRPr="002B76A6" w:rsidRDefault="00CC2815" w:rsidP="00CF20A3">
            <w:pPr>
              <w:pStyle w:val="Aufzhlungszeichen"/>
              <w:rPr>
                <w:lang w:val="de-CH"/>
              </w:rPr>
            </w:pPr>
            <w:r w:rsidRPr="00CC2815">
              <w:rPr>
                <w:lang w:val="de-CH"/>
              </w:rPr>
              <w:t>historische und bekannte Gefahren im Zusammenhang mit bestimmten Lebensmitteln</w:t>
            </w:r>
          </w:p>
          <w:p w:rsidR="00D40600" w:rsidRPr="002B76A6" w:rsidRDefault="00CC2815" w:rsidP="00CF20A3">
            <w:pPr>
              <w:pStyle w:val="Aufzhlungszeichen"/>
              <w:rPr>
                <w:lang w:val="de-CH"/>
              </w:rPr>
            </w:pPr>
            <w:r w:rsidRPr="00CC2815">
              <w:rPr>
                <w:lang w:val="de-CH"/>
              </w:rPr>
              <w:t>einschlägige Verhaltenskodexe</w:t>
            </w:r>
          </w:p>
          <w:p w:rsidR="00D40600" w:rsidRPr="002B76A6" w:rsidRDefault="00CC2815" w:rsidP="00CF20A3">
            <w:pPr>
              <w:pStyle w:val="Aufzhlungszeichen"/>
              <w:rPr>
                <w:lang w:val="de-CH"/>
              </w:rPr>
            </w:pPr>
            <w:r w:rsidRPr="00CC2815">
              <w:rPr>
                <w:lang w:val="de-CH"/>
              </w:rPr>
              <w:t>anerkannte Richtlinien</w:t>
            </w:r>
          </w:p>
          <w:p w:rsidR="00D40600" w:rsidRPr="002B76A6" w:rsidRDefault="00CC2815" w:rsidP="00CF20A3">
            <w:pPr>
              <w:pStyle w:val="Aufzhlungszeichen"/>
              <w:rPr>
                <w:lang w:val="de-CH"/>
              </w:rPr>
            </w:pPr>
            <w:r w:rsidRPr="00CC2815">
              <w:rPr>
                <w:lang w:val="de-CH"/>
              </w:rPr>
              <w:t>Rechtsvorschriften zur Lebensmittelsicherheit, die für die Herstellung und den Verk</w:t>
            </w:r>
            <w:r>
              <w:rPr>
                <w:lang w:val="de-CH"/>
              </w:rPr>
              <w:t>auf von Produkten relevant sind</w:t>
            </w:r>
          </w:p>
          <w:p w:rsidR="00D40600" w:rsidRPr="002B76A6" w:rsidRDefault="00CC2815" w:rsidP="00CF20A3">
            <w:pPr>
              <w:pStyle w:val="Aufzhlungszeichen"/>
              <w:rPr>
                <w:lang w:val="de-CH"/>
              </w:rPr>
            </w:pPr>
            <w:r w:rsidRPr="00CC2815">
              <w:rPr>
                <w:lang w:val="de-CH"/>
              </w:rPr>
              <w:t>Kundenanforderungen</w:t>
            </w:r>
            <w:r w:rsidR="00D40600" w:rsidRPr="002B76A6">
              <w:rPr>
                <w:lang w:val="de-CH"/>
              </w:rPr>
              <w:t>.</w:t>
            </w:r>
          </w:p>
        </w:tc>
        <w:tc>
          <w:tcPr>
            <w:tcW w:w="1247" w:type="dxa"/>
            <w:gridSpan w:val="3"/>
            <w:tcBorders>
              <w:right w:val="single" w:sz="4" w:space="0" w:color="auto"/>
            </w:tcBorders>
            <w:shd w:val="clear" w:color="auto" w:fill="auto"/>
          </w:tcPr>
          <w:p w:rsidR="00D40600" w:rsidRPr="002B76A6" w:rsidRDefault="00D40600" w:rsidP="00E33FC2">
            <w:pPr>
              <w:spacing w:before="120" w:after="120" w:line="240" w:lineRule="auto"/>
              <w:rPr>
                <w:rFonts w:ascii="Calibri" w:hAnsi="Calibri" w:cs="Calibri"/>
                <w:b/>
                <w:lang w:val="de-CH"/>
              </w:rPr>
            </w:pPr>
          </w:p>
        </w:tc>
        <w:tc>
          <w:tcPr>
            <w:tcW w:w="3402" w:type="dxa"/>
            <w:tcBorders>
              <w:left w:val="single" w:sz="4" w:space="0" w:color="auto"/>
            </w:tcBorders>
            <w:shd w:val="clear" w:color="auto" w:fill="auto"/>
          </w:tcPr>
          <w:p w:rsidR="00D40600" w:rsidRPr="002B76A6" w:rsidRDefault="00D40600" w:rsidP="00E33FC2">
            <w:pPr>
              <w:spacing w:before="120" w:after="120" w:line="240" w:lineRule="auto"/>
              <w:rPr>
                <w:rFonts w:ascii="Calibri" w:hAnsi="Calibri" w:cs="Calibri"/>
                <w:b/>
                <w:lang w:val="de-CH"/>
              </w:rPr>
            </w:pPr>
          </w:p>
        </w:tc>
      </w:tr>
      <w:tr w:rsidR="0052602D" w:rsidRPr="00475F4A" w:rsidTr="00D40600">
        <w:trPr>
          <w:trHeight w:val="397"/>
        </w:trPr>
        <w:tc>
          <w:tcPr>
            <w:tcW w:w="1555" w:type="dxa"/>
            <w:gridSpan w:val="2"/>
            <w:shd w:val="clear" w:color="auto" w:fill="92D050"/>
            <w:tcMar>
              <w:top w:w="0" w:type="dxa"/>
              <w:bottom w:w="0" w:type="dxa"/>
            </w:tcMar>
          </w:tcPr>
          <w:p w:rsidR="0052602D" w:rsidRPr="002B76A6" w:rsidRDefault="0052602D" w:rsidP="0052602D">
            <w:pPr>
              <w:spacing w:before="120" w:after="120" w:line="240" w:lineRule="auto"/>
              <w:rPr>
                <w:rFonts w:ascii="Calibri" w:hAnsi="Calibri" w:cs="Calibri"/>
                <w:b/>
                <w:color w:val="FFFFFF"/>
                <w:lang w:val="de-CH"/>
              </w:rPr>
            </w:pPr>
            <w:r w:rsidRPr="002B76A6">
              <w:rPr>
                <w:rFonts w:ascii="Calibri" w:hAnsi="Calibri" w:cs="Calibri"/>
                <w:b/>
                <w:color w:val="FFFFFF"/>
                <w:lang w:val="de-CH"/>
              </w:rPr>
              <w:t>2.4</w:t>
            </w:r>
          </w:p>
        </w:tc>
        <w:tc>
          <w:tcPr>
            <w:tcW w:w="8335" w:type="dxa"/>
            <w:gridSpan w:val="5"/>
            <w:shd w:val="clear" w:color="auto" w:fill="92D050"/>
          </w:tcPr>
          <w:p w:rsidR="0052602D" w:rsidRPr="002B76A6" w:rsidRDefault="0044570D" w:rsidP="0052602D">
            <w:pPr>
              <w:spacing w:before="120" w:after="120" w:line="240" w:lineRule="auto"/>
              <w:rPr>
                <w:rFonts w:ascii="Calibri" w:hAnsi="Calibri" w:cs="Calibri"/>
                <w:b/>
                <w:color w:val="FFFFFF"/>
                <w:lang w:val="de-CH"/>
              </w:rPr>
            </w:pPr>
            <w:r>
              <w:rPr>
                <w:rFonts w:ascii="Calibri" w:hAnsi="Calibri" w:cs="Calibri"/>
                <w:color w:val="FFFFFF"/>
                <w:lang w:val="de-CH"/>
              </w:rPr>
              <w:t>Festlegung beabsichtigte Verwendung</w:t>
            </w:r>
            <w:r w:rsidR="006F3CEB" w:rsidRPr="006F3CEB">
              <w:rPr>
                <w:rFonts w:ascii="Calibri" w:hAnsi="Calibri" w:cs="Calibri"/>
                <w:color w:val="FFFFFF"/>
                <w:lang w:val="de-CH"/>
              </w:rPr>
              <w:t xml:space="preserve"> (entspricht Codex </w:t>
            </w:r>
            <w:proofErr w:type="spellStart"/>
            <w:r w:rsidR="006F3CEB" w:rsidRPr="006F3CEB">
              <w:rPr>
                <w:rFonts w:ascii="Calibri" w:hAnsi="Calibri" w:cs="Calibri"/>
                <w:color w:val="FFFFFF"/>
                <w:lang w:val="de-CH"/>
              </w:rPr>
              <w:t>Alimentarius</w:t>
            </w:r>
            <w:proofErr w:type="spellEnd"/>
            <w:r w:rsidR="006F3CEB" w:rsidRPr="006F3CEB">
              <w:rPr>
                <w:rFonts w:ascii="Calibri" w:hAnsi="Calibri" w:cs="Calibri"/>
                <w:color w:val="FFFFFF"/>
                <w:lang w:val="de-CH"/>
              </w:rPr>
              <w:t xml:space="preserve"> Schritt 3)</w:t>
            </w:r>
          </w:p>
        </w:tc>
      </w:tr>
      <w:tr w:rsidR="00D40600" w:rsidRPr="00196DCF" w:rsidTr="006F3CEB">
        <w:trPr>
          <w:trHeight w:val="397"/>
        </w:trPr>
        <w:tc>
          <w:tcPr>
            <w:tcW w:w="1555" w:type="dxa"/>
            <w:gridSpan w:val="2"/>
            <w:shd w:val="clear" w:color="auto" w:fill="D6E9B2"/>
            <w:tcMar>
              <w:top w:w="0" w:type="dxa"/>
              <w:bottom w:w="0" w:type="dxa"/>
            </w:tcMar>
          </w:tcPr>
          <w:p w:rsidR="00D40600" w:rsidRPr="002B76A6" w:rsidRDefault="006F3CEB" w:rsidP="0052602D">
            <w:pPr>
              <w:spacing w:before="120" w:after="120" w:line="240" w:lineRule="auto"/>
              <w:rPr>
                <w:rFonts w:ascii="Calibri" w:hAnsi="Calibri" w:cs="Calibri"/>
                <w:b/>
                <w:lang w:val="de-CH"/>
              </w:rPr>
            </w:pPr>
            <w:r w:rsidRPr="006F3CEB">
              <w:rPr>
                <w:rFonts w:ascii="Calibri" w:hAnsi="Calibri" w:cs="Calibri"/>
                <w:b/>
                <w:lang w:val="de-CH"/>
              </w:rPr>
              <w:t>Klausel</w:t>
            </w:r>
          </w:p>
        </w:tc>
        <w:tc>
          <w:tcPr>
            <w:tcW w:w="3686" w:type="dxa"/>
            <w:shd w:val="clear" w:color="auto" w:fill="auto"/>
          </w:tcPr>
          <w:p w:rsidR="00D40600" w:rsidRPr="002B76A6" w:rsidRDefault="006F3CEB" w:rsidP="0052602D">
            <w:pPr>
              <w:spacing w:before="120" w:after="120" w:line="240" w:lineRule="auto"/>
              <w:rPr>
                <w:rFonts w:ascii="Calibri" w:hAnsi="Calibri" w:cs="Calibri"/>
                <w:b/>
                <w:lang w:val="de-CH"/>
              </w:rPr>
            </w:pPr>
            <w:r w:rsidRPr="006F3CEB">
              <w:rPr>
                <w:rFonts w:ascii="Calibri" w:hAnsi="Calibri" w:cs="Calibri"/>
                <w:b/>
                <w:lang w:val="de-CH"/>
              </w:rPr>
              <w:t>Voraussetzungen</w:t>
            </w:r>
          </w:p>
        </w:tc>
        <w:tc>
          <w:tcPr>
            <w:tcW w:w="1247" w:type="dxa"/>
            <w:gridSpan w:val="3"/>
            <w:tcBorders>
              <w:right w:val="single" w:sz="4" w:space="0" w:color="auto"/>
            </w:tcBorders>
            <w:shd w:val="clear" w:color="auto" w:fill="auto"/>
          </w:tcPr>
          <w:p w:rsidR="00D40600" w:rsidRPr="002B76A6" w:rsidRDefault="006F3CEB" w:rsidP="0052602D">
            <w:pPr>
              <w:spacing w:before="120" w:after="120" w:line="240" w:lineRule="auto"/>
              <w:rPr>
                <w:rFonts w:ascii="Calibri" w:hAnsi="Calibri" w:cs="Calibri"/>
                <w:b/>
                <w:lang w:val="de-CH"/>
              </w:rPr>
            </w:pPr>
            <w:r w:rsidRPr="006F3CEB">
              <w:rPr>
                <w:rFonts w:ascii="Calibri" w:hAnsi="Calibri" w:cs="Calibri"/>
                <w:b/>
                <w:lang w:val="de-CH"/>
              </w:rPr>
              <w:t>Entspricht</w:t>
            </w:r>
          </w:p>
        </w:tc>
        <w:tc>
          <w:tcPr>
            <w:tcW w:w="3402" w:type="dxa"/>
            <w:tcBorders>
              <w:left w:val="single" w:sz="4" w:space="0" w:color="auto"/>
            </w:tcBorders>
            <w:shd w:val="clear" w:color="auto" w:fill="auto"/>
          </w:tcPr>
          <w:p w:rsidR="00D40600" w:rsidRPr="002B76A6" w:rsidRDefault="00D40600" w:rsidP="00D40600">
            <w:pPr>
              <w:spacing w:before="120" w:after="120" w:line="240" w:lineRule="auto"/>
              <w:rPr>
                <w:rFonts w:ascii="Calibri" w:hAnsi="Calibri" w:cs="Calibri"/>
                <w:b/>
                <w:lang w:val="de-CH"/>
              </w:rPr>
            </w:pPr>
          </w:p>
        </w:tc>
      </w:tr>
      <w:tr w:rsidR="00D40600" w:rsidRPr="00475F4A" w:rsidTr="006F3CEB">
        <w:trPr>
          <w:trHeight w:val="397"/>
        </w:trPr>
        <w:tc>
          <w:tcPr>
            <w:tcW w:w="1555" w:type="dxa"/>
            <w:gridSpan w:val="2"/>
            <w:shd w:val="clear" w:color="auto" w:fill="D6E9B2"/>
            <w:tcMar>
              <w:top w:w="0" w:type="dxa"/>
              <w:bottom w:w="0" w:type="dxa"/>
            </w:tcMar>
          </w:tcPr>
          <w:p w:rsidR="00D40600" w:rsidRPr="002B76A6" w:rsidRDefault="00D40600" w:rsidP="0052602D">
            <w:pPr>
              <w:spacing w:before="120" w:after="120" w:line="240" w:lineRule="auto"/>
              <w:rPr>
                <w:rFonts w:ascii="Calibri" w:hAnsi="Calibri" w:cs="Calibri"/>
                <w:b/>
                <w:lang w:val="de-CH"/>
              </w:rPr>
            </w:pPr>
            <w:r w:rsidRPr="002B76A6">
              <w:rPr>
                <w:rFonts w:ascii="Calibri" w:hAnsi="Calibri" w:cs="Calibri"/>
                <w:b/>
                <w:lang w:val="de-CH"/>
              </w:rPr>
              <w:t>2.4.1</w:t>
            </w:r>
          </w:p>
        </w:tc>
        <w:tc>
          <w:tcPr>
            <w:tcW w:w="3686" w:type="dxa"/>
            <w:shd w:val="clear" w:color="auto" w:fill="auto"/>
          </w:tcPr>
          <w:p w:rsidR="00D40600" w:rsidRPr="002B76A6" w:rsidRDefault="00CC2815" w:rsidP="0052602D">
            <w:pPr>
              <w:spacing w:before="120" w:after="120" w:line="240" w:lineRule="auto"/>
              <w:rPr>
                <w:rFonts w:ascii="Calibri" w:hAnsi="Calibri" w:cs="Calibri"/>
                <w:color w:val="000000"/>
                <w:lang w:val="de-CH"/>
              </w:rPr>
            </w:pPr>
            <w:r w:rsidRPr="00CC2815">
              <w:rPr>
                <w:rFonts w:ascii="Calibri" w:hAnsi="Calibri" w:cs="Calibri"/>
                <w:color w:val="000000"/>
                <w:lang w:val="de-CH"/>
              </w:rPr>
              <w:t xml:space="preserve">Der Verwendungszweck des Produkts durch den Kunden und jede bekannte alternative Verwendung ist zu beschreiben und definiert die Verbraucherzielgruppen, </w:t>
            </w:r>
            <w:r w:rsidR="00342691">
              <w:rPr>
                <w:rFonts w:ascii="Calibri" w:hAnsi="Calibri" w:cs="Calibri"/>
                <w:color w:val="000000"/>
                <w:lang w:val="de-CH"/>
              </w:rPr>
              <w:t>einschliesslich</w:t>
            </w:r>
            <w:r w:rsidRPr="00CC2815">
              <w:rPr>
                <w:rFonts w:ascii="Calibri" w:hAnsi="Calibri" w:cs="Calibri"/>
                <w:color w:val="000000"/>
                <w:lang w:val="de-CH"/>
              </w:rPr>
              <w:t xml:space="preserve"> der Eignung des Produkts für gefährdete Bevölkerungsgruppen (z.B. Säuglinge, ältere Menschen, Allergiker).</w:t>
            </w:r>
          </w:p>
        </w:tc>
        <w:tc>
          <w:tcPr>
            <w:tcW w:w="1247" w:type="dxa"/>
            <w:gridSpan w:val="3"/>
            <w:tcBorders>
              <w:right w:val="single" w:sz="4" w:space="0" w:color="auto"/>
            </w:tcBorders>
            <w:shd w:val="clear" w:color="auto" w:fill="auto"/>
          </w:tcPr>
          <w:p w:rsidR="00D40600" w:rsidRPr="002B76A6" w:rsidRDefault="00D40600" w:rsidP="0052602D">
            <w:pPr>
              <w:spacing w:before="120" w:after="120" w:line="240" w:lineRule="auto"/>
              <w:rPr>
                <w:rFonts w:ascii="Calibri" w:hAnsi="Calibri" w:cs="Calibri"/>
                <w:b/>
                <w:lang w:val="de-CH"/>
              </w:rPr>
            </w:pPr>
          </w:p>
        </w:tc>
        <w:tc>
          <w:tcPr>
            <w:tcW w:w="3402" w:type="dxa"/>
            <w:tcBorders>
              <w:left w:val="single" w:sz="4" w:space="0" w:color="auto"/>
            </w:tcBorders>
            <w:shd w:val="clear" w:color="auto" w:fill="auto"/>
          </w:tcPr>
          <w:p w:rsidR="00D40600" w:rsidRPr="002B76A6" w:rsidRDefault="00D40600" w:rsidP="0052602D">
            <w:pPr>
              <w:spacing w:before="120" w:after="120" w:line="240" w:lineRule="auto"/>
              <w:rPr>
                <w:rFonts w:ascii="Calibri" w:hAnsi="Calibri" w:cs="Calibri"/>
                <w:b/>
                <w:lang w:val="de-CH"/>
              </w:rPr>
            </w:pPr>
          </w:p>
        </w:tc>
      </w:tr>
      <w:tr w:rsidR="00B23F2A" w:rsidRPr="00475F4A" w:rsidTr="00D40600">
        <w:trPr>
          <w:trHeight w:val="397"/>
        </w:trPr>
        <w:tc>
          <w:tcPr>
            <w:tcW w:w="1555" w:type="dxa"/>
            <w:gridSpan w:val="2"/>
            <w:shd w:val="clear" w:color="auto" w:fill="92D050"/>
            <w:tcMar>
              <w:top w:w="0" w:type="dxa"/>
              <w:bottom w:w="0" w:type="dxa"/>
            </w:tcMar>
          </w:tcPr>
          <w:p w:rsidR="00B23F2A" w:rsidRPr="002B76A6" w:rsidRDefault="00B23F2A" w:rsidP="0052602D">
            <w:pPr>
              <w:spacing w:before="120" w:after="120" w:line="240" w:lineRule="auto"/>
              <w:rPr>
                <w:rFonts w:ascii="Calibri" w:hAnsi="Calibri" w:cs="Calibri"/>
                <w:b/>
                <w:color w:val="FFFFFF"/>
                <w:lang w:val="de-CH"/>
              </w:rPr>
            </w:pPr>
            <w:r w:rsidRPr="002B76A6">
              <w:rPr>
                <w:rFonts w:ascii="Calibri" w:hAnsi="Calibri" w:cs="Calibri"/>
                <w:b/>
                <w:color w:val="FFFFFF"/>
                <w:lang w:val="de-CH"/>
              </w:rPr>
              <w:t>2.5</w:t>
            </w:r>
          </w:p>
        </w:tc>
        <w:tc>
          <w:tcPr>
            <w:tcW w:w="8335" w:type="dxa"/>
            <w:gridSpan w:val="5"/>
            <w:shd w:val="clear" w:color="auto" w:fill="92D050"/>
          </w:tcPr>
          <w:p w:rsidR="00B23F2A" w:rsidRPr="002B76A6" w:rsidRDefault="006F3CEB" w:rsidP="0044570D">
            <w:pPr>
              <w:spacing w:before="120" w:after="120" w:line="240" w:lineRule="auto"/>
              <w:rPr>
                <w:rFonts w:ascii="Calibri" w:hAnsi="Calibri" w:cs="Calibri"/>
                <w:b/>
                <w:color w:val="FFFFFF"/>
                <w:lang w:val="de-CH"/>
              </w:rPr>
            </w:pPr>
            <w:r w:rsidRPr="006F3CEB">
              <w:rPr>
                <w:rFonts w:ascii="Calibri" w:hAnsi="Calibri" w:cs="Calibri"/>
                <w:color w:val="FFFFFF"/>
                <w:lang w:val="de-CH"/>
              </w:rPr>
              <w:t xml:space="preserve">Erstellen </w:t>
            </w:r>
            <w:r w:rsidR="0044570D">
              <w:rPr>
                <w:rFonts w:ascii="Calibri" w:hAnsi="Calibri" w:cs="Calibri"/>
                <w:color w:val="FFFFFF"/>
                <w:lang w:val="de-CH"/>
              </w:rPr>
              <w:t>eines Verfahrens-Fluss</w:t>
            </w:r>
            <w:r w:rsidRPr="006F3CEB">
              <w:rPr>
                <w:rFonts w:ascii="Calibri" w:hAnsi="Calibri" w:cs="Calibri"/>
                <w:color w:val="FFFFFF"/>
                <w:lang w:val="de-CH"/>
              </w:rPr>
              <w:t>diagramm</w:t>
            </w:r>
            <w:r w:rsidR="0044570D">
              <w:rPr>
                <w:rFonts w:ascii="Calibri" w:hAnsi="Calibri" w:cs="Calibri"/>
                <w:color w:val="FFFFFF"/>
                <w:lang w:val="de-CH"/>
              </w:rPr>
              <w:t>es</w:t>
            </w:r>
            <w:r w:rsidRPr="006F3CEB">
              <w:rPr>
                <w:rFonts w:ascii="Calibri" w:hAnsi="Calibri" w:cs="Calibri"/>
                <w:color w:val="FFFFFF"/>
                <w:lang w:val="de-CH"/>
              </w:rPr>
              <w:t xml:space="preserve"> (entspricht Codex </w:t>
            </w:r>
            <w:proofErr w:type="spellStart"/>
            <w:r w:rsidRPr="006F3CEB">
              <w:rPr>
                <w:rFonts w:ascii="Calibri" w:hAnsi="Calibri" w:cs="Calibri"/>
                <w:color w:val="FFFFFF"/>
                <w:lang w:val="de-CH"/>
              </w:rPr>
              <w:t>Alimentarius</w:t>
            </w:r>
            <w:proofErr w:type="spellEnd"/>
            <w:r w:rsidRPr="006F3CEB">
              <w:rPr>
                <w:rFonts w:ascii="Calibri" w:hAnsi="Calibri" w:cs="Calibri"/>
                <w:color w:val="FFFFFF"/>
                <w:lang w:val="de-CH"/>
              </w:rPr>
              <w:t xml:space="preserve"> Schritt 4)</w:t>
            </w:r>
          </w:p>
        </w:tc>
      </w:tr>
      <w:tr w:rsidR="00D40600" w:rsidRPr="00196DCF" w:rsidTr="006F3CEB">
        <w:trPr>
          <w:trHeight w:val="397"/>
        </w:trPr>
        <w:tc>
          <w:tcPr>
            <w:tcW w:w="1555" w:type="dxa"/>
            <w:gridSpan w:val="2"/>
            <w:shd w:val="clear" w:color="auto" w:fill="D6E9B2"/>
            <w:tcMar>
              <w:top w:w="0" w:type="dxa"/>
              <w:bottom w:w="0" w:type="dxa"/>
            </w:tcMar>
          </w:tcPr>
          <w:p w:rsidR="00D40600" w:rsidRPr="002B76A6" w:rsidRDefault="006F3CEB" w:rsidP="00B23F2A">
            <w:pPr>
              <w:spacing w:before="120" w:after="120" w:line="240" w:lineRule="auto"/>
              <w:rPr>
                <w:rFonts w:ascii="Calibri" w:hAnsi="Calibri" w:cs="Calibri"/>
                <w:b/>
                <w:lang w:val="de-CH"/>
              </w:rPr>
            </w:pPr>
            <w:r w:rsidRPr="006F3CEB">
              <w:rPr>
                <w:rFonts w:ascii="Calibri" w:hAnsi="Calibri" w:cs="Calibri"/>
                <w:b/>
                <w:lang w:val="de-CH"/>
              </w:rPr>
              <w:t>Klausel</w:t>
            </w:r>
          </w:p>
        </w:tc>
        <w:tc>
          <w:tcPr>
            <w:tcW w:w="3686" w:type="dxa"/>
            <w:shd w:val="clear" w:color="auto" w:fill="auto"/>
          </w:tcPr>
          <w:p w:rsidR="00D40600" w:rsidRPr="002B76A6" w:rsidRDefault="006F3CEB" w:rsidP="00B23F2A">
            <w:pPr>
              <w:spacing w:before="120" w:after="120" w:line="240" w:lineRule="auto"/>
              <w:rPr>
                <w:rFonts w:ascii="Calibri" w:hAnsi="Calibri" w:cs="Calibri"/>
                <w:b/>
                <w:lang w:val="de-CH"/>
              </w:rPr>
            </w:pPr>
            <w:r w:rsidRPr="006F3CEB">
              <w:rPr>
                <w:rFonts w:ascii="Calibri" w:hAnsi="Calibri" w:cs="Calibri"/>
                <w:b/>
                <w:lang w:val="de-CH"/>
              </w:rPr>
              <w:t>Voraussetzungen</w:t>
            </w:r>
          </w:p>
        </w:tc>
        <w:tc>
          <w:tcPr>
            <w:tcW w:w="1247" w:type="dxa"/>
            <w:gridSpan w:val="3"/>
            <w:tcBorders>
              <w:right w:val="single" w:sz="4" w:space="0" w:color="auto"/>
            </w:tcBorders>
            <w:shd w:val="clear" w:color="auto" w:fill="auto"/>
          </w:tcPr>
          <w:p w:rsidR="00D40600" w:rsidRPr="002B76A6" w:rsidRDefault="006F3CEB" w:rsidP="00B23F2A">
            <w:pPr>
              <w:spacing w:before="120" w:after="120" w:line="240" w:lineRule="auto"/>
              <w:rPr>
                <w:rFonts w:ascii="Calibri" w:hAnsi="Calibri" w:cs="Calibri"/>
                <w:b/>
                <w:lang w:val="de-CH"/>
              </w:rPr>
            </w:pPr>
            <w:r w:rsidRPr="006F3CEB">
              <w:rPr>
                <w:rFonts w:ascii="Calibri" w:hAnsi="Calibri" w:cs="Calibri"/>
                <w:b/>
                <w:lang w:val="de-CH"/>
              </w:rPr>
              <w:t>Entspricht</w:t>
            </w:r>
          </w:p>
        </w:tc>
        <w:tc>
          <w:tcPr>
            <w:tcW w:w="3402" w:type="dxa"/>
            <w:tcBorders>
              <w:left w:val="single" w:sz="4" w:space="0" w:color="auto"/>
            </w:tcBorders>
            <w:shd w:val="clear" w:color="auto" w:fill="auto"/>
          </w:tcPr>
          <w:p w:rsidR="00D40600" w:rsidRPr="002B76A6" w:rsidRDefault="00D40600" w:rsidP="00D40600">
            <w:pPr>
              <w:spacing w:before="120" w:after="120" w:line="240" w:lineRule="auto"/>
              <w:rPr>
                <w:rFonts w:ascii="Calibri" w:hAnsi="Calibri" w:cs="Calibri"/>
                <w:b/>
                <w:lang w:val="de-CH"/>
              </w:rPr>
            </w:pPr>
          </w:p>
        </w:tc>
      </w:tr>
      <w:tr w:rsidR="00D40600" w:rsidRPr="00475F4A" w:rsidTr="006F3CEB">
        <w:trPr>
          <w:trHeight w:val="397"/>
        </w:trPr>
        <w:tc>
          <w:tcPr>
            <w:tcW w:w="848" w:type="dxa"/>
            <w:shd w:val="clear" w:color="auto" w:fill="D6E9B2"/>
            <w:tcMar>
              <w:top w:w="0" w:type="dxa"/>
              <w:bottom w:w="0" w:type="dxa"/>
            </w:tcMar>
          </w:tcPr>
          <w:p w:rsidR="00D40600" w:rsidRPr="002B76A6" w:rsidRDefault="00D40600" w:rsidP="00AB636D">
            <w:pPr>
              <w:spacing w:before="120" w:after="120" w:line="240" w:lineRule="auto"/>
              <w:rPr>
                <w:rFonts w:ascii="Calibri" w:hAnsi="Calibri" w:cs="Calibri"/>
                <w:b/>
                <w:lang w:val="de-CH"/>
              </w:rPr>
            </w:pPr>
            <w:r w:rsidRPr="002B76A6">
              <w:rPr>
                <w:rFonts w:ascii="Calibri" w:hAnsi="Calibri" w:cs="Calibri"/>
                <w:b/>
                <w:lang w:val="de-CH"/>
              </w:rPr>
              <w:t>2.5.1</w:t>
            </w:r>
          </w:p>
        </w:tc>
        <w:tc>
          <w:tcPr>
            <w:tcW w:w="707" w:type="dxa"/>
            <w:shd w:val="clear" w:color="auto" w:fill="FBD4B4"/>
          </w:tcPr>
          <w:p w:rsidR="00D40600" w:rsidRPr="002B76A6" w:rsidRDefault="00D40600" w:rsidP="00AB636D">
            <w:pPr>
              <w:spacing w:before="120" w:after="120" w:line="240" w:lineRule="auto"/>
              <w:rPr>
                <w:rFonts w:ascii="Calibri" w:hAnsi="Calibri" w:cs="Calibri"/>
                <w:b/>
                <w:lang w:val="de-CH"/>
              </w:rPr>
            </w:pPr>
          </w:p>
        </w:tc>
        <w:tc>
          <w:tcPr>
            <w:tcW w:w="3686" w:type="dxa"/>
            <w:shd w:val="clear" w:color="auto" w:fill="auto"/>
          </w:tcPr>
          <w:p w:rsidR="00CC2815" w:rsidRPr="00CC2815" w:rsidRDefault="00CC2815" w:rsidP="00CC2815">
            <w:pPr>
              <w:pStyle w:val="para"/>
              <w:rPr>
                <w:rFonts w:ascii="Calibri" w:hAnsi="Calibri" w:cs="Calibri"/>
                <w:lang w:val="de-CH"/>
              </w:rPr>
            </w:pPr>
            <w:r w:rsidRPr="00CC2815">
              <w:rPr>
                <w:rFonts w:ascii="Calibri" w:hAnsi="Calibri" w:cs="Calibri"/>
                <w:lang w:val="de-CH"/>
              </w:rPr>
              <w:t>Für jedes Produkt, jede Produktkategorie oder jeden Prozess ist ein Flussdiagramm zu erstellen. Darin sind alle Aspekte des Betriebs der Lebensmittelverarbeitung im Rahmen des HACCP- oder Lebensmittelsicherheitsplans dargelegt, von der Rohstoffannahme bis hin zur Verarbeitung, Lagerung und Verteilung. Als Orientierungshilfe sollte dies Folgendes beinhalten, obwohl dies keine vollständige Liste ist:</w:t>
            </w:r>
          </w:p>
          <w:p w:rsidR="00D40600" w:rsidRPr="002B76A6" w:rsidRDefault="00CC2815" w:rsidP="00CF20A3">
            <w:pPr>
              <w:pStyle w:val="Aufzhlungszeichen"/>
              <w:rPr>
                <w:lang w:val="de-CH"/>
              </w:rPr>
            </w:pPr>
            <w:r w:rsidRPr="00CC2815">
              <w:rPr>
                <w:lang w:val="de-CH"/>
              </w:rPr>
              <w:t>Raum- und Ausstattungsplan</w:t>
            </w:r>
          </w:p>
          <w:p w:rsidR="00D40600" w:rsidRPr="002B76A6" w:rsidRDefault="00CC2815" w:rsidP="00CF20A3">
            <w:pPr>
              <w:pStyle w:val="Aufzhlungszeichen"/>
              <w:rPr>
                <w:lang w:val="de-CH"/>
              </w:rPr>
            </w:pPr>
            <w:r w:rsidRPr="00CC2815">
              <w:rPr>
                <w:lang w:val="de-CH"/>
              </w:rPr>
              <w:t xml:space="preserve">Rohstoffe, </w:t>
            </w:r>
            <w:r w:rsidR="00342691">
              <w:rPr>
                <w:lang w:val="de-CH"/>
              </w:rPr>
              <w:t>einschliesslich</w:t>
            </w:r>
            <w:r w:rsidRPr="00CC2815">
              <w:rPr>
                <w:lang w:val="de-CH"/>
              </w:rPr>
              <w:t xml:space="preserve"> der Einführung von Versorgungseinrichtungen und anderen Kontaktmaterialien (z.B. Wasser, Verpackungen)</w:t>
            </w:r>
          </w:p>
          <w:p w:rsidR="00D40600" w:rsidRPr="002B76A6" w:rsidRDefault="00CC2815" w:rsidP="00CF20A3">
            <w:pPr>
              <w:pStyle w:val="Aufzhlungszeichen"/>
              <w:rPr>
                <w:lang w:val="de-CH"/>
              </w:rPr>
            </w:pPr>
            <w:r w:rsidRPr="00CC2815">
              <w:rPr>
                <w:lang w:val="de-CH"/>
              </w:rPr>
              <w:t>Ablauf und Zusammenspiel aller Prozessschritte</w:t>
            </w:r>
          </w:p>
          <w:p w:rsidR="00D40600" w:rsidRPr="002B76A6" w:rsidRDefault="00CC2815" w:rsidP="00CF20A3">
            <w:pPr>
              <w:pStyle w:val="Aufzhlungszeichen"/>
              <w:rPr>
                <w:lang w:val="de-CH"/>
              </w:rPr>
            </w:pPr>
            <w:r w:rsidRPr="00CC2815">
              <w:rPr>
                <w:lang w:val="de-CH"/>
              </w:rPr>
              <w:t>ausgelagerte Prozesse und Lohnarbeiten</w:t>
            </w:r>
          </w:p>
          <w:p w:rsidR="00D40600" w:rsidRPr="002B76A6" w:rsidRDefault="00CC2815" w:rsidP="00CF20A3">
            <w:pPr>
              <w:pStyle w:val="Aufzhlungszeichen"/>
              <w:rPr>
                <w:lang w:val="de-CH"/>
              </w:rPr>
            </w:pPr>
            <w:r w:rsidRPr="00CC2815">
              <w:rPr>
                <w:lang w:val="de-CH"/>
              </w:rPr>
              <w:t>Potenzial für Prozessverzögerungen</w:t>
            </w:r>
          </w:p>
          <w:p w:rsidR="00D40600" w:rsidRPr="002B76A6" w:rsidRDefault="00CC2815" w:rsidP="00CF20A3">
            <w:pPr>
              <w:pStyle w:val="Aufzhlungszeichen"/>
              <w:rPr>
                <w:lang w:val="de-CH"/>
              </w:rPr>
            </w:pPr>
            <w:r w:rsidRPr="00CC2815">
              <w:rPr>
                <w:lang w:val="de-CH"/>
              </w:rPr>
              <w:t>Nachbearbeitung und Recycling</w:t>
            </w:r>
          </w:p>
          <w:p w:rsidR="00D40600" w:rsidRPr="002B76A6" w:rsidRDefault="00CC2815" w:rsidP="00CF20A3">
            <w:pPr>
              <w:pStyle w:val="Aufzhlungszeichen"/>
              <w:rPr>
                <w:lang w:val="de-CH"/>
              </w:rPr>
            </w:pPr>
            <w:r w:rsidRPr="00CC2815">
              <w:rPr>
                <w:lang w:val="de-CH"/>
              </w:rPr>
              <w:t>Trennung von Bereichen mit geringem Risiko, hohem Risiko und hoher Sorgfalt</w:t>
            </w:r>
          </w:p>
          <w:p w:rsidR="00D40600" w:rsidRPr="002B76A6" w:rsidRDefault="00CC2815" w:rsidP="00AB636D">
            <w:pPr>
              <w:spacing w:before="120" w:after="120" w:line="240" w:lineRule="auto"/>
              <w:rPr>
                <w:rFonts w:ascii="Calibri" w:hAnsi="Calibri" w:cs="Calibri"/>
                <w:b/>
                <w:lang w:val="de-CH"/>
              </w:rPr>
            </w:pPr>
            <w:r w:rsidRPr="00CC2815">
              <w:rPr>
                <w:rFonts w:ascii="Calibri" w:hAnsi="Calibri" w:cs="Calibri"/>
                <w:color w:val="000000"/>
                <w:lang w:val="de-CH"/>
              </w:rPr>
              <w:t>Fertigprodukte, Zwischen-/</w:t>
            </w:r>
            <w:r w:rsidR="00BA25E3">
              <w:rPr>
                <w:rFonts w:ascii="Calibri" w:hAnsi="Calibri" w:cs="Calibri"/>
                <w:color w:val="000000"/>
                <w:lang w:val="de-CH"/>
              </w:rPr>
              <w:t>Halbfabrikate</w:t>
            </w:r>
            <w:r w:rsidRPr="00CC2815">
              <w:rPr>
                <w:rFonts w:ascii="Calibri" w:hAnsi="Calibri" w:cs="Calibri"/>
                <w:color w:val="000000"/>
                <w:lang w:val="de-CH"/>
              </w:rPr>
              <w:t>, Nebenprodukte und Abfälle.</w:t>
            </w:r>
          </w:p>
        </w:tc>
        <w:tc>
          <w:tcPr>
            <w:tcW w:w="1247" w:type="dxa"/>
            <w:gridSpan w:val="3"/>
            <w:tcBorders>
              <w:right w:val="single" w:sz="4" w:space="0" w:color="auto"/>
            </w:tcBorders>
            <w:shd w:val="clear" w:color="auto" w:fill="auto"/>
          </w:tcPr>
          <w:p w:rsidR="00D40600" w:rsidRPr="002B76A6" w:rsidRDefault="00D40600" w:rsidP="00AB636D">
            <w:pPr>
              <w:spacing w:before="120" w:after="120" w:line="240" w:lineRule="auto"/>
              <w:rPr>
                <w:rFonts w:ascii="Calibri" w:hAnsi="Calibri" w:cs="Calibri"/>
                <w:b/>
                <w:lang w:val="de-CH"/>
              </w:rPr>
            </w:pPr>
          </w:p>
        </w:tc>
        <w:tc>
          <w:tcPr>
            <w:tcW w:w="3402" w:type="dxa"/>
            <w:tcBorders>
              <w:left w:val="single" w:sz="4" w:space="0" w:color="auto"/>
            </w:tcBorders>
            <w:shd w:val="clear" w:color="auto" w:fill="auto"/>
          </w:tcPr>
          <w:p w:rsidR="00D40600" w:rsidRPr="002B76A6" w:rsidRDefault="00D40600" w:rsidP="00AB636D">
            <w:pPr>
              <w:spacing w:before="120" w:after="120" w:line="240" w:lineRule="auto"/>
              <w:rPr>
                <w:rFonts w:ascii="Calibri" w:hAnsi="Calibri" w:cs="Calibri"/>
                <w:b/>
                <w:lang w:val="de-CH"/>
              </w:rPr>
            </w:pPr>
          </w:p>
        </w:tc>
      </w:tr>
      <w:tr w:rsidR="00AB636D" w:rsidRPr="00475F4A" w:rsidTr="00D40600">
        <w:trPr>
          <w:trHeight w:val="397"/>
        </w:trPr>
        <w:tc>
          <w:tcPr>
            <w:tcW w:w="1555" w:type="dxa"/>
            <w:gridSpan w:val="2"/>
            <w:shd w:val="clear" w:color="auto" w:fill="92D050"/>
            <w:tcMar>
              <w:top w:w="0" w:type="dxa"/>
              <w:bottom w:w="0" w:type="dxa"/>
            </w:tcMar>
          </w:tcPr>
          <w:p w:rsidR="00AB636D" w:rsidRPr="002B76A6" w:rsidRDefault="00AB636D" w:rsidP="00AB636D">
            <w:pPr>
              <w:spacing w:before="120" w:after="120" w:line="240" w:lineRule="auto"/>
              <w:rPr>
                <w:rFonts w:ascii="Calibri" w:hAnsi="Calibri" w:cs="Calibri"/>
                <w:b/>
                <w:color w:val="FFFFFF"/>
                <w:lang w:val="de-CH"/>
              </w:rPr>
            </w:pPr>
            <w:r w:rsidRPr="002B76A6">
              <w:rPr>
                <w:rFonts w:ascii="Calibri" w:hAnsi="Calibri" w:cs="Calibri"/>
                <w:b/>
                <w:color w:val="FFFFFF"/>
                <w:lang w:val="de-CH"/>
              </w:rPr>
              <w:t>2.6</w:t>
            </w:r>
          </w:p>
        </w:tc>
        <w:tc>
          <w:tcPr>
            <w:tcW w:w="8335" w:type="dxa"/>
            <w:gridSpan w:val="5"/>
            <w:shd w:val="clear" w:color="auto" w:fill="92D050"/>
          </w:tcPr>
          <w:p w:rsidR="00AB636D" w:rsidRPr="002B76A6" w:rsidRDefault="0044570D" w:rsidP="0044570D">
            <w:pPr>
              <w:spacing w:before="120" w:after="120" w:line="240" w:lineRule="auto"/>
              <w:rPr>
                <w:rFonts w:ascii="Calibri" w:hAnsi="Calibri" w:cs="Calibri"/>
                <w:b/>
                <w:color w:val="FFFFFF"/>
                <w:lang w:val="de-CH"/>
              </w:rPr>
            </w:pPr>
            <w:r>
              <w:rPr>
                <w:rFonts w:ascii="Calibri" w:hAnsi="Calibri" w:cs="Calibri"/>
                <w:color w:val="FFFFFF"/>
                <w:lang w:val="de-CH"/>
              </w:rPr>
              <w:t xml:space="preserve">Verifizierung des </w:t>
            </w:r>
            <w:r w:rsidR="006F3CEB" w:rsidRPr="006F3CEB">
              <w:rPr>
                <w:rFonts w:ascii="Calibri" w:hAnsi="Calibri" w:cs="Calibri"/>
                <w:color w:val="FFFFFF"/>
                <w:lang w:val="de-CH"/>
              </w:rPr>
              <w:t>Flussdiagramm</w:t>
            </w:r>
            <w:r>
              <w:rPr>
                <w:rFonts w:ascii="Calibri" w:hAnsi="Calibri" w:cs="Calibri"/>
                <w:color w:val="FFFFFF"/>
                <w:lang w:val="de-CH"/>
              </w:rPr>
              <w:t>es</w:t>
            </w:r>
            <w:r w:rsidR="006F3CEB" w:rsidRPr="006F3CEB">
              <w:rPr>
                <w:rFonts w:ascii="Calibri" w:hAnsi="Calibri" w:cs="Calibri"/>
                <w:color w:val="FFFFFF"/>
                <w:lang w:val="de-CH"/>
              </w:rPr>
              <w:t xml:space="preserve"> (entspricht Codex </w:t>
            </w:r>
            <w:proofErr w:type="spellStart"/>
            <w:r w:rsidR="006F3CEB" w:rsidRPr="006F3CEB">
              <w:rPr>
                <w:rFonts w:ascii="Calibri" w:hAnsi="Calibri" w:cs="Calibri"/>
                <w:color w:val="FFFFFF"/>
                <w:lang w:val="de-CH"/>
              </w:rPr>
              <w:t>Alimentarius</w:t>
            </w:r>
            <w:proofErr w:type="spellEnd"/>
            <w:r w:rsidR="006F3CEB" w:rsidRPr="006F3CEB">
              <w:rPr>
                <w:rFonts w:ascii="Calibri" w:hAnsi="Calibri" w:cs="Calibri"/>
                <w:color w:val="FFFFFF"/>
                <w:lang w:val="de-CH"/>
              </w:rPr>
              <w:t xml:space="preserve"> Schritt 5)</w:t>
            </w:r>
          </w:p>
        </w:tc>
      </w:tr>
      <w:tr w:rsidR="00D40600" w:rsidRPr="00196DCF" w:rsidTr="006F3CEB">
        <w:trPr>
          <w:trHeight w:val="397"/>
        </w:trPr>
        <w:tc>
          <w:tcPr>
            <w:tcW w:w="1555" w:type="dxa"/>
            <w:gridSpan w:val="2"/>
            <w:shd w:val="clear" w:color="auto" w:fill="D6E9B2"/>
            <w:tcMar>
              <w:top w:w="0" w:type="dxa"/>
              <w:bottom w:w="0" w:type="dxa"/>
            </w:tcMar>
          </w:tcPr>
          <w:p w:rsidR="00D40600" w:rsidRPr="002B76A6" w:rsidRDefault="006F3CEB" w:rsidP="00AB636D">
            <w:pPr>
              <w:spacing w:before="120" w:after="120" w:line="240" w:lineRule="auto"/>
              <w:rPr>
                <w:rFonts w:ascii="Calibri" w:hAnsi="Calibri" w:cs="Calibri"/>
                <w:b/>
                <w:lang w:val="de-CH"/>
              </w:rPr>
            </w:pPr>
            <w:r w:rsidRPr="006F3CEB">
              <w:rPr>
                <w:rFonts w:ascii="Calibri" w:hAnsi="Calibri" w:cs="Calibri"/>
                <w:b/>
                <w:lang w:val="de-CH"/>
              </w:rPr>
              <w:t>Klausel</w:t>
            </w:r>
          </w:p>
        </w:tc>
        <w:tc>
          <w:tcPr>
            <w:tcW w:w="3686" w:type="dxa"/>
            <w:shd w:val="clear" w:color="auto" w:fill="auto"/>
          </w:tcPr>
          <w:p w:rsidR="00D40600" w:rsidRPr="002B76A6" w:rsidRDefault="006F3CEB" w:rsidP="00AB636D">
            <w:pPr>
              <w:spacing w:before="120" w:after="120" w:line="240" w:lineRule="auto"/>
              <w:rPr>
                <w:rFonts w:ascii="Calibri" w:hAnsi="Calibri" w:cs="Calibri"/>
                <w:b/>
                <w:lang w:val="de-CH"/>
              </w:rPr>
            </w:pPr>
            <w:r w:rsidRPr="006F3CEB">
              <w:rPr>
                <w:rFonts w:ascii="Calibri" w:hAnsi="Calibri" w:cs="Calibri"/>
                <w:b/>
                <w:lang w:val="de-CH"/>
              </w:rPr>
              <w:t>Voraussetzungen</w:t>
            </w:r>
          </w:p>
        </w:tc>
        <w:tc>
          <w:tcPr>
            <w:tcW w:w="1247" w:type="dxa"/>
            <w:gridSpan w:val="3"/>
            <w:tcBorders>
              <w:right w:val="single" w:sz="4" w:space="0" w:color="auto"/>
            </w:tcBorders>
            <w:shd w:val="clear" w:color="auto" w:fill="auto"/>
          </w:tcPr>
          <w:p w:rsidR="00D40600" w:rsidRPr="002B76A6" w:rsidRDefault="006F3CEB" w:rsidP="00AB636D">
            <w:pPr>
              <w:spacing w:before="120" w:after="120" w:line="240" w:lineRule="auto"/>
              <w:rPr>
                <w:rFonts w:ascii="Calibri" w:hAnsi="Calibri" w:cs="Calibri"/>
                <w:b/>
                <w:lang w:val="de-CH"/>
              </w:rPr>
            </w:pPr>
            <w:r w:rsidRPr="006F3CEB">
              <w:rPr>
                <w:rFonts w:ascii="Calibri" w:hAnsi="Calibri" w:cs="Calibri"/>
                <w:b/>
                <w:lang w:val="de-CH"/>
              </w:rPr>
              <w:t>Entspricht</w:t>
            </w:r>
          </w:p>
        </w:tc>
        <w:tc>
          <w:tcPr>
            <w:tcW w:w="3402" w:type="dxa"/>
            <w:tcBorders>
              <w:left w:val="single" w:sz="4" w:space="0" w:color="auto"/>
            </w:tcBorders>
            <w:shd w:val="clear" w:color="auto" w:fill="auto"/>
          </w:tcPr>
          <w:p w:rsidR="00D40600" w:rsidRPr="002B76A6" w:rsidRDefault="00D40600" w:rsidP="00D40600">
            <w:pPr>
              <w:spacing w:before="120" w:after="120" w:line="240" w:lineRule="auto"/>
              <w:rPr>
                <w:rFonts w:ascii="Calibri" w:hAnsi="Calibri" w:cs="Calibri"/>
                <w:b/>
                <w:lang w:val="de-CH"/>
              </w:rPr>
            </w:pPr>
          </w:p>
        </w:tc>
      </w:tr>
      <w:tr w:rsidR="00D40600" w:rsidRPr="00196DCF" w:rsidTr="006F3CEB">
        <w:trPr>
          <w:trHeight w:val="397"/>
        </w:trPr>
        <w:tc>
          <w:tcPr>
            <w:tcW w:w="848" w:type="dxa"/>
            <w:shd w:val="clear" w:color="auto" w:fill="D6E9B2"/>
            <w:tcMar>
              <w:top w:w="0" w:type="dxa"/>
              <w:bottom w:w="0" w:type="dxa"/>
            </w:tcMar>
          </w:tcPr>
          <w:p w:rsidR="00D40600" w:rsidRPr="002B76A6" w:rsidRDefault="00D40600" w:rsidP="00AB636D">
            <w:pPr>
              <w:spacing w:before="120" w:after="120" w:line="240" w:lineRule="auto"/>
              <w:rPr>
                <w:rFonts w:ascii="Calibri" w:hAnsi="Calibri" w:cs="Calibri"/>
                <w:b/>
                <w:lang w:val="de-CH"/>
              </w:rPr>
            </w:pPr>
            <w:r w:rsidRPr="002B76A6">
              <w:rPr>
                <w:rFonts w:ascii="Calibri" w:hAnsi="Calibri" w:cs="Calibri"/>
                <w:b/>
                <w:lang w:val="de-CH"/>
              </w:rPr>
              <w:t>2.6.1</w:t>
            </w:r>
          </w:p>
        </w:tc>
        <w:tc>
          <w:tcPr>
            <w:tcW w:w="707" w:type="dxa"/>
            <w:shd w:val="clear" w:color="auto" w:fill="FBD4B4"/>
          </w:tcPr>
          <w:p w:rsidR="00D40600" w:rsidRPr="002B76A6" w:rsidRDefault="00D40600" w:rsidP="00AB636D">
            <w:pPr>
              <w:spacing w:before="120" w:after="120" w:line="240" w:lineRule="auto"/>
              <w:rPr>
                <w:rFonts w:ascii="Calibri" w:hAnsi="Calibri" w:cs="Calibri"/>
                <w:b/>
                <w:lang w:val="de-CH"/>
              </w:rPr>
            </w:pPr>
          </w:p>
        </w:tc>
        <w:tc>
          <w:tcPr>
            <w:tcW w:w="3686" w:type="dxa"/>
            <w:shd w:val="clear" w:color="auto" w:fill="auto"/>
          </w:tcPr>
          <w:p w:rsidR="00D40600" w:rsidRPr="002B76A6" w:rsidRDefault="00472466" w:rsidP="00AB636D">
            <w:pPr>
              <w:spacing w:before="120" w:after="120" w:line="240" w:lineRule="auto"/>
              <w:rPr>
                <w:rFonts w:ascii="Calibri" w:hAnsi="Calibri" w:cs="Calibri"/>
                <w:b/>
                <w:lang w:val="de-CH"/>
              </w:rPr>
            </w:pPr>
            <w:r w:rsidRPr="00472466">
              <w:rPr>
                <w:rFonts w:ascii="Calibri" w:hAnsi="Calibri" w:cs="Calibri"/>
                <w:color w:val="000000"/>
                <w:lang w:val="de-CH"/>
              </w:rPr>
              <w:t>Das HACCP-Team für Lebensmittelsicherheit überprüft die Genauigkeit der Flussdiagramme durch ein Audit vor Ort und fordert sie mindestens einmal jährlich heraus. Tägliche und saisonale Schwankungen sind zu berücksichtigen und zu bewerten. Aufzeichnungen über geprüfte Flussdiagramme sind zu führen.</w:t>
            </w:r>
          </w:p>
        </w:tc>
        <w:tc>
          <w:tcPr>
            <w:tcW w:w="1247" w:type="dxa"/>
            <w:gridSpan w:val="3"/>
            <w:tcBorders>
              <w:right w:val="single" w:sz="4" w:space="0" w:color="auto"/>
            </w:tcBorders>
            <w:shd w:val="clear" w:color="auto" w:fill="auto"/>
          </w:tcPr>
          <w:p w:rsidR="00D40600" w:rsidRPr="002B76A6" w:rsidRDefault="00D40600" w:rsidP="00AB636D">
            <w:pPr>
              <w:spacing w:before="120" w:after="120" w:line="240" w:lineRule="auto"/>
              <w:rPr>
                <w:rFonts w:ascii="Calibri" w:hAnsi="Calibri" w:cs="Calibri"/>
                <w:b/>
                <w:lang w:val="de-CH"/>
              </w:rPr>
            </w:pPr>
          </w:p>
        </w:tc>
        <w:tc>
          <w:tcPr>
            <w:tcW w:w="3402" w:type="dxa"/>
            <w:tcBorders>
              <w:left w:val="single" w:sz="4" w:space="0" w:color="auto"/>
            </w:tcBorders>
            <w:shd w:val="clear" w:color="auto" w:fill="auto"/>
          </w:tcPr>
          <w:p w:rsidR="00D40600" w:rsidRPr="002B76A6" w:rsidRDefault="00D40600" w:rsidP="00AB636D">
            <w:pPr>
              <w:spacing w:before="120" w:after="120" w:line="240" w:lineRule="auto"/>
              <w:rPr>
                <w:rFonts w:ascii="Calibri" w:hAnsi="Calibri" w:cs="Calibri"/>
                <w:b/>
                <w:lang w:val="de-CH"/>
              </w:rPr>
            </w:pPr>
          </w:p>
        </w:tc>
      </w:tr>
      <w:tr w:rsidR="005A4752" w:rsidRPr="00475F4A" w:rsidTr="00D40600">
        <w:trPr>
          <w:trHeight w:val="397"/>
        </w:trPr>
        <w:tc>
          <w:tcPr>
            <w:tcW w:w="1555" w:type="dxa"/>
            <w:gridSpan w:val="2"/>
            <w:shd w:val="clear" w:color="auto" w:fill="92D050"/>
            <w:tcMar>
              <w:top w:w="0" w:type="dxa"/>
              <w:bottom w:w="0" w:type="dxa"/>
            </w:tcMar>
          </w:tcPr>
          <w:p w:rsidR="005A4752" w:rsidRPr="002B76A6" w:rsidRDefault="005A4752" w:rsidP="00AB636D">
            <w:pPr>
              <w:spacing w:before="120" w:after="120" w:line="240" w:lineRule="auto"/>
              <w:rPr>
                <w:rFonts w:ascii="Calibri" w:hAnsi="Calibri" w:cs="Calibri"/>
                <w:b/>
                <w:color w:val="FFFFFF"/>
                <w:lang w:val="de-CH"/>
              </w:rPr>
            </w:pPr>
            <w:r w:rsidRPr="002B76A6">
              <w:rPr>
                <w:rFonts w:ascii="Calibri" w:hAnsi="Calibri" w:cs="Calibri"/>
                <w:b/>
                <w:color w:val="FFFFFF"/>
                <w:lang w:val="de-CH"/>
              </w:rPr>
              <w:t>2.7</w:t>
            </w:r>
          </w:p>
        </w:tc>
        <w:tc>
          <w:tcPr>
            <w:tcW w:w="8335" w:type="dxa"/>
            <w:gridSpan w:val="5"/>
            <w:shd w:val="clear" w:color="auto" w:fill="92D050"/>
          </w:tcPr>
          <w:p w:rsidR="005A4752" w:rsidRPr="002B76A6" w:rsidRDefault="006F3CEB" w:rsidP="0044570D">
            <w:pPr>
              <w:spacing w:before="120" w:after="120" w:line="240" w:lineRule="auto"/>
              <w:rPr>
                <w:rFonts w:ascii="Calibri" w:hAnsi="Calibri" w:cs="Calibri"/>
                <w:b/>
                <w:color w:val="FFFFFF"/>
                <w:lang w:val="de-CH"/>
              </w:rPr>
            </w:pPr>
            <w:r w:rsidRPr="006F3CEB">
              <w:rPr>
                <w:rFonts w:ascii="Calibri" w:hAnsi="Calibri" w:cs="Calibri"/>
                <w:color w:val="FFFFFF"/>
                <w:lang w:val="de-CH"/>
              </w:rPr>
              <w:t xml:space="preserve">Auflistung aller potenziellen Gefahren, die mit jedem </w:t>
            </w:r>
            <w:r w:rsidR="0044570D">
              <w:rPr>
                <w:rFonts w:ascii="Calibri" w:hAnsi="Calibri" w:cs="Calibri"/>
                <w:color w:val="FFFFFF"/>
                <w:lang w:val="de-CH"/>
              </w:rPr>
              <w:t>Arbeits</w:t>
            </w:r>
            <w:r w:rsidRPr="006F3CEB">
              <w:rPr>
                <w:rFonts w:ascii="Calibri" w:hAnsi="Calibri" w:cs="Calibri"/>
                <w:color w:val="FFFFFF"/>
                <w:lang w:val="de-CH"/>
              </w:rPr>
              <w:t>schritt verbunden sind, Durchführung einer Gefahrenanalyse und Berücksichtigung aller Ma</w:t>
            </w:r>
            <w:r w:rsidR="0044570D">
              <w:rPr>
                <w:rFonts w:ascii="Calibri" w:hAnsi="Calibri" w:cs="Calibri"/>
                <w:color w:val="FFFFFF"/>
                <w:lang w:val="de-CH"/>
              </w:rPr>
              <w:t>ssn</w:t>
            </w:r>
            <w:r w:rsidRPr="006F3CEB">
              <w:rPr>
                <w:rFonts w:ascii="Calibri" w:hAnsi="Calibri" w:cs="Calibri"/>
                <w:color w:val="FFFFFF"/>
                <w:lang w:val="de-CH"/>
              </w:rPr>
              <w:t xml:space="preserve">ahmen zur Kontrolle der identifizierten Gefahren (entspricht Codex </w:t>
            </w:r>
            <w:proofErr w:type="spellStart"/>
            <w:r w:rsidRPr="006F3CEB">
              <w:rPr>
                <w:rFonts w:ascii="Calibri" w:hAnsi="Calibri" w:cs="Calibri"/>
                <w:color w:val="FFFFFF"/>
                <w:lang w:val="de-CH"/>
              </w:rPr>
              <w:t>Alimentarius</w:t>
            </w:r>
            <w:proofErr w:type="spellEnd"/>
            <w:r w:rsidRPr="006F3CEB">
              <w:rPr>
                <w:rFonts w:ascii="Calibri" w:hAnsi="Calibri" w:cs="Calibri"/>
                <w:color w:val="FFFFFF"/>
                <w:lang w:val="de-CH"/>
              </w:rPr>
              <w:t xml:space="preserve"> Schritt 6, Prinzip 1)</w:t>
            </w:r>
          </w:p>
        </w:tc>
      </w:tr>
      <w:tr w:rsidR="00D40600" w:rsidRPr="00196DCF" w:rsidTr="006F3CEB">
        <w:trPr>
          <w:trHeight w:val="397"/>
        </w:trPr>
        <w:tc>
          <w:tcPr>
            <w:tcW w:w="1555" w:type="dxa"/>
            <w:gridSpan w:val="2"/>
            <w:shd w:val="clear" w:color="auto" w:fill="D6E9B2"/>
            <w:tcMar>
              <w:top w:w="0" w:type="dxa"/>
              <w:bottom w:w="0" w:type="dxa"/>
            </w:tcMar>
          </w:tcPr>
          <w:p w:rsidR="00D40600" w:rsidRPr="002B76A6" w:rsidRDefault="006F3CEB" w:rsidP="00AB636D">
            <w:pPr>
              <w:spacing w:before="120" w:after="120" w:line="240" w:lineRule="auto"/>
              <w:rPr>
                <w:rFonts w:ascii="Calibri" w:hAnsi="Calibri" w:cs="Calibri"/>
                <w:b/>
                <w:lang w:val="de-CH"/>
              </w:rPr>
            </w:pPr>
            <w:r w:rsidRPr="006F3CEB">
              <w:rPr>
                <w:rFonts w:ascii="Calibri" w:hAnsi="Calibri" w:cs="Calibri"/>
                <w:b/>
                <w:lang w:val="de-CH"/>
              </w:rPr>
              <w:t>Klausel</w:t>
            </w:r>
          </w:p>
        </w:tc>
        <w:tc>
          <w:tcPr>
            <w:tcW w:w="3686" w:type="dxa"/>
            <w:shd w:val="clear" w:color="auto" w:fill="auto"/>
          </w:tcPr>
          <w:p w:rsidR="00D40600" w:rsidRPr="002B76A6" w:rsidRDefault="006F3CEB" w:rsidP="00AB636D">
            <w:pPr>
              <w:spacing w:before="120" w:after="120" w:line="240" w:lineRule="auto"/>
              <w:rPr>
                <w:rFonts w:ascii="Calibri" w:hAnsi="Calibri" w:cs="Calibri"/>
                <w:b/>
                <w:lang w:val="de-CH"/>
              </w:rPr>
            </w:pPr>
            <w:r w:rsidRPr="006F3CEB">
              <w:rPr>
                <w:rFonts w:ascii="Calibri" w:hAnsi="Calibri" w:cs="Calibri"/>
                <w:b/>
                <w:lang w:val="de-CH"/>
              </w:rPr>
              <w:t>Voraussetzungen</w:t>
            </w:r>
          </w:p>
        </w:tc>
        <w:tc>
          <w:tcPr>
            <w:tcW w:w="1247" w:type="dxa"/>
            <w:gridSpan w:val="3"/>
            <w:tcBorders>
              <w:right w:val="single" w:sz="4" w:space="0" w:color="auto"/>
            </w:tcBorders>
            <w:shd w:val="clear" w:color="auto" w:fill="auto"/>
          </w:tcPr>
          <w:p w:rsidR="00D40600" w:rsidRPr="002B76A6" w:rsidRDefault="006F3CEB" w:rsidP="00AB636D">
            <w:pPr>
              <w:spacing w:before="120" w:after="120" w:line="240" w:lineRule="auto"/>
              <w:rPr>
                <w:rFonts w:ascii="Calibri" w:hAnsi="Calibri" w:cs="Calibri"/>
                <w:b/>
                <w:lang w:val="de-CH"/>
              </w:rPr>
            </w:pPr>
            <w:r w:rsidRPr="006F3CEB">
              <w:rPr>
                <w:rFonts w:ascii="Calibri" w:hAnsi="Calibri" w:cs="Calibri"/>
                <w:b/>
                <w:lang w:val="de-CH"/>
              </w:rPr>
              <w:t>Entspricht</w:t>
            </w:r>
          </w:p>
        </w:tc>
        <w:tc>
          <w:tcPr>
            <w:tcW w:w="3402" w:type="dxa"/>
            <w:tcBorders>
              <w:left w:val="single" w:sz="4" w:space="0" w:color="auto"/>
            </w:tcBorders>
            <w:shd w:val="clear" w:color="auto" w:fill="auto"/>
          </w:tcPr>
          <w:p w:rsidR="00D40600" w:rsidRPr="002B76A6" w:rsidRDefault="00D40600" w:rsidP="00D40600">
            <w:pPr>
              <w:spacing w:before="120" w:after="120" w:line="240" w:lineRule="auto"/>
              <w:rPr>
                <w:rFonts w:ascii="Calibri" w:hAnsi="Calibri" w:cs="Calibri"/>
                <w:b/>
                <w:lang w:val="de-CH"/>
              </w:rPr>
            </w:pPr>
          </w:p>
        </w:tc>
      </w:tr>
      <w:tr w:rsidR="00D40600" w:rsidRPr="00475F4A" w:rsidTr="006F3CEB">
        <w:trPr>
          <w:trHeight w:val="397"/>
        </w:trPr>
        <w:tc>
          <w:tcPr>
            <w:tcW w:w="1555" w:type="dxa"/>
            <w:gridSpan w:val="2"/>
            <w:shd w:val="clear" w:color="auto" w:fill="D6E9B2"/>
            <w:tcMar>
              <w:top w:w="0" w:type="dxa"/>
              <w:bottom w:w="0" w:type="dxa"/>
            </w:tcMar>
          </w:tcPr>
          <w:p w:rsidR="00D40600" w:rsidRPr="002B76A6" w:rsidRDefault="00D40600" w:rsidP="0062085B">
            <w:pPr>
              <w:spacing w:before="120" w:after="120" w:line="240" w:lineRule="auto"/>
              <w:rPr>
                <w:rFonts w:ascii="Calibri" w:hAnsi="Calibri" w:cs="Calibri"/>
                <w:b/>
                <w:color w:val="000000" w:themeColor="text1"/>
                <w:lang w:val="de-CH"/>
              </w:rPr>
            </w:pPr>
            <w:r w:rsidRPr="002B76A6">
              <w:rPr>
                <w:rFonts w:ascii="Calibri" w:hAnsi="Calibri" w:cs="Calibri"/>
                <w:b/>
                <w:color w:val="000000" w:themeColor="text1"/>
                <w:lang w:val="de-CH"/>
              </w:rPr>
              <w:t>2.7.1</w:t>
            </w:r>
          </w:p>
        </w:tc>
        <w:tc>
          <w:tcPr>
            <w:tcW w:w="3686" w:type="dxa"/>
            <w:tcBorders>
              <w:top w:val="single" w:sz="4" w:space="0" w:color="auto"/>
              <w:left w:val="single" w:sz="4" w:space="0" w:color="auto"/>
              <w:bottom w:val="single" w:sz="4" w:space="0" w:color="auto"/>
              <w:right w:val="single" w:sz="4" w:space="0" w:color="auto"/>
            </w:tcBorders>
          </w:tcPr>
          <w:p w:rsidR="00D40600" w:rsidRPr="002B76A6" w:rsidRDefault="00472466" w:rsidP="0062085B">
            <w:pPr>
              <w:pStyle w:val="para"/>
              <w:rPr>
                <w:rFonts w:ascii="Calibri" w:hAnsi="Calibri" w:cs="Calibri"/>
                <w:lang w:val="de-CH"/>
              </w:rPr>
            </w:pPr>
            <w:r w:rsidRPr="00472466">
              <w:rPr>
                <w:rFonts w:ascii="Calibri" w:hAnsi="Calibri" w:cs="Calibri"/>
                <w:lang w:val="de-CH"/>
              </w:rPr>
              <w:t>Das HACCP-Lebensmittelsicherheitsteam muss alle potenziellen Gefahren identifizieren und aufzeichnen, die bei jedem Schritt in Bezug auf Produkte, Prozesse und Anlagen vernünftigerweise zu erwarten sind. Dazu gehören Gefahren in Rohstoffen, Gefahren, die während des Prozesses eingeführt werden oder die die Prozessschritte überdauern, sowie die Berücksichtigung der folgenden Gefahrenarten:</w:t>
            </w:r>
          </w:p>
          <w:p w:rsidR="00D40600" w:rsidRPr="002B76A6" w:rsidRDefault="00472466" w:rsidP="00CF20A3">
            <w:pPr>
              <w:pStyle w:val="Aufzhlungszeichen"/>
              <w:numPr>
                <w:ilvl w:val="0"/>
                <w:numId w:val="7"/>
              </w:numPr>
              <w:rPr>
                <w:lang w:val="de-CH"/>
              </w:rPr>
            </w:pPr>
            <w:r w:rsidRPr="00472466">
              <w:rPr>
                <w:lang w:val="de-CH"/>
              </w:rPr>
              <w:t>mikrobiologisch</w:t>
            </w:r>
          </w:p>
          <w:p w:rsidR="00D40600" w:rsidRPr="002B76A6" w:rsidRDefault="00472466" w:rsidP="00CF20A3">
            <w:pPr>
              <w:pStyle w:val="Aufzhlungszeichen"/>
              <w:numPr>
                <w:ilvl w:val="0"/>
                <w:numId w:val="7"/>
              </w:numPr>
              <w:rPr>
                <w:lang w:val="de-CH"/>
              </w:rPr>
            </w:pPr>
            <w:r w:rsidRPr="00472466">
              <w:rPr>
                <w:lang w:val="de-CH"/>
              </w:rPr>
              <w:t>physikalische Kontamination</w:t>
            </w:r>
          </w:p>
          <w:p w:rsidR="00D40600" w:rsidRPr="002B76A6" w:rsidRDefault="00472466" w:rsidP="00CF20A3">
            <w:pPr>
              <w:pStyle w:val="Aufzhlungszeichen"/>
              <w:numPr>
                <w:ilvl w:val="0"/>
                <w:numId w:val="7"/>
              </w:numPr>
              <w:rPr>
                <w:lang w:val="de-CH"/>
              </w:rPr>
            </w:pPr>
            <w:r w:rsidRPr="00472466">
              <w:rPr>
                <w:lang w:val="de-CH"/>
              </w:rPr>
              <w:t>chemische und radiologische Kontamination</w:t>
            </w:r>
          </w:p>
          <w:p w:rsidR="00D40600" w:rsidRPr="002B76A6" w:rsidRDefault="00472466" w:rsidP="00CF20A3">
            <w:pPr>
              <w:pStyle w:val="Aufzhlungszeichen"/>
              <w:numPr>
                <w:ilvl w:val="0"/>
                <w:numId w:val="7"/>
              </w:numPr>
              <w:rPr>
                <w:lang w:val="de-CH"/>
              </w:rPr>
            </w:pPr>
            <w:r w:rsidRPr="00472466">
              <w:rPr>
                <w:lang w:val="de-CH"/>
              </w:rPr>
              <w:t>Betrug (z.B. Ersetzung oder Vorsatz/absichtliche Verfälschung)</w:t>
            </w:r>
          </w:p>
          <w:p w:rsidR="00D40600" w:rsidRPr="002B76A6" w:rsidRDefault="00472466" w:rsidP="00CF20A3">
            <w:pPr>
              <w:pStyle w:val="Aufzhlungszeichen"/>
              <w:numPr>
                <w:ilvl w:val="0"/>
                <w:numId w:val="7"/>
              </w:numPr>
              <w:rPr>
                <w:lang w:val="de-CH"/>
              </w:rPr>
            </w:pPr>
            <w:r w:rsidRPr="00472466">
              <w:rPr>
                <w:lang w:val="de-CH"/>
              </w:rPr>
              <w:t>böswillige Kontamination von Produkten</w:t>
            </w:r>
          </w:p>
          <w:p w:rsidR="00D40600" w:rsidRPr="002B76A6" w:rsidRDefault="00472466" w:rsidP="00CF20A3">
            <w:pPr>
              <w:pStyle w:val="Aufzhlungszeichen"/>
              <w:numPr>
                <w:ilvl w:val="0"/>
                <w:numId w:val="7"/>
              </w:numPr>
              <w:rPr>
                <w:lang w:val="de-CH"/>
              </w:rPr>
            </w:pPr>
            <w:r w:rsidRPr="00472466">
              <w:rPr>
                <w:lang w:val="de-CH"/>
              </w:rPr>
              <w:t>Allergenrisiken (siehe Abschnitt 5.3).</w:t>
            </w:r>
          </w:p>
          <w:p w:rsidR="00D40600" w:rsidRPr="002B76A6" w:rsidRDefault="00472466" w:rsidP="0062085B">
            <w:pPr>
              <w:pStyle w:val="para"/>
              <w:rPr>
                <w:lang w:val="de-CH"/>
              </w:rPr>
            </w:pPr>
            <w:r w:rsidRPr="00472466">
              <w:rPr>
                <w:rFonts w:ascii="Calibri" w:hAnsi="Calibri" w:cs="Calibri"/>
                <w:lang w:val="de-CH"/>
              </w:rPr>
              <w:t>Sie berücksichtigt auch die vorhergehenden und nachfolgenden Schritte in der Prozesskette.</w:t>
            </w:r>
          </w:p>
        </w:tc>
        <w:tc>
          <w:tcPr>
            <w:tcW w:w="1247" w:type="dxa"/>
            <w:gridSpan w:val="3"/>
            <w:tcBorders>
              <w:right w:val="single" w:sz="4" w:space="0" w:color="auto"/>
            </w:tcBorders>
            <w:shd w:val="clear" w:color="auto" w:fill="auto"/>
          </w:tcPr>
          <w:p w:rsidR="00D40600" w:rsidRPr="002B76A6" w:rsidRDefault="00D40600" w:rsidP="0062085B">
            <w:pPr>
              <w:spacing w:before="120" w:after="120" w:line="240" w:lineRule="auto"/>
              <w:rPr>
                <w:rFonts w:ascii="Calibri" w:hAnsi="Calibri" w:cs="Calibri"/>
                <w:b/>
                <w:color w:val="FFFFFF"/>
                <w:lang w:val="de-CH"/>
              </w:rPr>
            </w:pPr>
          </w:p>
        </w:tc>
        <w:tc>
          <w:tcPr>
            <w:tcW w:w="3402" w:type="dxa"/>
            <w:tcBorders>
              <w:left w:val="single" w:sz="4" w:space="0" w:color="auto"/>
            </w:tcBorders>
            <w:shd w:val="clear" w:color="auto" w:fill="auto"/>
          </w:tcPr>
          <w:p w:rsidR="00D40600" w:rsidRPr="002B76A6" w:rsidRDefault="00D40600" w:rsidP="0062085B">
            <w:pPr>
              <w:spacing w:before="120" w:after="120" w:line="240" w:lineRule="auto"/>
              <w:rPr>
                <w:rFonts w:ascii="Calibri" w:hAnsi="Calibri" w:cs="Calibri"/>
                <w:b/>
                <w:color w:val="FFFFFF"/>
                <w:lang w:val="de-CH"/>
              </w:rPr>
            </w:pPr>
          </w:p>
        </w:tc>
      </w:tr>
      <w:tr w:rsidR="00D40600" w:rsidRPr="00475F4A" w:rsidTr="00D40600">
        <w:trPr>
          <w:trHeight w:val="397"/>
        </w:trPr>
        <w:tc>
          <w:tcPr>
            <w:tcW w:w="1555" w:type="dxa"/>
            <w:gridSpan w:val="2"/>
            <w:shd w:val="clear" w:color="auto" w:fill="D6E9B2"/>
            <w:tcMar>
              <w:top w:w="0" w:type="dxa"/>
              <w:bottom w:w="0" w:type="dxa"/>
            </w:tcMar>
          </w:tcPr>
          <w:p w:rsidR="00D40600" w:rsidRPr="002B76A6" w:rsidRDefault="00D40600" w:rsidP="0062085B">
            <w:pPr>
              <w:spacing w:before="120" w:after="120" w:line="240" w:lineRule="auto"/>
              <w:rPr>
                <w:rFonts w:ascii="Calibri" w:hAnsi="Calibri" w:cs="Calibri"/>
                <w:b/>
                <w:color w:val="000000" w:themeColor="text1"/>
                <w:lang w:val="de-CH"/>
              </w:rPr>
            </w:pPr>
            <w:r w:rsidRPr="002B76A6">
              <w:rPr>
                <w:rFonts w:ascii="Calibri" w:hAnsi="Calibri" w:cs="Calibri"/>
                <w:b/>
                <w:color w:val="000000" w:themeColor="text1"/>
                <w:lang w:val="de-CH"/>
              </w:rPr>
              <w:t>2.7.2</w:t>
            </w:r>
          </w:p>
        </w:tc>
        <w:tc>
          <w:tcPr>
            <w:tcW w:w="3686" w:type="dxa"/>
            <w:shd w:val="clear" w:color="auto" w:fill="auto"/>
          </w:tcPr>
          <w:p w:rsidR="00D40600" w:rsidRPr="002B76A6" w:rsidRDefault="001D4A95" w:rsidP="0062085B">
            <w:pPr>
              <w:pStyle w:val="para"/>
              <w:rPr>
                <w:rFonts w:ascii="Calibri" w:hAnsi="Calibri" w:cs="Calibri"/>
                <w:lang w:val="de-CH"/>
              </w:rPr>
            </w:pPr>
            <w:r w:rsidRPr="001D4A95">
              <w:rPr>
                <w:rFonts w:ascii="Calibri" w:hAnsi="Calibri" w:cs="Calibri"/>
                <w:lang w:val="de-CH"/>
              </w:rPr>
              <w:t>Das HACCP-Lebensmittelsicherheitsteam führt eine Gefahrenanalyse durch, um Gefahren zu identifizieren, die vermieden, beseitigt oder auf ein akzeptables Ma</w:t>
            </w:r>
            <w:r w:rsidR="00601DDF">
              <w:rPr>
                <w:rFonts w:ascii="Calibri" w:hAnsi="Calibri" w:cs="Calibri"/>
                <w:lang w:val="de-CH"/>
              </w:rPr>
              <w:t>ss</w:t>
            </w:r>
            <w:r w:rsidRPr="001D4A95">
              <w:rPr>
                <w:rFonts w:ascii="Calibri" w:hAnsi="Calibri" w:cs="Calibri"/>
                <w:lang w:val="de-CH"/>
              </w:rPr>
              <w:t xml:space="preserve"> reduziert werden müssen. Die folgenden Punkte sind zu berücksichtigen:</w:t>
            </w:r>
          </w:p>
          <w:p w:rsidR="00D40600" w:rsidRPr="002B76A6" w:rsidRDefault="001D4A95" w:rsidP="00CF20A3">
            <w:pPr>
              <w:pStyle w:val="Aufzhlungszeichen"/>
              <w:numPr>
                <w:ilvl w:val="0"/>
                <w:numId w:val="7"/>
              </w:numPr>
              <w:rPr>
                <w:lang w:val="de-CH"/>
              </w:rPr>
            </w:pPr>
            <w:r w:rsidRPr="001D4A95">
              <w:rPr>
                <w:lang w:val="de-CH"/>
              </w:rPr>
              <w:t>wahrscheinliches Auftreten einer Gefahr</w:t>
            </w:r>
          </w:p>
          <w:p w:rsidR="00D40600" w:rsidRPr="002B76A6" w:rsidRDefault="001D4A95" w:rsidP="00CF20A3">
            <w:pPr>
              <w:pStyle w:val="Aufzhlungszeichen"/>
              <w:numPr>
                <w:ilvl w:val="0"/>
                <w:numId w:val="7"/>
              </w:numPr>
              <w:rPr>
                <w:lang w:val="de-CH"/>
              </w:rPr>
            </w:pPr>
            <w:r w:rsidRPr="001D4A95">
              <w:rPr>
                <w:lang w:val="de-CH"/>
              </w:rPr>
              <w:t>Schwere der Auswirkungen auf die Verbrauchersicherheit</w:t>
            </w:r>
          </w:p>
          <w:p w:rsidR="00D40600" w:rsidRPr="002B76A6" w:rsidRDefault="001D4A95" w:rsidP="00CF20A3">
            <w:pPr>
              <w:pStyle w:val="Aufzhlungszeichen"/>
              <w:numPr>
                <w:ilvl w:val="0"/>
                <w:numId w:val="7"/>
              </w:numPr>
              <w:rPr>
                <w:lang w:val="de-CH"/>
              </w:rPr>
            </w:pPr>
            <w:r w:rsidRPr="001D4A95">
              <w:rPr>
                <w:lang w:val="de-CH"/>
              </w:rPr>
              <w:t>Verwundbarkeit der Betroffenen</w:t>
            </w:r>
          </w:p>
          <w:p w:rsidR="00D40600" w:rsidRPr="002B76A6" w:rsidRDefault="001D4A95" w:rsidP="00CF20A3">
            <w:pPr>
              <w:pStyle w:val="Aufzhlungszeichen"/>
              <w:numPr>
                <w:ilvl w:val="0"/>
                <w:numId w:val="7"/>
              </w:numPr>
              <w:rPr>
                <w:lang w:val="de-CH"/>
              </w:rPr>
            </w:pPr>
            <w:r w:rsidRPr="001D4A95">
              <w:rPr>
                <w:lang w:val="de-CH"/>
              </w:rPr>
              <w:t>Überleben und Vermehrung von Mikroorganismen, die für das Produkt von besonderer Bedeutung sind</w:t>
            </w:r>
          </w:p>
          <w:p w:rsidR="00D40600" w:rsidRPr="002B76A6" w:rsidRDefault="001644B0" w:rsidP="00CF20A3">
            <w:pPr>
              <w:pStyle w:val="Aufzhlungszeichen"/>
              <w:numPr>
                <w:ilvl w:val="0"/>
                <w:numId w:val="7"/>
              </w:numPr>
              <w:rPr>
                <w:lang w:val="de-CH"/>
              </w:rPr>
            </w:pPr>
            <w:r w:rsidRPr="001644B0">
              <w:rPr>
                <w:lang w:val="de-CH"/>
              </w:rPr>
              <w:t>Vorhandensein oder Produktion von Toxinen, Chemikalien oder Fremdkörpern</w:t>
            </w:r>
          </w:p>
          <w:p w:rsidR="00D40600" w:rsidRPr="002B76A6" w:rsidRDefault="001644B0" w:rsidP="00CF20A3">
            <w:pPr>
              <w:pStyle w:val="Aufzhlungszeichen"/>
              <w:numPr>
                <w:ilvl w:val="0"/>
                <w:numId w:val="7"/>
              </w:numPr>
              <w:rPr>
                <w:lang w:val="de-CH"/>
              </w:rPr>
            </w:pPr>
            <w:r w:rsidRPr="001644B0">
              <w:rPr>
                <w:lang w:val="de-CH"/>
              </w:rPr>
              <w:t>Kontamination von Rohstoffen, Zwischenprodukten/</w:t>
            </w:r>
            <w:r w:rsidR="0044570D">
              <w:rPr>
                <w:lang w:val="de-CH"/>
              </w:rPr>
              <w:t xml:space="preserve"> </w:t>
            </w:r>
            <w:r w:rsidRPr="001644B0">
              <w:rPr>
                <w:lang w:val="de-CH"/>
              </w:rPr>
              <w:t>Halb</w:t>
            </w:r>
            <w:r w:rsidR="0044570D">
              <w:rPr>
                <w:lang w:val="de-CH"/>
              </w:rPr>
              <w:t>fabrikaten</w:t>
            </w:r>
            <w:r w:rsidRPr="001644B0">
              <w:rPr>
                <w:lang w:val="de-CH"/>
              </w:rPr>
              <w:t xml:space="preserve"> oder Fertigprodukten.</w:t>
            </w:r>
          </w:p>
          <w:p w:rsidR="00D40600" w:rsidRPr="002B76A6" w:rsidRDefault="001644B0" w:rsidP="0062085B">
            <w:pPr>
              <w:pStyle w:val="para"/>
              <w:rPr>
                <w:lang w:val="de-CH"/>
              </w:rPr>
            </w:pPr>
            <w:r w:rsidRPr="001644B0">
              <w:rPr>
                <w:rFonts w:ascii="Calibri" w:hAnsi="Calibri" w:cs="Calibri"/>
                <w:lang w:val="de-CH"/>
              </w:rPr>
              <w:t>Ist die Beseitigung der Gefahr nicht praktikabel, so ist die Begründung für akzeptable Gefahrenstufen im Endprodukt zu ermitteln und zu dokumentieren.</w:t>
            </w:r>
          </w:p>
        </w:tc>
        <w:tc>
          <w:tcPr>
            <w:tcW w:w="1140" w:type="dxa"/>
            <w:gridSpan w:val="2"/>
            <w:tcBorders>
              <w:right w:val="single" w:sz="4" w:space="0" w:color="auto"/>
            </w:tcBorders>
            <w:shd w:val="clear" w:color="auto" w:fill="auto"/>
          </w:tcPr>
          <w:p w:rsidR="00D40600" w:rsidRPr="002B76A6" w:rsidRDefault="00D40600" w:rsidP="0062085B">
            <w:pPr>
              <w:spacing w:before="120" w:after="120" w:line="240" w:lineRule="auto"/>
              <w:rPr>
                <w:rFonts w:ascii="Calibri" w:hAnsi="Calibri" w:cs="Calibri"/>
                <w:b/>
                <w:color w:val="FFFFFF"/>
                <w:lang w:val="de-CH"/>
              </w:rPr>
            </w:pPr>
          </w:p>
        </w:tc>
        <w:tc>
          <w:tcPr>
            <w:tcW w:w="3509" w:type="dxa"/>
            <w:gridSpan w:val="2"/>
            <w:tcBorders>
              <w:left w:val="single" w:sz="4" w:space="0" w:color="auto"/>
            </w:tcBorders>
            <w:shd w:val="clear" w:color="auto" w:fill="auto"/>
          </w:tcPr>
          <w:p w:rsidR="00D40600" w:rsidRPr="002B76A6" w:rsidRDefault="00D40600" w:rsidP="0062085B">
            <w:pPr>
              <w:spacing w:before="120" w:after="120" w:line="240" w:lineRule="auto"/>
              <w:rPr>
                <w:rFonts w:ascii="Calibri" w:hAnsi="Calibri" w:cs="Calibri"/>
                <w:b/>
                <w:color w:val="FFFFFF"/>
                <w:lang w:val="de-CH"/>
              </w:rPr>
            </w:pPr>
          </w:p>
        </w:tc>
      </w:tr>
      <w:tr w:rsidR="00D40600" w:rsidRPr="00475F4A" w:rsidTr="00D40600">
        <w:trPr>
          <w:trHeight w:val="397"/>
        </w:trPr>
        <w:tc>
          <w:tcPr>
            <w:tcW w:w="1555" w:type="dxa"/>
            <w:gridSpan w:val="2"/>
            <w:shd w:val="clear" w:color="auto" w:fill="D6E9B2"/>
            <w:tcMar>
              <w:top w:w="0" w:type="dxa"/>
              <w:bottom w:w="0" w:type="dxa"/>
            </w:tcMar>
          </w:tcPr>
          <w:p w:rsidR="00D40600" w:rsidRPr="002B76A6" w:rsidRDefault="00D40600" w:rsidP="0062085B">
            <w:pPr>
              <w:spacing w:before="120" w:after="120" w:line="240" w:lineRule="auto"/>
              <w:rPr>
                <w:rFonts w:ascii="Calibri" w:hAnsi="Calibri" w:cs="Calibri"/>
                <w:b/>
                <w:color w:val="000000" w:themeColor="text1"/>
                <w:lang w:val="de-CH"/>
              </w:rPr>
            </w:pPr>
            <w:r w:rsidRPr="002B76A6">
              <w:rPr>
                <w:rFonts w:ascii="Calibri" w:hAnsi="Calibri" w:cs="Calibri"/>
                <w:b/>
                <w:color w:val="000000" w:themeColor="text1"/>
                <w:lang w:val="de-CH"/>
              </w:rPr>
              <w:t>2.7.3</w:t>
            </w:r>
          </w:p>
        </w:tc>
        <w:tc>
          <w:tcPr>
            <w:tcW w:w="3686" w:type="dxa"/>
            <w:shd w:val="clear" w:color="auto" w:fill="auto"/>
          </w:tcPr>
          <w:p w:rsidR="00D40600" w:rsidRPr="00DD29F8" w:rsidRDefault="002272F4" w:rsidP="0044570D">
            <w:pPr>
              <w:spacing w:before="120" w:after="120" w:line="240" w:lineRule="auto"/>
              <w:rPr>
                <w:rFonts w:ascii="Calibri" w:hAnsi="Calibri" w:cs="Calibri"/>
                <w:b/>
                <w:color w:val="FFFFFF"/>
                <w:lang w:val="de-CH"/>
              </w:rPr>
            </w:pPr>
            <w:r w:rsidRPr="00DD29F8">
              <w:rPr>
                <w:rFonts w:ascii="Calibri" w:hAnsi="Calibri" w:cs="Calibri"/>
                <w:color w:val="000000"/>
                <w:lang w:val="de-CH"/>
              </w:rPr>
              <w:t>Das HACCP-</w:t>
            </w:r>
            <w:proofErr w:type="spellStart"/>
            <w:r w:rsidRPr="00DD29F8">
              <w:rPr>
                <w:rFonts w:ascii="Calibri" w:hAnsi="Calibri" w:cs="Calibri"/>
                <w:color w:val="000000"/>
                <w:lang w:val="de-CH"/>
              </w:rPr>
              <w:t>Lebensmittelsicherhei</w:t>
            </w:r>
            <w:proofErr w:type="spellEnd"/>
            <w:r w:rsidR="0044570D">
              <w:rPr>
                <w:rFonts w:ascii="Calibri" w:hAnsi="Calibri" w:cs="Calibri"/>
                <w:color w:val="000000"/>
                <w:lang w:val="de-CH"/>
              </w:rPr>
              <w:t>-</w:t>
            </w:r>
            <w:proofErr w:type="spellStart"/>
            <w:r w:rsidRPr="00DD29F8">
              <w:rPr>
                <w:rFonts w:ascii="Calibri" w:hAnsi="Calibri" w:cs="Calibri"/>
                <w:color w:val="000000"/>
                <w:lang w:val="de-CH"/>
              </w:rPr>
              <w:t>tsteam</w:t>
            </w:r>
            <w:proofErr w:type="spellEnd"/>
            <w:r w:rsidRPr="00DD29F8">
              <w:rPr>
                <w:rFonts w:ascii="Calibri" w:hAnsi="Calibri" w:cs="Calibri"/>
                <w:color w:val="000000"/>
                <w:lang w:val="de-CH"/>
              </w:rPr>
              <w:t xml:space="preserve"> prüft die Kontrollma</w:t>
            </w:r>
            <w:r w:rsidR="0044570D">
              <w:rPr>
                <w:rFonts w:ascii="Calibri" w:hAnsi="Calibri" w:cs="Calibri"/>
                <w:color w:val="000000"/>
                <w:lang w:val="de-CH"/>
              </w:rPr>
              <w:t>ss</w:t>
            </w:r>
            <w:r w:rsidRPr="00DD29F8">
              <w:rPr>
                <w:rFonts w:ascii="Calibri" w:hAnsi="Calibri" w:cs="Calibri"/>
                <w:color w:val="000000"/>
                <w:lang w:val="de-CH"/>
              </w:rPr>
              <w:t>nahmen, die erforderlich sind, um eine Gefährdung der Lebensmittelsicher</w:t>
            </w:r>
            <w:r w:rsidR="0044570D">
              <w:rPr>
                <w:rFonts w:ascii="Calibri" w:hAnsi="Calibri" w:cs="Calibri"/>
                <w:color w:val="000000"/>
                <w:lang w:val="de-CH"/>
              </w:rPr>
              <w:t>-</w:t>
            </w:r>
            <w:proofErr w:type="spellStart"/>
            <w:r w:rsidRPr="00DD29F8">
              <w:rPr>
                <w:rFonts w:ascii="Calibri" w:hAnsi="Calibri" w:cs="Calibri"/>
                <w:color w:val="000000"/>
                <w:lang w:val="de-CH"/>
              </w:rPr>
              <w:t>heit</w:t>
            </w:r>
            <w:proofErr w:type="spellEnd"/>
            <w:r w:rsidRPr="00DD29F8">
              <w:rPr>
                <w:rFonts w:ascii="Calibri" w:hAnsi="Calibri" w:cs="Calibri"/>
                <w:color w:val="000000"/>
                <w:lang w:val="de-CH"/>
              </w:rPr>
              <w:t xml:space="preserve"> zu verhindern, zu beseitigen oder auf ein akzeptables Ma</w:t>
            </w:r>
            <w:r w:rsidR="0044570D">
              <w:rPr>
                <w:rFonts w:ascii="Calibri" w:hAnsi="Calibri" w:cs="Calibri"/>
                <w:color w:val="000000"/>
                <w:lang w:val="de-CH"/>
              </w:rPr>
              <w:t>ss</w:t>
            </w:r>
            <w:r w:rsidRPr="00DD29F8">
              <w:rPr>
                <w:rFonts w:ascii="Calibri" w:hAnsi="Calibri" w:cs="Calibri"/>
                <w:color w:val="000000"/>
                <w:lang w:val="de-CH"/>
              </w:rPr>
              <w:t xml:space="preserve"> zu reduzieren. Wird die Kontrolle durch bestehende Vorbedingungen erreicht, so ist dies anzugeben und die Angemessenheit des Programms zur Kontrolle der spezifischen Gefahr zu bestätigen. Es kann erwogen werden, mehr als eine Kontrollma</w:t>
            </w:r>
            <w:r w:rsidR="0044570D">
              <w:rPr>
                <w:rFonts w:ascii="Calibri" w:hAnsi="Calibri" w:cs="Calibri"/>
                <w:color w:val="000000"/>
                <w:lang w:val="de-CH"/>
              </w:rPr>
              <w:t>ss</w:t>
            </w:r>
            <w:r w:rsidRPr="00DD29F8">
              <w:rPr>
                <w:rFonts w:ascii="Calibri" w:hAnsi="Calibri" w:cs="Calibri"/>
                <w:color w:val="000000"/>
                <w:lang w:val="de-CH"/>
              </w:rPr>
              <w:t>nahme zu verwenden.</w:t>
            </w:r>
          </w:p>
        </w:tc>
        <w:tc>
          <w:tcPr>
            <w:tcW w:w="1134" w:type="dxa"/>
            <w:tcBorders>
              <w:right w:val="single" w:sz="4" w:space="0" w:color="auto"/>
            </w:tcBorders>
            <w:shd w:val="clear" w:color="auto" w:fill="auto"/>
          </w:tcPr>
          <w:p w:rsidR="00D40600" w:rsidRPr="002B76A6" w:rsidRDefault="00D40600" w:rsidP="0062085B">
            <w:pPr>
              <w:spacing w:before="120" w:after="120" w:line="240" w:lineRule="auto"/>
              <w:rPr>
                <w:rFonts w:ascii="Calibri" w:hAnsi="Calibri" w:cs="Calibri"/>
                <w:b/>
                <w:color w:val="FFFFFF"/>
                <w:lang w:val="de-CH"/>
              </w:rPr>
            </w:pPr>
          </w:p>
        </w:tc>
        <w:tc>
          <w:tcPr>
            <w:tcW w:w="3515" w:type="dxa"/>
            <w:gridSpan w:val="3"/>
            <w:tcBorders>
              <w:left w:val="single" w:sz="4" w:space="0" w:color="auto"/>
            </w:tcBorders>
            <w:shd w:val="clear" w:color="auto" w:fill="auto"/>
          </w:tcPr>
          <w:p w:rsidR="00D40600" w:rsidRPr="002B76A6" w:rsidRDefault="00D40600" w:rsidP="0062085B">
            <w:pPr>
              <w:spacing w:before="120" w:after="120" w:line="240" w:lineRule="auto"/>
              <w:rPr>
                <w:rFonts w:ascii="Calibri" w:hAnsi="Calibri" w:cs="Calibri"/>
                <w:b/>
                <w:color w:val="FFFFFF"/>
                <w:lang w:val="de-CH"/>
              </w:rPr>
            </w:pPr>
          </w:p>
        </w:tc>
      </w:tr>
      <w:tr w:rsidR="000238B0" w:rsidRPr="00475F4A" w:rsidTr="00D40600">
        <w:trPr>
          <w:trHeight w:val="397"/>
        </w:trPr>
        <w:tc>
          <w:tcPr>
            <w:tcW w:w="1555" w:type="dxa"/>
            <w:gridSpan w:val="2"/>
            <w:shd w:val="clear" w:color="auto" w:fill="92D050"/>
            <w:tcMar>
              <w:top w:w="0" w:type="dxa"/>
              <w:bottom w:w="0" w:type="dxa"/>
            </w:tcMar>
          </w:tcPr>
          <w:p w:rsidR="000238B0" w:rsidRPr="002B76A6" w:rsidRDefault="000238B0" w:rsidP="0062085B">
            <w:pPr>
              <w:spacing w:before="120" w:after="120" w:line="240" w:lineRule="auto"/>
              <w:rPr>
                <w:rFonts w:ascii="Calibri" w:hAnsi="Calibri" w:cs="Calibri"/>
                <w:b/>
                <w:color w:val="000000" w:themeColor="text1"/>
                <w:lang w:val="de-CH"/>
              </w:rPr>
            </w:pPr>
            <w:r w:rsidRPr="002B76A6">
              <w:rPr>
                <w:rFonts w:ascii="Calibri" w:hAnsi="Calibri" w:cs="Calibri"/>
                <w:b/>
                <w:color w:val="FFFFFF" w:themeColor="background1"/>
                <w:lang w:val="de-CH"/>
              </w:rPr>
              <w:t>2.8</w:t>
            </w:r>
          </w:p>
        </w:tc>
        <w:tc>
          <w:tcPr>
            <w:tcW w:w="8335" w:type="dxa"/>
            <w:gridSpan w:val="5"/>
            <w:shd w:val="clear" w:color="auto" w:fill="92D050"/>
          </w:tcPr>
          <w:p w:rsidR="000238B0" w:rsidRPr="00DD29F8" w:rsidRDefault="0044570D" w:rsidP="0062085B">
            <w:pPr>
              <w:spacing w:before="120" w:after="120" w:line="240" w:lineRule="auto"/>
              <w:rPr>
                <w:rFonts w:ascii="Calibri" w:hAnsi="Calibri" w:cs="Calibri"/>
                <w:color w:val="FFFFFF"/>
                <w:lang w:val="de-CH"/>
              </w:rPr>
            </w:pPr>
            <w:r>
              <w:rPr>
                <w:rFonts w:ascii="Calibri" w:hAnsi="Calibri" w:cs="Calibri"/>
                <w:color w:val="FFFFFF"/>
                <w:lang w:val="de-CH"/>
              </w:rPr>
              <w:t>Festlegen</w:t>
            </w:r>
            <w:r w:rsidR="006F3CEB" w:rsidRPr="006F3CEB">
              <w:rPr>
                <w:rFonts w:ascii="Calibri" w:hAnsi="Calibri" w:cs="Calibri"/>
                <w:color w:val="FFFFFF"/>
                <w:lang w:val="de-CH"/>
              </w:rPr>
              <w:t xml:space="preserve"> der kritischen Kontrollpunkte (CCPs) (entspricht Codex </w:t>
            </w:r>
            <w:proofErr w:type="spellStart"/>
            <w:r w:rsidR="006F3CEB" w:rsidRPr="006F3CEB">
              <w:rPr>
                <w:rFonts w:ascii="Calibri" w:hAnsi="Calibri" w:cs="Calibri"/>
                <w:color w:val="FFFFFF"/>
                <w:lang w:val="de-CH"/>
              </w:rPr>
              <w:t>Alimentarius</w:t>
            </w:r>
            <w:proofErr w:type="spellEnd"/>
            <w:r w:rsidR="006F3CEB" w:rsidRPr="006F3CEB">
              <w:rPr>
                <w:rFonts w:ascii="Calibri" w:hAnsi="Calibri" w:cs="Calibri"/>
                <w:color w:val="FFFFFF"/>
                <w:lang w:val="de-CH"/>
              </w:rPr>
              <w:t xml:space="preserve"> Schritt 7, Prinzip 2)</w:t>
            </w:r>
          </w:p>
        </w:tc>
      </w:tr>
      <w:tr w:rsidR="00D40600" w:rsidRPr="00196DCF" w:rsidTr="006F3CEB">
        <w:trPr>
          <w:trHeight w:val="397"/>
        </w:trPr>
        <w:tc>
          <w:tcPr>
            <w:tcW w:w="1555" w:type="dxa"/>
            <w:gridSpan w:val="2"/>
            <w:shd w:val="clear" w:color="auto" w:fill="D6E9B2"/>
            <w:tcMar>
              <w:top w:w="0" w:type="dxa"/>
              <w:bottom w:w="0" w:type="dxa"/>
            </w:tcMar>
          </w:tcPr>
          <w:p w:rsidR="00D40600" w:rsidRPr="006F3CEB" w:rsidRDefault="006F3CEB" w:rsidP="00C86C75">
            <w:pPr>
              <w:spacing w:before="120" w:after="120" w:line="240" w:lineRule="auto"/>
              <w:rPr>
                <w:rFonts w:ascii="Calibri" w:hAnsi="Calibri" w:cs="Calibri"/>
                <w:b/>
                <w:lang w:val="de-CH"/>
              </w:rPr>
            </w:pPr>
            <w:r w:rsidRPr="006F3CEB">
              <w:rPr>
                <w:rFonts w:ascii="Calibri" w:hAnsi="Calibri" w:cs="Calibri"/>
                <w:b/>
                <w:lang w:val="de-CH"/>
              </w:rPr>
              <w:t>Klausel</w:t>
            </w:r>
          </w:p>
        </w:tc>
        <w:tc>
          <w:tcPr>
            <w:tcW w:w="3686" w:type="dxa"/>
            <w:shd w:val="clear" w:color="auto" w:fill="auto"/>
          </w:tcPr>
          <w:p w:rsidR="00D40600" w:rsidRPr="006F3CEB" w:rsidRDefault="006F3CEB" w:rsidP="00C86C75">
            <w:pPr>
              <w:spacing w:before="120" w:after="120" w:line="240" w:lineRule="auto"/>
              <w:rPr>
                <w:rFonts w:ascii="Calibri" w:hAnsi="Calibri" w:cs="Calibri"/>
                <w:b/>
                <w:lang w:val="de-CH"/>
              </w:rPr>
            </w:pPr>
            <w:r w:rsidRPr="006F3CEB">
              <w:rPr>
                <w:rFonts w:ascii="Calibri" w:hAnsi="Calibri" w:cs="Calibri"/>
                <w:b/>
                <w:lang w:val="de-CH"/>
              </w:rPr>
              <w:t>Voraussetzungen</w:t>
            </w:r>
          </w:p>
        </w:tc>
        <w:tc>
          <w:tcPr>
            <w:tcW w:w="1247" w:type="dxa"/>
            <w:gridSpan w:val="3"/>
            <w:tcBorders>
              <w:right w:val="single" w:sz="4" w:space="0" w:color="auto"/>
            </w:tcBorders>
            <w:shd w:val="clear" w:color="auto" w:fill="auto"/>
          </w:tcPr>
          <w:p w:rsidR="00D40600" w:rsidRPr="006F3CEB" w:rsidRDefault="006F3CEB" w:rsidP="00C86C75">
            <w:pPr>
              <w:spacing w:before="120" w:after="120" w:line="240" w:lineRule="auto"/>
              <w:rPr>
                <w:rFonts w:ascii="Calibri" w:hAnsi="Calibri" w:cs="Calibri"/>
                <w:b/>
                <w:lang w:val="de-CH"/>
              </w:rPr>
            </w:pPr>
            <w:r w:rsidRPr="006F3CEB">
              <w:rPr>
                <w:rFonts w:ascii="Calibri" w:hAnsi="Calibri" w:cs="Calibri"/>
                <w:b/>
                <w:lang w:val="de-CH"/>
              </w:rPr>
              <w:t>Entspricht</w:t>
            </w:r>
          </w:p>
        </w:tc>
        <w:tc>
          <w:tcPr>
            <w:tcW w:w="3402" w:type="dxa"/>
            <w:tcBorders>
              <w:left w:val="single" w:sz="4" w:space="0" w:color="auto"/>
            </w:tcBorders>
            <w:shd w:val="clear" w:color="auto" w:fill="auto"/>
          </w:tcPr>
          <w:p w:rsidR="00D40600" w:rsidRPr="0062085B" w:rsidRDefault="00D40600" w:rsidP="00D40600">
            <w:pPr>
              <w:spacing w:before="120" w:after="120" w:line="240" w:lineRule="auto"/>
              <w:rPr>
                <w:rFonts w:ascii="Calibri" w:hAnsi="Calibri" w:cs="Calibri"/>
                <w:b/>
                <w:lang w:val="en-US"/>
              </w:rPr>
            </w:pPr>
          </w:p>
        </w:tc>
      </w:tr>
      <w:tr w:rsidR="00D40600" w:rsidRPr="00475F4A" w:rsidTr="006F3CEB">
        <w:trPr>
          <w:trHeight w:val="397"/>
        </w:trPr>
        <w:tc>
          <w:tcPr>
            <w:tcW w:w="1555" w:type="dxa"/>
            <w:gridSpan w:val="2"/>
            <w:shd w:val="clear" w:color="auto" w:fill="D6E9B2"/>
            <w:tcMar>
              <w:top w:w="0" w:type="dxa"/>
              <w:bottom w:w="0" w:type="dxa"/>
            </w:tcMar>
          </w:tcPr>
          <w:p w:rsidR="00D40600" w:rsidRPr="0062085B" w:rsidRDefault="00D40600" w:rsidP="00C86C75">
            <w:pPr>
              <w:spacing w:before="120" w:after="120" w:line="240" w:lineRule="auto"/>
              <w:rPr>
                <w:rFonts w:ascii="Calibri" w:hAnsi="Calibri" w:cs="Calibri"/>
                <w:b/>
                <w:lang w:val="en-US"/>
              </w:rPr>
            </w:pPr>
            <w:r>
              <w:rPr>
                <w:rFonts w:ascii="Calibri" w:hAnsi="Calibri" w:cs="Calibri"/>
                <w:b/>
                <w:lang w:val="en-US"/>
              </w:rPr>
              <w:t>2.8.1</w:t>
            </w:r>
          </w:p>
        </w:tc>
        <w:tc>
          <w:tcPr>
            <w:tcW w:w="3686" w:type="dxa"/>
            <w:shd w:val="clear" w:color="auto" w:fill="auto"/>
          </w:tcPr>
          <w:p w:rsidR="00D40600" w:rsidRPr="00DD29F8" w:rsidRDefault="00DD29F8" w:rsidP="00BC2959">
            <w:pPr>
              <w:spacing w:before="120" w:after="120" w:line="240" w:lineRule="auto"/>
              <w:rPr>
                <w:rFonts w:ascii="Calibri" w:hAnsi="Calibri" w:cs="Calibri"/>
                <w:b/>
                <w:lang w:val="de-CH"/>
              </w:rPr>
            </w:pPr>
            <w:r w:rsidRPr="00DD29F8">
              <w:rPr>
                <w:rFonts w:ascii="Calibri" w:hAnsi="Calibri" w:cs="Calibri"/>
                <w:color w:val="000000"/>
                <w:lang w:val="de-CH"/>
              </w:rPr>
              <w:t>Für jede zu kontrollierende Gefährdung sind die Kontrollpunkte zu überprüfen, um die kritischen Punkte zu identifizieren. Dies erfordert einen logischen Ansatz und kann durch die Verwendung eines Entscheidungsbaums erleichtert werden. Kritische Kontrollpunkte (CCPs) sind diejenigen Kontrollpunkte, die erforderlich sind, um eine Gefährdung der Lebensmittelsicherheit zu verhindern, zu beseitigen oder auf ein akzeptables Ma</w:t>
            </w:r>
            <w:r w:rsidR="00BC2959">
              <w:rPr>
                <w:rFonts w:ascii="Calibri" w:hAnsi="Calibri" w:cs="Calibri"/>
                <w:color w:val="000000"/>
                <w:lang w:val="de-CH"/>
              </w:rPr>
              <w:t>ss</w:t>
            </w:r>
            <w:r w:rsidRPr="00DD29F8">
              <w:rPr>
                <w:rFonts w:ascii="Calibri" w:hAnsi="Calibri" w:cs="Calibri"/>
                <w:color w:val="000000"/>
                <w:lang w:val="de-CH"/>
              </w:rPr>
              <w:t xml:space="preserve"> zu reduzieren.</w:t>
            </w:r>
            <w:r w:rsidR="00D40600" w:rsidRPr="00DD29F8">
              <w:rPr>
                <w:rFonts w:ascii="Calibri" w:hAnsi="Calibri" w:cs="Calibri"/>
                <w:color w:val="000000"/>
                <w:lang w:val="de-CH"/>
              </w:rPr>
              <w:t xml:space="preserve"> </w:t>
            </w:r>
            <w:r w:rsidRPr="00DD29F8">
              <w:rPr>
                <w:rFonts w:ascii="Calibri" w:hAnsi="Calibri" w:cs="Calibri"/>
                <w:color w:val="000000"/>
                <w:lang w:val="de-CH"/>
              </w:rPr>
              <w:t>Wird in einer Stufe, in der eine Kontrolle für die Sicherheit erforderlich ist, aber die Kontrolle nicht besteht, eine Gefahr festgestellt, so ist das Produkt oder der Prozess in dieser Stufe oder in einer früheren Stufe so zu ändern, dass eine Kontrollma</w:t>
            </w:r>
            <w:r w:rsidR="00BC2959">
              <w:rPr>
                <w:rFonts w:ascii="Calibri" w:hAnsi="Calibri" w:cs="Calibri"/>
                <w:color w:val="000000"/>
                <w:lang w:val="de-CH"/>
              </w:rPr>
              <w:t>ss</w:t>
            </w:r>
            <w:r w:rsidRPr="00DD29F8">
              <w:rPr>
                <w:rFonts w:ascii="Calibri" w:hAnsi="Calibri" w:cs="Calibri"/>
                <w:color w:val="000000"/>
                <w:lang w:val="de-CH"/>
              </w:rPr>
              <w:t>nahme vorgesehen ist.</w:t>
            </w:r>
          </w:p>
        </w:tc>
        <w:tc>
          <w:tcPr>
            <w:tcW w:w="1247" w:type="dxa"/>
            <w:gridSpan w:val="3"/>
            <w:tcBorders>
              <w:right w:val="single" w:sz="4" w:space="0" w:color="auto"/>
            </w:tcBorders>
            <w:shd w:val="clear" w:color="auto" w:fill="auto"/>
          </w:tcPr>
          <w:p w:rsidR="00D40600" w:rsidRPr="009D7FC4" w:rsidRDefault="00D40600" w:rsidP="00C86C75">
            <w:pPr>
              <w:spacing w:before="120" w:after="120" w:line="240" w:lineRule="auto"/>
              <w:rPr>
                <w:rFonts w:ascii="Calibri" w:hAnsi="Calibri" w:cs="Calibri"/>
                <w:b/>
                <w:lang w:val="de-CH"/>
              </w:rPr>
            </w:pPr>
          </w:p>
        </w:tc>
        <w:tc>
          <w:tcPr>
            <w:tcW w:w="3402" w:type="dxa"/>
            <w:tcBorders>
              <w:left w:val="single" w:sz="4" w:space="0" w:color="auto"/>
            </w:tcBorders>
            <w:shd w:val="clear" w:color="auto" w:fill="auto"/>
          </w:tcPr>
          <w:p w:rsidR="00D40600" w:rsidRPr="009D7FC4" w:rsidRDefault="00D40600" w:rsidP="00C86C75">
            <w:pPr>
              <w:spacing w:before="120" w:after="120" w:line="240" w:lineRule="auto"/>
              <w:rPr>
                <w:rFonts w:ascii="Calibri" w:hAnsi="Calibri" w:cs="Calibri"/>
                <w:b/>
                <w:lang w:val="de-CH"/>
              </w:rPr>
            </w:pPr>
          </w:p>
        </w:tc>
      </w:tr>
      <w:tr w:rsidR="003D283C" w:rsidRPr="00475F4A" w:rsidTr="00D40600">
        <w:trPr>
          <w:trHeight w:val="397"/>
        </w:trPr>
        <w:tc>
          <w:tcPr>
            <w:tcW w:w="1555" w:type="dxa"/>
            <w:gridSpan w:val="2"/>
            <w:shd w:val="clear" w:color="auto" w:fill="92D050"/>
            <w:tcMar>
              <w:top w:w="0" w:type="dxa"/>
              <w:bottom w:w="0" w:type="dxa"/>
            </w:tcMar>
          </w:tcPr>
          <w:p w:rsidR="003D283C" w:rsidRPr="0062085B" w:rsidRDefault="003D283C" w:rsidP="00C86C75">
            <w:pPr>
              <w:spacing w:before="120" w:after="120" w:line="240" w:lineRule="auto"/>
              <w:rPr>
                <w:rFonts w:ascii="Calibri" w:hAnsi="Calibri" w:cs="Calibri"/>
                <w:b/>
                <w:lang w:val="en-US"/>
              </w:rPr>
            </w:pPr>
            <w:r w:rsidRPr="003D283C">
              <w:rPr>
                <w:rFonts w:ascii="Calibri" w:hAnsi="Calibri" w:cs="Calibri"/>
                <w:b/>
                <w:color w:val="FFFFFF" w:themeColor="background1"/>
                <w:lang w:val="en-US"/>
              </w:rPr>
              <w:t>2.9</w:t>
            </w:r>
          </w:p>
        </w:tc>
        <w:tc>
          <w:tcPr>
            <w:tcW w:w="8335" w:type="dxa"/>
            <w:gridSpan w:val="5"/>
            <w:shd w:val="clear" w:color="auto" w:fill="92D050"/>
          </w:tcPr>
          <w:p w:rsidR="003D283C" w:rsidRPr="006F3CEB" w:rsidRDefault="006F3CEB" w:rsidP="00C86C75">
            <w:pPr>
              <w:spacing w:before="120" w:after="120" w:line="240" w:lineRule="auto"/>
              <w:rPr>
                <w:rFonts w:ascii="Calibri" w:hAnsi="Calibri" w:cs="Calibri"/>
                <w:lang w:val="de-CH"/>
              </w:rPr>
            </w:pPr>
            <w:r w:rsidRPr="006F3CEB">
              <w:rPr>
                <w:rFonts w:ascii="Calibri" w:hAnsi="Calibri" w:cs="Calibri"/>
                <w:color w:val="FFFFFF" w:themeColor="background1"/>
                <w:lang w:val="de-CH"/>
              </w:rPr>
              <w:t xml:space="preserve">Festlegung kritischer Grenzwerte für jede CCP (entspricht den Codes </w:t>
            </w:r>
            <w:proofErr w:type="spellStart"/>
            <w:r w:rsidRPr="006F3CEB">
              <w:rPr>
                <w:rFonts w:ascii="Calibri" w:hAnsi="Calibri" w:cs="Calibri"/>
                <w:color w:val="FFFFFF" w:themeColor="background1"/>
                <w:lang w:val="de-CH"/>
              </w:rPr>
              <w:t>Alimentarius</w:t>
            </w:r>
            <w:proofErr w:type="spellEnd"/>
            <w:r w:rsidRPr="006F3CEB">
              <w:rPr>
                <w:rFonts w:ascii="Calibri" w:hAnsi="Calibri" w:cs="Calibri"/>
                <w:color w:val="FFFFFF" w:themeColor="background1"/>
                <w:lang w:val="de-CH"/>
              </w:rPr>
              <w:t xml:space="preserve"> Schritt 8, Prinzip 3)</w:t>
            </w:r>
          </w:p>
        </w:tc>
      </w:tr>
      <w:tr w:rsidR="00D40600" w:rsidRPr="00196DCF" w:rsidTr="006F3CEB">
        <w:trPr>
          <w:trHeight w:val="397"/>
        </w:trPr>
        <w:tc>
          <w:tcPr>
            <w:tcW w:w="1555" w:type="dxa"/>
            <w:gridSpan w:val="2"/>
            <w:shd w:val="clear" w:color="auto" w:fill="D6E9B2"/>
            <w:tcMar>
              <w:top w:w="0" w:type="dxa"/>
              <w:bottom w:w="0" w:type="dxa"/>
            </w:tcMar>
          </w:tcPr>
          <w:p w:rsidR="00D40600" w:rsidRPr="006F3CEB" w:rsidRDefault="006F3CEB" w:rsidP="003D283C">
            <w:pPr>
              <w:spacing w:before="120" w:after="120" w:line="240" w:lineRule="auto"/>
              <w:rPr>
                <w:rFonts w:ascii="Calibri" w:hAnsi="Calibri" w:cs="Calibri"/>
                <w:b/>
                <w:lang w:val="de-CH"/>
              </w:rPr>
            </w:pPr>
            <w:r w:rsidRPr="006F3CEB">
              <w:rPr>
                <w:rFonts w:ascii="Calibri" w:hAnsi="Calibri" w:cs="Calibri"/>
                <w:b/>
                <w:lang w:val="de-CH"/>
              </w:rPr>
              <w:t>Klausel</w:t>
            </w:r>
          </w:p>
        </w:tc>
        <w:tc>
          <w:tcPr>
            <w:tcW w:w="3686" w:type="dxa"/>
            <w:shd w:val="clear" w:color="auto" w:fill="auto"/>
          </w:tcPr>
          <w:p w:rsidR="00D40600" w:rsidRPr="006F3CEB" w:rsidRDefault="006F3CEB" w:rsidP="003D283C">
            <w:pPr>
              <w:spacing w:before="120" w:after="120" w:line="240" w:lineRule="auto"/>
              <w:rPr>
                <w:rFonts w:ascii="Calibri" w:hAnsi="Calibri" w:cs="Calibri"/>
                <w:b/>
                <w:lang w:val="de-CH"/>
              </w:rPr>
            </w:pPr>
            <w:r w:rsidRPr="006F3CEB">
              <w:rPr>
                <w:rFonts w:ascii="Calibri" w:hAnsi="Calibri" w:cs="Calibri"/>
                <w:b/>
                <w:lang w:val="de-CH"/>
              </w:rPr>
              <w:t>Voraussetzungen</w:t>
            </w:r>
          </w:p>
        </w:tc>
        <w:tc>
          <w:tcPr>
            <w:tcW w:w="1247" w:type="dxa"/>
            <w:gridSpan w:val="3"/>
            <w:tcBorders>
              <w:right w:val="single" w:sz="4" w:space="0" w:color="auto"/>
            </w:tcBorders>
            <w:shd w:val="clear" w:color="auto" w:fill="auto"/>
          </w:tcPr>
          <w:p w:rsidR="00D40600" w:rsidRPr="006F3CEB" w:rsidRDefault="006F3CEB" w:rsidP="003D283C">
            <w:pPr>
              <w:spacing w:before="120" w:after="120" w:line="240" w:lineRule="auto"/>
              <w:rPr>
                <w:rFonts w:ascii="Calibri" w:hAnsi="Calibri" w:cs="Calibri"/>
                <w:b/>
                <w:lang w:val="de-CH"/>
              </w:rPr>
            </w:pPr>
            <w:r w:rsidRPr="006F3CEB">
              <w:rPr>
                <w:rFonts w:ascii="Calibri" w:hAnsi="Calibri" w:cs="Calibri"/>
                <w:b/>
                <w:lang w:val="de-CH"/>
              </w:rPr>
              <w:t>Entspricht</w:t>
            </w:r>
          </w:p>
        </w:tc>
        <w:tc>
          <w:tcPr>
            <w:tcW w:w="3402" w:type="dxa"/>
            <w:tcBorders>
              <w:left w:val="single" w:sz="4" w:space="0" w:color="auto"/>
            </w:tcBorders>
            <w:shd w:val="clear" w:color="auto" w:fill="auto"/>
          </w:tcPr>
          <w:p w:rsidR="00D40600" w:rsidRPr="0062085B" w:rsidRDefault="00D40600" w:rsidP="00D40600">
            <w:pPr>
              <w:spacing w:before="120" w:after="120" w:line="240" w:lineRule="auto"/>
              <w:rPr>
                <w:rFonts w:ascii="Calibri" w:hAnsi="Calibri" w:cs="Calibri"/>
                <w:b/>
                <w:lang w:val="en-US"/>
              </w:rPr>
            </w:pPr>
          </w:p>
        </w:tc>
      </w:tr>
      <w:tr w:rsidR="00D40600" w:rsidRPr="00475F4A" w:rsidTr="006F3CEB">
        <w:trPr>
          <w:trHeight w:val="397"/>
        </w:trPr>
        <w:tc>
          <w:tcPr>
            <w:tcW w:w="1555" w:type="dxa"/>
            <w:gridSpan w:val="2"/>
            <w:shd w:val="clear" w:color="auto" w:fill="D6E9B2"/>
            <w:tcMar>
              <w:top w:w="0" w:type="dxa"/>
              <w:bottom w:w="0" w:type="dxa"/>
            </w:tcMar>
          </w:tcPr>
          <w:p w:rsidR="00D40600" w:rsidRPr="0062085B" w:rsidRDefault="00D40600" w:rsidP="005B0028">
            <w:pPr>
              <w:spacing w:before="120" w:after="120" w:line="240" w:lineRule="auto"/>
              <w:rPr>
                <w:rFonts w:ascii="Calibri" w:hAnsi="Calibri" w:cs="Calibri"/>
                <w:b/>
                <w:lang w:val="en-US"/>
              </w:rPr>
            </w:pPr>
            <w:r>
              <w:rPr>
                <w:rFonts w:ascii="Calibri" w:hAnsi="Calibri" w:cs="Calibri"/>
                <w:b/>
                <w:lang w:val="en-US"/>
              </w:rPr>
              <w:t>2.9.1</w:t>
            </w:r>
          </w:p>
        </w:tc>
        <w:tc>
          <w:tcPr>
            <w:tcW w:w="3686" w:type="dxa"/>
            <w:tcBorders>
              <w:top w:val="single" w:sz="4" w:space="0" w:color="auto"/>
              <w:left w:val="single" w:sz="4" w:space="0" w:color="auto"/>
              <w:bottom w:val="single" w:sz="4" w:space="0" w:color="auto"/>
              <w:right w:val="single" w:sz="4" w:space="0" w:color="auto"/>
            </w:tcBorders>
          </w:tcPr>
          <w:p w:rsidR="00D40600" w:rsidRPr="003E7996" w:rsidRDefault="003E7996" w:rsidP="005B0028">
            <w:pPr>
              <w:pStyle w:val="para"/>
              <w:rPr>
                <w:rFonts w:ascii="Calibri" w:hAnsi="Calibri" w:cs="Calibri"/>
                <w:lang w:val="de-CH"/>
              </w:rPr>
            </w:pPr>
            <w:r w:rsidRPr="003E7996">
              <w:rPr>
                <w:rFonts w:ascii="Calibri" w:hAnsi="Calibri" w:cs="Calibri"/>
                <w:lang w:val="de-CH"/>
              </w:rPr>
              <w:t>Für jede CCP sind die entsprechenden kritischen Grenzwerte festzulegen, um eindeutig festzustellen, ob der Prozess in oder au</w:t>
            </w:r>
            <w:r w:rsidR="00BC2959">
              <w:rPr>
                <w:rFonts w:ascii="Calibri" w:hAnsi="Calibri" w:cs="Calibri"/>
                <w:lang w:val="de-CH"/>
              </w:rPr>
              <w:t>ss</w:t>
            </w:r>
            <w:r w:rsidRPr="003E7996">
              <w:rPr>
                <w:rFonts w:ascii="Calibri" w:hAnsi="Calibri" w:cs="Calibri"/>
                <w:lang w:val="de-CH"/>
              </w:rPr>
              <w:t>erhalb der Kontrolle ist. Kritische Grenzwerte sind:</w:t>
            </w:r>
          </w:p>
          <w:p w:rsidR="00D40600" w:rsidRPr="003E7996" w:rsidRDefault="003E7996" w:rsidP="00CF20A3">
            <w:pPr>
              <w:pStyle w:val="Aufzhlungszeichen"/>
              <w:numPr>
                <w:ilvl w:val="0"/>
                <w:numId w:val="7"/>
              </w:numPr>
              <w:rPr>
                <w:lang w:val="de-CH"/>
              </w:rPr>
            </w:pPr>
            <w:r w:rsidRPr="003E7996">
              <w:rPr>
                <w:lang w:val="de-CH"/>
              </w:rPr>
              <w:t>nach Möglichkeit messbar (z.B. Zeit, Temperatur, pH-Wert)</w:t>
            </w:r>
          </w:p>
          <w:p w:rsidR="00D40600" w:rsidRPr="003E7996" w:rsidRDefault="003E7996" w:rsidP="00BC2959">
            <w:pPr>
              <w:pStyle w:val="Aufzhlungszeichen"/>
              <w:numPr>
                <w:ilvl w:val="0"/>
                <w:numId w:val="7"/>
              </w:numPr>
              <w:rPr>
                <w:lang w:val="de-CH"/>
              </w:rPr>
            </w:pPr>
            <w:r w:rsidRPr="003E7996">
              <w:rPr>
                <w:lang w:val="de-CH"/>
              </w:rPr>
              <w:t>unterstützt durch klare Leitlinien oder Beispiele, bei denen Ma</w:t>
            </w:r>
            <w:r w:rsidR="00BC2959">
              <w:rPr>
                <w:lang w:val="de-CH"/>
              </w:rPr>
              <w:t>ss</w:t>
            </w:r>
            <w:r w:rsidRPr="003E7996">
              <w:rPr>
                <w:lang w:val="de-CH"/>
              </w:rPr>
              <w:t>nahmen subjektiv sind (z.B. Fotos).</w:t>
            </w:r>
          </w:p>
        </w:tc>
        <w:tc>
          <w:tcPr>
            <w:tcW w:w="1247" w:type="dxa"/>
            <w:gridSpan w:val="3"/>
            <w:tcBorders>
              <w:right w:val="single" w:sz="4" w:space="0" w:color="auto"/>
            </w:tcBorders>
            <w:shd w:val="clear" w:color="auto" w:fill="auto"/>
          </w:tcPr>
          <w:p w:rsidR="00D40600" w:rsidRPr="009D7FC4" w:rsidRDefault="00D40600" w:rsidP="005B0028">
            <w:pPr>
              <w:spacing w:before="120" w:after="120" w:line="240" w:lineRule="auto"/>
              <w:rPr>
                <w:rFonts w:ascii="Calibri" w:hAnsi="Calibri" w:cs="Calibri"/>
                <w:b/>
                <w:lang w:val="de-CH"/>
              </w:rPr>
            </w:pPr>
          </w:p>
        </w:tc>
        <w:tc>
          <w:tcPr>
            <w:tcW w:w="3402" w:type="dxa"/>
            <w:tcBorders>
              <w:left w:val="single" w:sz="4" w:space="0" w:color="auto"/>
            </w:tcBorders>
            <w:shd w:val="clear" w:color="auto" w:fill="auto"/>
          </w:tcPr>
          <w:p w:rsidR="00D40600" w:rsidRPr="009D7FC4" w:rsidRDefault="00D40600" w:rsidP="005B0028">
            <w:pPr>
              <w:spacing w:before="120" w:after="120" w:line="240" w:lineRule="auto"/>
              <w:rPr>
                <w:rFonts w:ascii="Calibri" w:hAnsi="Calibri" w:cs="Calibri"/>
                <w:b/>
                <w:lang w:val="de-CH"/>
              </w:rPr>
            </w:pPr>
          </w:p>
        </w:tc>
      </w:tr>
      <w:tr w:rsidR="00D40600" w:rsidRPr="00475F4A" w:rsidTr="006F3CEB">
        <w:trPr>
          <w:trHeight w:val="397"/>
        </w:trPr>
        <w:tc>
          <w:tcPr>
            <w:tcW w:w="1555" w:type="dxa"/>
            <w:gridSpan w:val="2"/>
            <w:shd w:val="clear" w:color="auto" w:fill="D6E9B2"/>
            <w:tcMar>
              <w:top w:w="0" w:type="dxa"/>
              <w:bottom w:w="0" w:type="dxa"/>
            </w:tcMar>
          </w:tcPr>
          <w:p w:rsidR="00D40600" w:rsidRPr="0062085B" w:rsidRDefault="00D40600" w:rsidP="005B0028">
            <w:pPr>
              <w:spacing w:before="120" w:after="120" w:line="240" w:lineRule="auto"/>
              <w:rPr>
                <w:rFonts w:ascii="Calibri" w:hAnsi="Calibri" w:cs="Calibri"/>
                <w:b/>
                <w:lang w:val="en-US"/>
              </w:rPr>
            </w:pPr>
            <w:r>
              <w:rPr>
                <w:rFonts w:ascii="Calibri" w:hAnsi="Calibri" w:cs="Calibri"/>
                <w:b/>
                <w:lang w:val="en-US"/>
              </w:rPr>
              <w:t>2.9.2</w:t>
            </w:r>
          </w:p>
        </w:tc>
        <w:tc>
          <w:tcPr>
            <w:tcW w:w="3686" w:type="dxa"/>
            <w:tcBorders>
              <w:top w:val="single" w:sz="4" w:space="0" w:color="auto"/>
              <w:left w:val="single" w:sz="4" w:space="0" w:color="auto"/>
              <w:bottom w:val="single" w:sz="4" w:space="0" w:color="auto"/>
              <w:right w:val="single" w:sz="4" w:space="0" w:color="auto"/>
            </w:tcBorders>
          </w:tcPr>
          <w:p w:rsidR="00D40600" w:rsidRPr="003E7996" w:rsidRDefault="003E7996" w:rsidP="00BC2959">
            <w:pPr>
              <w:pStyle w:val="para"/>
              <w:rPr>
                <w:rFonts w:ascii="Calibri" w:hAnsi="Calibri" w:cs="Calibri"/>
                <w:lang w:val="de-CH"/>
              </w:rPr>
            </w:pPr>
            <w:r w:rsidRPr="003E7996">
              <w:rPr>
                <w:rFonts w:ascii="Calibri" w:hAnsi="Calibri" w:cs="Calibri"/>
                <w:lang w:val="de-CH"/>
              </w:rPr>
              <w:t>Das HACCP-Team für Lebensmittelsicherheit validiert jede CCP. Dokumentierte Nachweise müssen zeigen, dass die ausgewählten Kontrollma</w:t>
            </w:r>
            <w:r w:rsidR="00BC2959">
              <w:rPr>
                <w:rFonts w:ascii="Calibri" w:hAnsi="Calibri" w:cs="Calibri"/>
                <w:lang w:val="de-CH"/>
              </w:rPr>
              <w:t>ss</w:t>
            </w:r>
            <w:r w:rsidRPr="003E7996">
              <w:rPr>
                <w:rFonts w:ascii="Calibri" w:hAnsi="Calibri" w:cs="Calibri"/>
                <w:lang w:val="de-CH"/>
              </w:rPr>
              <w:t>nahmen und die ermittelten kritischen Grenzwerte in der Lage sind, die Gefährdung konsequent auf das angegebene akzeptable Niveau zu begrenzen.</w:t>
            </w:r>
          </w:p>
        </w:tc>
        <w:tc>
          <w:tcPr>
            <w:tcW w:w="1247" w:type="dxa"/>
            <w:gridSpan w:val="3"/>
            <w:tcBorders>
              <w:right w:val="single" w:sz="4" w:space="0" w:color="auto"/>
            </w:tcBorders>
            <w:shd w:val="clear" w:color="auto" w:fill="auto"/>
          </w:tcPr>
          <w:p w:rsidR="00D40600" w:rsidRPr="009D7FC4" w:rsidRDefault="00D40600" w:rsidP="005B0028">
            <w:pPr>
              <w:spacing w:before="120" w:after="120" w:line="240" w:lineRule="auto"/>
              <w:rPr>
                <w:rFonts w:ascii="Calibri" w:hAnsi="Calibri" w:cs="Calibri"/>
                <w:b/>
                <w:lang w:val="de-CH"/>
              </w:rPr>
            </w:pPr>
          </w:p>
        </w:tc>
        <w:tc>
          <w:tcPr>
            <w:tcW w:w="3402" w:type="dxa"/>
            <w:tcBorders>
              <w:left w:val="single" w:sz="4" w:space="0" w:color="auto"/>
            </w:tcBorders>
            <w:shd w:val="clear" w:color="auto" w:fill="auto"/>
          </w:tcPr>
          <w:p w:rsidR="00D40600" w:rsidRPr="009D7FC4" w:rsidRDefault="00D40600" w:rsidP="005B0028">
            <w:pPr>
              <w:spacing w:before="120" w:after="120" w:line="240" w:lineRule="auto"/>
              <w:rPr>
                <w:rFonts w:ascii="Calibri" w:hAnsi="Calibri" w:cs="Calibri"/>
                <w:b/>
                <w:lang w:val="de-CH"/>
              </w:rPr>
            </w:pPr>
          </w:p>
        </w:tc>
      </w:tr>
      <w:tr w:rsidR="00301B54" w:rsidRPr="00475F4A" w:rsidTr="00D40600">
        <w:trPr>
          <w:trHeight w:val="397"/>
        </w:trPr>
        <w:tc>
          <w:tcPr>
            <w:tcW w:w="1555" w:type="dxa"/>
            <w:gridSpan w:val="2"/>
            <w:shd w:val="clear" w:color="auto" w:fill="92D050"/>
            <w:tcMar>
              <w:top w:w="0" w:type="dxa"/>
              <w:bottom w:w="0" w:type="dxa"/>
            </w:tcMar>
          </w:tcPr>
          <w:p w:rsidR="00301B54" w:rsidRPr="00301B54" w:rsidRDefault="00301B54" w:rsidP="005B0028">
            <w:pPr>
              <w:spacing w:before="120" w:after="120" w:line="240" w:lineRule="auto"/>
              <w:rPr>
                <w:rFonts w:ascii="Calibri" w:hAnsi="Calibri" w:cs="Calibri"/>
                <w:b/>
                <w:color w:val="FFFFFF" w:themeColor="background1"/>
                <w:lang w:val="en-US"/>
              </w:rPr>
            </w:pPr>
            <w:r w:rsidRPr="00301B54">
              <w:rPr>
                <w:rFonts w:ascii="Calibri" w:hAnsi="Calibri" w:cs="Calibri"/>
                <w:b/>
                <w:color w:val="FFFFFF" w:themeColor="background1"/>
                <w:lang w:val="en-US"/>
              </w:rPr>
              <w:t>2.10</w:t>
            </w:r>
          </w:p>
        </w:tc>
        <w:tc>
          <w:tcPr>
            <w:tcW w:w="8335" w:type="dxa"/>
            <w:gridSpan w:val="5"/>
            <w:tcBorders>
              <w:top w:val="single" w:sz="4" w:space="0" w:color="auto"/>
              <w:left w:val="single" w:sz="4" w:space="0" w:color="auto"/>
              <w:bottom w:val="single" w:sz="4" w:space="0" w:color="auto"/>
            </w:tcBorders>
            <w:shd w:val="clear" w:color="auto" w:fill="92D050"/>
          </w:tcPr>
          <w:p w:rsidR="00301B54" w:rsidRPr="003E7996" w:rsidRDefault="006F3CEB" w:rsidP="005B0028">
            <w:pPr>
              <w:spacing w:before="120" w:after="120" w:line="240" w:lineRule="auto"/>
              <w:rPr>
                <w:rFonts w:ascii="Calibri" w:hAnsi="Calibri" w:cs="Calibri"/>
                <w:lang w:val="de-CH"/>
              </w:rPr>
            </w:pPr>
            <w:r w:rsidRPr="006F3CEB">
              <w:rPr>
                <w:rFonts w:ascii="Calibri" w:hAnsi="Calibri" w:cs="Calibri"/>
                <w:color w:val="FFFFFF" w:themeColor="background1"/>
                <w:lang w:val="de-CH"/>
              </w:rPr>
              <w:t xml:space="preserve">Einrichtung eines Überwachungssystems für jede CCP (entspricht Codex </w:t>
            </w:r>
            <w:proofErr w:type="spellStart"/>
            <w:r w:rsidRPr="006F3CEB">
              <w:rPr>
                <w:rFonts w:ascii="Calibri" w:hAnsi="Calibri" w:cs="Calibri"/>
                <w:color w:val="FFFFFF" w:themeColor="background1"/>
                <w:lang w:val="de-CH"/>
              </w:rPr>
              <w:t>Alimentarius</w:t>
            </w:r>
            <w:proofErr w:type="spellEnd"/>
            <w:r w:rsidRPr="006F3CEB">
              <w:rPr>
                <w:rFonts w:ascii="Calibri" w:hAnsi="Calibri" w:cs="Calibri"/>
                <w:color w:val="FFFFFF" w:themeColor="background1"/>
                <w:lang w:val="de-CH"/>
              </w:rPr>
              <w:t xml:space="preserve"> Schritt 9, Prinzip 4)</w:t>
            </w:r>
          </w:p>
        </w:tc>
      </w:tr>
      <w:tr w:rsidR="00D40600" w:rsidRPr="00196DCF" w:rsidTr="006F3CEB">
        <w:trPr>
          <w:trHeight w:val="397"/>
        </w:trPr>
        <w:tc>
          <w:tcPr>
            <w:tcW w:w="1555" w:type="dxa"/>
            <w:gridSpan w:val="2"/>
            <w:shd w:val="clear" w:color="auto" w:fill="D6E9B2"/>
            <w:tcMar>
              <w:top w:w="0" w:type="dxa"/>
              <w:bottom w:w="0" w:type="dxa"/>
            </w:tcMar>
          </w:tcPr>
          <w:p w:rsidR="00D40600" w:rsidRPr="006F3CEB" w:rsidRDefault="006F3CEB" w:rsidP="00301B54">
            <w:pPr>
              <w:spacing w:before="120" w:after="120" w:line="240" w:lineRule="auto"/>
              <w:rPr>
                <w:rFonts w:ascii="Calibri" w:hAnsi="Calibri" w:cs="Calibri"/>
                <w:b/>
                <w:lang w:val="de-CH"/>
              </w:rPr>
            </w:pPr>
            <w:r w:rsidRPr="006F3CEB">
              <w:rPr>
                <w:rFonts w:ascii="Calibri" w:hAnsi="Calibri" w:cs="Calibri"/>
                <w:b/>
                <w:lang w:val="de-CH"/>
              </w:rPr>
              <w:t>Klausel</w:t>
            </w:r>
          </w:p>
        </w:tc>
        <w:tc>
          <w:tcPr>
            <w:tcW w:w="3686" w:type="dxa"/>
            <w:shd w:val="clear" w:color="auto" w:fill="auto"/>
          </w:tcPr>
          <w:p w:rsidR="00D40600" w:rsidRPr="006F3CEB" w:rsidRDefault="006F3CEB" w:rsidP="00301B54">
            <w:pPr>
              <w:spacing w:before="120" w:after="120" w:line="240" w:lineRule="auto"/>
              <w:rPr>
                <w:rFonts w:ascii="Calibri" w:hAnsi="Calibri" w:cs="Calibri"/>
                <w:b/>
                <w:lang w:val="de-CH"/>
              </w:rPr>
            </w:pPr>
            <w:r w:rsidRPr="006F3CEB">
              <w:rPr>
                <w:rFonts w:ascii="Calibri" w:hAnsi="Calibri" w:cs="Calibri"/>
                <w:b/>
                <w:lang w:val="de-CH"/>
              </w:rPr>
              <w:t>Voraussetzungen</w:t>
            </w:r>
          </w:p>
        </w:tc>
        <w:tc>
          <w:tcPr>
            <w:tcW w:w="1247" w:type="dxa"/>
            <w:gridSpan w:val="3"/>
            <w:tcBorders>
              <w:right w:val="single" w:sz="4" w:space="0" w:color="auto"/>
            </w:tcBorders>
            <w:shd w:val="clear" w:color="auto" w:fill="auto"/>
          </w:tcPr>
          <w:p w:rsidR="00D40600" w:rsidRPr="006F3CEB" w:rsidRDefault="006F3CEB" w:rsidP="00301B54">
            <w:pPr>
              <w:spacing w:before="120" w:after="120" w:line="240" w:lineRule="auto"/>
              <w:rPr>
                <w:rFonts w:ascii="Calibri" w:hAnsi="Calibri" w:cs="Calibri"/>
                <w:b/>
                <w:lang w:val="de-CH"/>
              </w:rPr>
            </w:pPr>
            <w:r w:rsidRPr="006F3CEB">
              <w:rPr>
                <w:rFonts w:ascii="Calibri" w:hAnsi="Calibri" w:cs="Calibri"/>
                <w:b/>
                <w:lang w:val="de-CH"/>
              </w:rPr>
              <w:t>Entspricht</w:t>
            </w:r>
          </w:p>
        </w:tc>
        <w:tc>
          <w:tcPr>
            <w:tcW w:w="3402" w:type="dxa"/>
            <w:tcBorders>
              <w:left w:val="single" w:sz="4" w:space="0" w:color="auto"/>
            </w:tcBorders>
            <w:shd w:val="clear" w:color="auto" w:fill="auto"/>
          </w:tcPr>
          <w:p w:rsidR="00D40600" w:rsidRPr="0062085B" w:rsidRDefault="00D40600" w:rsidP="00D40600">
            <w:pPr>
              <w:spacing w:before="120" w:after="120" w:line="240" w:lineRule="auto"/>
              <w:rPr>
                <w:rFonts w:ascii="Calibri" w:hAnsi="Calibri" w:cs="Calibri"/>
                <w:b/>
                <w:lang w:val="en-US"/>
              </w:rPr>
            </w:pPr>
          </w:p>
        </w:tc>
      </w:tr>
      <w:tr w:rsidR="00D40600" w:rsidRPr="00A75D4D" w:rsidTr="006F3CEB">
        <w:trPr>
          <w:trHeight w:val="397"/>
        </w:trPr>
        <w:tc>
          <w:tcPr>
            <w:tcW w:w="848" w:type="dxa"/>
            <w:shd w:val="clear" w:color="auto" w:fill="D6E9B2"/>
            <w:tcMar>
              <w:top w:w="0" w:type="dxa"/>
              <w:bottom w:w="0" w:type="dxa"/>
            </w:tcMar>
          </w:tcPr>
          <w:p w:rsidR="00D40600" w:rsidRPr="0062085B" w:rsidRDefault="00D40600" w:rsidP="00301B54">
            <w:pPr>
              <w:spacing w:before="120" w:after="120" w:line="240" w:lineRule="auto"/>
              <w:rPr>
                <w:rFonts w:ascii="Calibri" w:hAnsi="Calibri" w:cs="Calibri"/>
                <w:b/>
                <w:lang w:val="en-US"/>
              </w:rPr>
            </w:pPr>
            <w:r>
              <w:rPr>
                <w:rFonts w:ascii="Calibri" w:hAnsi="Calibri" w:cs="Calibri"/>
                <w:b/>
                <w:lang w:val="en-US"/>
              </w:rPr>
              <w:t>2.10.1</w:t>
            </w:r>
          </w:p>
        </w:tc>
        <w:tc>
          <w:tcPr>
            <w:tcW w:w="707" w:type="dxa"/>
            <w:shd w:val="clear" w:color="auto" w:fill="FBD4B4"/>
          </w:tcPr>
          <w:p w:rsidR="00D40600" w:rsidRPr="0062085B" w:rsidRDefault="00D40600" w:rsidP="00301B54">
            <w:pPr>
              <w:spacing w:before="120" w:after="120" w:line="240" w:lineRule="auto"/>
              <w:rPr>
                <w:rFonts w:ascii="Calibri" w:hAnsi="Calibri" w:cs="Calibri"/>
                <w:b/>
                <w:lang w:val="en-US"/>
              </w:rPr>
            </w:pPr>
          </w:p>
        </w:tc>
        <w:tc>
          <w:tcPr>
            <w:tcW w:w="3686" w:type="dxa"/>
            <w:shd w:val="clear" w:color="auto" w:fill="auto"/>
          </w:tcPr>
          <w:p w:rsidR="00D40600" w:rsidRPr="003E7996" w:rsidRDefault="003E7996" w:rsidP="004B6BB2">
            <w:pPr>
              <w:pStyle w:val="para"/>
              <w:rPr>
                <w:rFonts w:ascii="Calibri" w:hAnsi="Calibri" w:cs="Calibri"/>
                <w:lang w:val="de-CH"/>
              </w:rPr>
            </w:pPr>
            <w:r w:rsidRPr="003E7996">
              <w:rPr>
                <w:rFonts w:ascii="Calibri" w:hAnsi="Calibri" w:cs="Calibri"/>
                <w:lang w:val="de-CH"/>
              </w:rPr>
              <w:t xml:space="preserve">Für jede CCP wird ein Überwachungsverfahren festgelegt, um die Einhaltung der kritischen Grenzwerte sicherzustellen. Das Überwachungssystem muss in der Lage sein, den Verlust der Kontrolle über CCPs festzustellen und, wo immer möglich, Informationen rechtzeitig bereitzustellen, damit </w:t>
            </w:r>
            <w:r w:rsidR="00BC2959">
              <w:rPr>
                <w:rFonts w:ascii="Calibri" w:hAnsi="Calibri" w:cs="Calibri"/>
                <w:lang w:val="de-CH"/>
              </w:rPr>
              <w:t>Korrekturmassnahmen</w:t>
            </w:r>
            <w:r w:rsidRPr="003E7996">
              <w:rPr>
                <w:rFonts w:ascii="Calibri" w:hAnsi="Calibri" w:cs="Calibri"/>
                <w:lang w:val="de-CH"/>
              </w:rPr>
              <w:t xml:space="preserve"> ergriffen werden können. Als Orientierungshilfe können die folgenden Punkte in Betracht gezogen werden, obwohl dies keine vollständige Liste ist:</w:t>
            </w:r>
          </w:p>
          <w:p w:rsidR="00D40600" w:rsidRPr="003E7996" w:rsidRDefault="003E7996" w:rsidP="00CF20A3">
            <w:pPr>
              <w:pStyle w:val="Aufzhlungszeichen"/>
              <w:rPr>
                <w:lang w:val="de-CH"/>
              </w:rPr>
            </w:pPr>
            <w:r w:rsidRPr="003E7996">
              <w:rPr>
                <w:lang w:val="de-CH"/>
              </w:rPr>
              <w:t>Online-Messung</w:t>
            </w:r>
          </w:p>
          <w:p w:rsidR="00D40600" w:rsidRPr="003E7996" w:rsidRDefault="003E7996" w:rsidP="00CF20A3">
            <w:pPr>
              <w:pStyle w:val="Aufzhlungszeichen"/>
              <w:rPr>
                <w:lang w:val="de-CH"/>
              </w:rPr>
            </w:pPr>
            <w:r w:rsidRPr="003E7996">
              <w:rPr>
                <w:lang w:val="de-CH"/>
              </w:rPr>
              <w:t>Offline-Messung</w:t>
            </w:r>
          </w:p>
          <w:p w:rsidR="00D40600" w:rsidRPr="003E7996" w:rsidRDefault="003E7996" w:rsidP="00CF20A3">
            <w:pPr>
              <w:pStyle w:val="Aufzhlungszeichen"/>
              <w:rPr>
                <w:lang w:val="de-CH"/>
              </w:rPr>
            </w:pPr>
            <w:r w:rsidRPr="003E7996">
              <w:rPr>
                <w:lang w:val="de-CH"/>
              </w:rPr>
              <w:t>kontinuierliche Messung (z.B. Thermographen, pH-Meter etc.).</w:t>
            </w:r>
          </w:p>
          <w:p w:rsidR="00D40600" w:rsidRPr="003E7996" w:rsidRDefault="003E7996" w:rsidP="004B6BB2">
            <w:pPr>
              <w:spacing w:before="120" w:after="120" w:line="240" w:lineRule="auto"/>
              <w:rPr>
                <w:rFonts w:ascii="Calibri" w:hAnsi="Calibri" w:cs="Calibri"/>
                <w:b/>
                <w:lang w:val="de-CH"/>
              </w:rPr>
            </w:pPr>
            <w:r w:rsidRPr="003E7996">
              <w:rPr>
                <w:rFonts w:ascii="Calibri" w:hAnsi="Calibri" w:cs="Calibri"/>
                <w:color w:val="000000"/>
                <w:lang w:val="de-CH"/>
              </w:rPr>
              <w:t>Wird eine diskontinuierliche Messung durchgeführt, so muss das System sicherstellen, dass die entnommene Probe repräsentativ für die Produktcharge ist.</w:t>
            </w:r>
          </w:p>
        </w:tc>
        <w:tc>
          <w:tcPr>
            <w:tcW w:w="1247" w:type="dxa"/>
            <w:gridSpan w:val="3"/>
            <w:tcBorders>
              <w:right w:val="single" w:sz="4" w:space="0" w:color="auto"/>
            </w:tcBorders>
            <w:shd w:val="clear" w:color="auto" w:fill="auto"/>
          </w:tcPr>
          <w:p w:rsidR="00D40600" w:rsidRPr="009D7FC4" w:rsidRDefault="00D40600" w:rsidP="00301B54">
            <w:pPr>
              <w:spacing w:before="120" w:after="120" w:line="240" w:lineRule="auto"/>
              <w:rPr>
                <w:rFonts w:ascii="Calibri" w:hAnsi="Calibri" w:cs="Calibri"/>
                <w:b/>
                <w:lang w:val="de-CH"/>
              </w:rPr>
            </w:pPr>
          </w:p>
        </w:tc>
        <w:tc>
          <w:tcPr>
            <w:tcW w:w="3402" w:type="dxa"/>
            <w:tcBorders>
              <w:left w:val="single" w:sz="4" w:space="0" w:color="auto"/>
            </w:tcBorders>
            <w:shd w:val="clear" w:color="auto" w:fill="auto"/>
          </w:tcPr>
          <w:p w:rsidR="00D40600" w:rsidRPr="009D7FC4" w:rsidRDefault="00D40600" w:rsidP="00301B54">
            <w:pPr>
              <w:spacing w:before="120" w:after="120" w:line="240" w:lineRule="auto"/>
              <w:rPr>
                <w:rFonts w:ascii="Calibri" w:hAnsi="Calibri" w:cs="Calibri"/>
                <w:b/>
                <w:lang w:val="de-CH"/>
              </w:rPr>
            </w:pPr>
          </w:p>
        </w:tc>
      </w:tr>
      <w:tr w:rsidR="00D40600" w:rsidRPr="00A75D4D" w:rsidTr="006F3CEB">
        <w:trPr>
          <w:trHeight w:val="397"/>
        </w:trPr>
        <w:tc>
          <w:tcPr>
            <w:tcW w:w="1555" w:type="dxa"/>
            <w:gridSpan w:val="2"/>
            <w:shd w:val="clear" w:color="auto" w:fill="FBD4B4"/>
            <w:tcMar>
              <w:top w:w="0" w:type="dxa"/>
              <w:bottom w:w="0" w:type="dxa"/>
            </w:tcMar>
          </w:tcPr>
          <w:p w:rsidR="00D40600" w:rsidRPr="0062085B" w:rsidRDefault="00D40600" w:rsidP="00301B54">
            <w:pPr>
              <w:spacing w:before="120" w:after="120" w:line="240" w:lineRule="auto"/>
              <w:rPr>
                <w:rFonts w:ascii="Calibri" w:hAnsi="Calibri" w:cs="Calibri"/>
                <w:b/>
                <w:lang w:val="en-US"/>
              </w:rPr>
            </w:pPr>
            <w:r>
              <w:rPr>
                <w:rFonts w:ascii="Calibri" w:hAnsi="Calibri" w:cs="Calibri"/>
                <w:b/>
                <w:lang w:val="en-US"/>
              </w:rPr>
              <w:t>2.10.2</w:t>
            </w:r>
          </w:p>
        </w:tc>
        <w:tc>
          <w:tcPr>
            <w:tcW w:w="3686" w:type="dxa"/>
            <w:shd w:val="clear" w:color="auto" w:fill="auto"/>
          </w:tcPr>
          <w:p w:rsidR="00D40600" w:rsidRPr="003E7996" w:rsidRDefault="003E7996" w:rsidP="004B6BB2">
            <w:pPr>
              <w:pStyle w:val="para"/>
              <w:rPr>
                <w:rFonts w:ascii="Calibri" w:hAnsi="Calibri" w:cs="Calibri"/>
                <w:lang w:val="de-CH"/>
              </w:rPr>
            </w:pPr>
            <w:r w:rsidRPr="003E7996">
              <w:rPr>
                <w:rFonts w:ascii="Calibri" w:hAnsi="Calibri" w:cs="Calibri"/>
                <w:lang w:val="de-CH"/>
              </w:rPr>
              <w:t>Die mit der Überwachung jeder CCP verbundenen Aufzeichnungen müssen Datum, Uhrzeit und Ergebnis der Messung enthalten und von der für die Überwachung verantwortlichen Person unterzeichnet und gegebenenfalls von einer autorisierten Person überprüft werden. Liegen Aufzeichnungen in elektronischer Form vor, so ist nachzuweisen, dass die Aufzeichnungen überprüft und verifiziert wurden.</w:t>
            </w:r>
          </w:p>
        </w:tc>
        <w:tc>
          <w:tcPr>
            <w:tcW w:w="1247" w:type="dxa"/>
            <w:gridSpan w:val="3"/>
            <w:tcBorders>
              <w:right w:val="single" w:sz="4" w:space="0" w:color="auto"/>
            </w:tcBorders>
            <w:shd w:val="clear" w:color="auto" w:fill="auto"/>
          </w:tcPr>
          <w:p w:rsidR="00D40600" w:rsidRPr="009D7FC4" w:rsidRDefault="00D40600" w:rsidP="00301B54">
            <w:pPr>
              <w:spacing w:before="120" w:after="120" w:line="240" w:lineRule="auto"/>
              <w:rPr>
                <w:rFonts w:ascii="Calibri" w:hAnsi="Calibri" w:cs="Calibri"/>
                <w:b/>
                <w:lang w:val="de-CH"/>
              </w:rPr>
            </w:pPr>
          </w:p>
        </w:tc>
        <w:tc>
          <w:tcPr>
            <w:tcW w:w="3402" w:type="dxa"/>
            <w:tcBorders>
              <w:left w:val="single" w:sz="4" w:space="0" w:color="auto"/>
            </w:tcBorders>
            <w:shd w:val="clear" w:color="auto" w:fill="auto"/>
          </w:tcPr>
          <w:p w:rsidR="00D40600" w:rsidRPr="009D7FC4" w:rsidRDefault="00D40600" w:rsidP="00301B54">
            <w:pPr>
              <w:spacing w:before="120" w:after="120" w:line="240" w:lineRule="auto"/>
              <w:rPr>
                <w:rFonts w:ascii="Calibri" w:hAnsi="Calibri" w:cs="Calibri"/>
                <w:b/>
                <w:lang w:val="de-CH"/>
              </w:rPr>
            </w:pPr>
          </w:p>
        </w:tc>
      </w:tr>
      <w:tr w:rsidR="00324C4B" w:rsidRPr="00A75D4D" w:rsidTr="00D40600">
        <w:trPr>
          <w:trHeight w:val="397"/>
        </w:trPr>
        <w:tc>
          <w:tcPr>
            <w:tcW w:w="1555" w:type="dxa"/>
            <w:gridSpan w:val="2"/>
            <w:shd w:val="clear" w:color="auto" w:fill="92D050"/>
            <w:tcMar>
              <w:top w:w="0" w:type="dxa"/>
              <w:bottom w:w="0" w:type="dxa"/>
            </w:tcMar>
          </w:tcPr>
          <w:p w:rsidR="00324C4B" w:rsidRDefault="00324C4B" w:rsidP="00301B54">
            <w:pPr>
              <w:spacing w:before="120" w:after="120" w:line="240" w:lineRule="auto"/>
              <w:rPr>
                <w:rFonts w:ascii="Calibri" w:hAnsi="Calibri" w:cs="Calibri"/>
                <w:b/>
                <w:lang w:val="en-US"/>
              </w:rPr>
            </w:pPr>
            <w:r w:rsidRPr="00324C4B">
              <w:rPr>
                <w:rFonts w:ascii="Calibri" w:hAnsi="Calibri" w:cs="Calibri"/>
                <w:b/>
                <w:color w:val="FFFFFF" w:themeColor="background1"/>
                <w:lang w:val="en-US"/>
              </w:rPr>
              <w:t>2.11</w:t>
            </w:r>
          </w:p>
        </w:tc>
        <w:tc>
          <w:tcPr>
            <w:tcW w:w="8335" w:type="dxa"/>
            <w:gridSpan w:val="5"/>
            <w:shd w:val="clear" w:color="auto" w:fill="92D050"/>
          </w:tcPr>
          <w:p w:rsidR="00324C4B" w:rsidRPr="003E7996" w:rsidRDefault="006F3CEB" w:rsidP="00BC2959">
            <w:pPr>
              <w:spacing w:before="120" w:after="120" w:line="240" w:lineRule="auto"/>
              <w:rPr>
                <w:rFonts w:ascii="Calibri" w:hAnsi="Calibri" w:cs="Calibri"/>
                <w:b/>
                <w:lang w:val="de-CH"/>
              </w:rPr>
            </w:pPr>
            <w:r w:rsidRPr="006F3CEB">
              <w:rPr>
                <w:rFonts w:ascii="Calibri" w:hAnsi="Calibri" w:cs="Calibri"/>
                <w:color w:val="FFFFFF" w:themeColor="background1"/>
                <w:lang w:val="de-CH"/>
              </w:rPr>
              <w:t xml:space="preserve">Erstellung eines </w:t>
            </w:r>
            <w:r w:rsidR="00BC2959">
              <w:rPr>
                <w:rFonts w:ascii="Calibri" w:hAnsi="Calibri" w:cs="Calibri"/>
                <w:color w:val="FFFFFF" w:themeColor="background1"/>
                <w:lang w:val="de-CH"/>
              </w:rPr>
              <w:t>Planes  für korrektive Massnahmen</w:t>
            </w:r>
            <w:r w:rsidRPr="006F3CEB">
              <w:rPr>
                <w:rFonts w:ascii="Calibri" w:hAnsi="Calibri" w:cs="Calibri"/>
                <w:color w:val="FFFFFF" w:themeColor="background1"/>
                <w:lang w:val="de-CH"/>
              </w:rPr>
              <w:t xml:space="preserve"> (entspricht Codex </w:t>
            </w:r>
            <w:proofErr w:type="spellStart"/>
            <w:r w:rsidRPr="006F3CEB">
              <w:rPr>
                <w:rFonts w:ascii="Calibri" w:hAnsi="Calibri" w:cs="Calibri"/>
                <w:color w:val="FFFFFF" w:themeColor="background1"/>
                <w:lang w:val="de-CH"/>
              </w:rPr>
              <w:t>Alimentarius</w:t>
            </w:r>
            <w:proofErr w:type="spellEnd"/>
            <w:r w:rsidRPr="006F3CEB">
              <w:rPr>
                <w:rFonts w:ascii="Calibri" w:hAnsi="Calibri" w:cs="Calibri"/>
                <w:color w:val="FFFFFF" w:themeColor="background1"/>
                <w:lang w:val="de-CH"/>
              </w:rPr>
              <w:t xml:space="preserve"> Schritt 10, Prinzip 5)</w:t>
            </w:r>
          </w:p>
        </w:tc>
      </w:tr>
      <w:tr w:rsidR="00D40600" w:rsidRPr="00196DCF" w:rsidTr="006F3CEB">
        <w:trPr>
          <w:trHeight w:val="397"/>
        </w:trPr>
        <w:tc>
          <w:tcPr>
            <w:tcW w:w="1555" w:type="dxa"/>
            <w:gridSpan w:val="2"/>
            <w:shd w:val="clear" w:color="auto" w:fill="D6E9B2"/>
            <w:tcMar>
              <w:top w:w="0" w:type="dxa"/>
              <w:bottom w:w="0" w:type="dxa"/>
            </w:tcMar>
          </w:tcPr>
          <w:p w:rsidR="00D40600" w:rsidRPr="006F3CEB" w:rsidRDefault="006F3CEB" w:rsidP="00301B54">
            <w:pPr>
              <w:spacing w:before="120" w:after="120" w:line="240" w:lineRule="auto"/>
              <w:rPr>
                <w:rFonts w:ascii="Calibri" w:hAnsi="Calibri" w:cs="Calibri"/>
                <w:b/>
                <w:color w:val="FFFFFF" w:themeColor="background1"/>
                <w:lang w:val="de-CH"/>
              </w:rPr>
            </w:pPr>
            <w:r w:rsidRPr="006F3CEB">
              <w:rPr>
                <w:rFonts w:ascii="Calibri" w:hAnsi="Calibri" w:cs="Calibri"/>
                <w:b/>
                <w:color w:val="000000" w:themeColor="text1"/>
                <w:lang w:val="de-CH"/>
              </w:rPr>
              <w:t>Klausel</w:t>
            </w:r>
          </w:p>
        </w:tc>
        <w:tc>
          <w:tcPr>
            <w:tcW w:w="3686" w:type="dxa"/>
            <w:shd w:val="clear" w:color="auto" w:fill="auto"/>
          </w:tcPr>
          <w:p w:rsidR="00D40600" w:rsidRPr="006F3CEB" w:rsidRDefault="006F3CEB" w:rsidP="00301B54">
            <w:pPr>
              <w:spacing w:before="120" w:after="120" w:line="240" w:lineRule="auto"/>
              <w:rPr>
                <w:rFonts w:ascii="Calibri" w:hAnsi="Calibri" w:cs="Calibri"/>
                <w:b/>
                <w:color w:val="000000" w:themeColor="text1"/>
                <w:lang w:val="de-CH"/>
              </w:rPr>
            </w:pPr>
            <w:r w:rsidRPr="006F3CEB">
              <w:rPr>
                <w:rFonts w:ascii="Calibri" w:hAnsi="Calibri" w:cs="Calibri"/>
                <w:b/>
                <w:color w:val="000000" w:themeColor="text1"/>
                <w:lang w:val="de-CH"/>
              </w:rPr>
              <w:t>Voraussetzungen</w:t>
            </w:r>
          </w:p>
        </w:tc>
        <w:tc>
          <w:tcPr>
            <w:tcW w:w="1247" w:type="dxa"/>
            <w:gridSpan w:val="3"/>
            <w:tcBorders>
              <w:right w:val="single" w:sz="4" w:space="0" w:color="auto"/>
            </w:tcBorders>
            <w:shd w:val="clear" w:color="auto" w:fill="auto"/>
          </w:tcPr>
          <w:p w:rsidR="00D40600" w:rsidRPr="006F3CEB" w:rsidRDefault="006F3CEB" w:rsidP="00301B54">
            <w:pPr>
              <w:spacing w:before="120" w:after="120" w:line="240" w:lineRule="auto"/>
              <w:rPr>
                <w:rFonts w:ascii="Calibri" w:hAnsi="Calibri" w:cs="Calibri"/>
                <w:b/>
                <w:color w:val="000000" w:themeColor="text1"/>
                <w:lang w:val="de-CH"/>
              </w:rPr>
            </w:pPr>
            <w:r w:rsidRPr="006F3CEB">
              <w:rPr>
                <w:rFonts w:ascii="Calibri" w:hAnsi="Calibri" w:cs="Calibri"/>
                <w:b/>
                <w:color w:val="000000" w:themeColor="text1"/>
                <w:lang w:val="de-CH"/>
              </w:rPr>
              <w:t>Entspricht</w:t>
            </w:r>
          </w:p>
        </w:tc>
        <w:tc>
          <w:tcPr>
            <w:tcW w:w="3402" w:type="dxa"/>
            <w:tcBorders>
              <w:left w:val="single" w:sz="4" w:space="0" w:color="auto"/>
            </w:tcBorders>
            <w:shd w:val="clear" w:color="auto" w:fill="auto"/>
          </w:tcPr>
          <w:p w:rsidR="00D40600" w:rsidRPr="00324C4B" w:rsidRDefault="00D40600" w:rsidP="00D40600">
            <w:pPr>
              <w:spacing w:before="120" w:after="120" w:line="240" w:lineRule="auto"/>
              <w:rPr>
                <w:rFonts w:ascii="Calibri" w:hAnsi="Calibri" w:cs="Calibri"/>
                <w:b/>
                <w:color w:val="000000" w:themeColor="text1"/>
              </w:rPr>
            </w:pPr>
          </w:p>
        </w:tc>
      </w:tr>
      <w:tr w:rsidR="00D40600" w:rsidRPr="00A75D4D" w:rsidTr="006F3CEB">
        <w:trPr>
          <w:trHeight w:val="397"/>
        </w:trPr>
        <w:tc>
          <w:tcPr>
            <w:tcW w:w="1555" w:type="dxa"/>
            <w:gridSpan w:val="2"/>
            <w:shd w:val="clear" w:color="auto" w:fill="D6E9B2"/>
            <w:tcMar>
              <w:top w:w="0" w:type="dxa"/>
              <w:bottom w:w="0" w:type="dxa"/>
            </w:tcMar>
          </w:tcPr>
          <w:p w:rsidR="00D40600" w:rsidRPr="00324C4B" w:rsidRDefault="00D40600" w:rsidP="00301B54">
            <w:pPr>
              <w:spacing w:before="120" w:after="120" w:line="240" w:lineRule="auto"/>
              <w:rPr>
                <w:rFonts w:ascii="Calibri" w:hAnsi="Calibri" w:cs="Calibri"/>
                <w:b/>
                <w:color w:val="000000" w:themeColor="text1"/>
                <w:lang w:val="en-US"/>
              </w:rPr>
            </w:pPr>
            <w:r>
              <w:rPr>
                <w:rFonts w:ascii="Calibri" w:hAnsi="Calibri" w:cs="Calibri"/>
                <w:b/>
                <w:color w:val="000000" w:themeColor="text1"/>
                <w:lang w:val="en-US"/>
              </w:rPr>
              <w:t>2.11.1</w:t>
            </w:r>
          </w:p>
        </w:tc>
        <w:tc>
          <w:tcPr>
            <w:tcW w:w="3686" w:type="dxa"/>
            <w:shd w:val="clear" w:color="auto" w:fill="auto"/>
          </w:tcPr>
          <w:p w:rsidR="00D40600" w:rsidRPr="003E7996" w:rsidRDefault="00FD15CF" w:rsidP="00301B54">
            <w:pPr>
              <w:spacing w:before="120" w:after="120" w:line="240" w:lineRule="auto"/>
              <w:rPr>
                <w:rFonts w:ascii="Calibri" w:hAnsi="Calibri" w:cs="Calibri"/>
                <w:color w:val="000000"/>
                <w:lang w:val="de-CH"/>
              </w:rPr>
            </w:pPr>
            <w:r w:rsidRPr="00FD15CF">
              <w:rPr>
                <w:rFonts w:ascii="Calibri" w:hAnsi="Calibri" w:cs="Calibri"/>
                <w:color w:val="000000"/>
                <w:lang w:val="de-CH"/>
              </w:rPr>
              <w:t xml:space="preserve">Das HACCP-Lebensmittelsicherheitsteam spezifiziert und dokumentiert die </w:t>
            </w:r>
            <w:r w:rsidR="00BC2959">
              <w:rPr>
                <w:rFonts w:ascii="Calibri" w:hAnsi="Calibri" w:cs="Calibri"/>
                <w:color w:val="000000"/>
                <w:lang w:val="de-CH"/>
              </w:rPr>
              <w:t>Korrekturmassnahmen</w:t>
            </w:r>
            <w:r w:rsidRPr="00FD15CF">
              <w:rPr>
                <w:rFonts w:ascii="Calibri" w:hAnsi="Calibri" w:cs="Calibri"/>
                <w:color w:val="000000"/>
                <w:lang w:val="de-CH"/>
              </w:rPr>
              <w:t xml:space="preserve">, die zu ergreifen sind, wenn die überwachten Ergebnisse darauf hindeuten, dass eine Kontrollgrenze nicht eingehalten wird, oder wenn die überwachten Ergebnisse auf einen Trend zum Verlust der Kontrolle hinweisen. Dazu gehören auch die </w:t>
            </w:r>
            <w:r w:rsidR="00BC2959">
              <w:rPr>
                <w:rFonts w:ascii="Calibri" w:hAnsi="Calibri" w:cs="Calibri"/>
                <w:color w:val="000000"/>
                <w:lang w:val="de-CH"/>
              </w:rPr>
              <w:t>Massnahmen</w:t>
            </w:r>
            <w:r w:rsidRPr="00FD15CF">
              <w:rPr>
                <w:rFonts w:ascii="Calibri" w:hAnsi="Calibri" w:cs="Calibri"/>
                <w:color w:val="000000"/>
                <w:lang w:val="de-CH"/>
              </w:rPr>
              <w:t>, die von benanntem Personal in Bezug auf alle Produkte zu ergreifen sind, die während des Zeitraums hergestellt wurden, in dem der Prozess au</w:t>
            </w:r>
            <w:r w:rsidR="00601DDF">
              <w:rPr>
                <w:rFonts w:ascii="Calibri" w:hAnsi="Calibri" w:cs="Calibri"/>
                <w:color w:val="000000"/>
                <w:lang w:val="de-CH"/>
              </w:rPr>
              <w:t>ss</w:t>
            </w:r>
            <w:r w:rsidRPr="00FD15CF">
              <w:rPr>
                <w:rFonts w:ascii="Calibri" w:hAnsi="Calibri" w:cs="Calibri"/>
                <w:color w:val="000000"/>
                <w:lang w:val="de-CH"/>
              </w:rPr>
              <w:t>er Kontrolle war.</w:t>
            </w:r>
          </w:p>
        </w:tc>
        <w:tc>
          <w:tcPr>
            <w:tcW w:w="1247" w:type="dxa"/>
            <w:gridSpan w:val="3"/>
            <w:tcBorders>
              <w:right w:val="single" w:sz="4" w:space="0" w:color="auto"/>
            </w:tcBorders>
            <w:shd w:val="clear" w:color="auto" w:fill="auto"/>
          </w:tcPr>
          <w:p w:rsidR="00D40600" w:rsidRPr="009D7FC4" w:rsidRDefault="00D40600" w:rsidP="00301B54">
            <w:pPr>
              <w:spacing w:before="120" w:after="120" w:line="240" w:lineRule="auto"/>
              <w:rPr>
                <w:rFonts w:ascii="Calibri" w:hAnsi="Calibri" w:cs="Calibri"/>
                <w:b/>
                <w:color w:val="000000" w:themeColor="text1"/>
                <w:lang w:val="de-CH"/>
              </w:rPr>
            </w:pPr>
          </w:p>
        </w:tc>
        <w:tc>
          <w:tcPr>
            <w:tcW w:w="3402" w:type="dxa"/>
            <w:tcBorders>
              <w:left w:val="single" w:sz="4" w:space="0" w:color="auto"/>
            </w:tcBorders>
            <w:shd w:val="clear" w:color="auto" w:fill="auto"/>
          </w:tcPr>
          <w:p w:rsidR="00D40600" w:rsidRPr="009D7FC4" w:rsidRDefault="00D40600" w:rsidP="00301B54">
            <w:pPr>
              <w:spacing w:before="120" w:after="120" w:line="240" w:lineRule="auto"/>
              <w:rPr>
                <w:rFonts w:ascii="Calibri" w:hAnsi="Calibri" w:cs="Calibri"/>
                <w:b/>
                <w:color w:val="000000" w:themeColor="text1"/>
                <w:lang w:val="de-CH"/>
              </w:rPr>
            </w:pPr>
          </w:p>
        </w:tc>
      </w:tr>
      <w:tr w:rsidR="00457083" w:rsidRPr="00A75D4D" w:rsidTr="00D40600">
        <w:trPr>
          <w:trHeight w:val="397"/>
        </w:trPr>
        <w:tc>
          <w:tcPr>
            <w:tcW w:w="1555" w:type="dxa"/>
            <w:gridSpan w:val="2"/>
            <w:shd w:val="clear" w:color="auto" w:fill="92D050"/>
            <w:tcMar>
              <w:top w:w="0" w:type="dxa"/>
              <w:bottom w:w="0" w:type="dxa"/>
            </w:tcMar>
          </w:tcPr>
          <w:p w:rsidR="00457083" w:rsidRPr="000124E7" w:rsidRDefault="00457083" w:rsidP="00301B54">
            <w:pPr>
              <w:spacing w:before="120" w:after="120" w:line="240" w:lineRule="auto"/>
              <w:rPr>
                <w:rFonts w:ascii="Calibri" w:hAnsi="Calibri" w:cs="Calibri"/>
                <w:b/>
                <w:color w:val="000000" w:themeColor="text1"/>
                <w:lang w:val="de-CH"/>
              </w:rPr>
            </w:pPr>
            <w:r w:rsidRPr="000124E7">
              <w:rPr>
                <w:rFonts w:ascii="Calibri" w:hAnsi="Calibri" w:cs="Calibri"/>
                <w:b/>
                <w:color w:val="FFFFFF" w:themeColor="background1"/>
                <w:lang w:val="de-CH"/>
              </w:rPr>
              <w:t>2.12</w:t>
            </w:r>
          </w:p>
        </w:tc>
        <w:tc>
          <w:tcPr>
            <w:tcW w:w="8335" w:type="dxa"/>
            <w:gridSpan w:val="5"/>
            <w:shd w:val="clear" w:color="auto" w:fill="92D050"/>
          </w:tcPr>
          <w:p w:rsidR="00457083" w:rsidRPr="000124E7" w:rsidRDefault="000124E7" w:rsidP="00301B54">
            <w:pPr>
              <w:spacing w:before="120" w:after="120" w:line="240" w:lineRule="auto"/>
              <w:rPr>
                <w:rFonts w:ascii="Calibri" w:hAnsi="Calibri" w:cs="Calibri"/>
                <w:b/>
                <w:color w:val="000000" w:themeColor="text1"/>
                <w:lang w:val="de-CH"/>
              </w:rPr>
            </w:pPr>
            <w:r w:rsidRPr="000124E7">
              <w:rPr>
                <w:rFonts w:ascii="Calibri" w:hAnsi="Calibri" w:cs="Calibri"/>
                <w:color w:val="FFFFFF" w:themeColor="background1"/>
                <w:lang w:val="de-CH"/>
              </w:rPr>
              <w:t xml:space="preserve">Festlegung von Überprüfungsverfahren (entspricht Codex </w:t>
            </w:r>
            <w:proofErr w:type="spellStart"/>
            <w:r w:rsidRPr="000124E7">
              <w:rPr>
                <w:rFonts w:ascii="Calibri" w:hAnsi="Calibri" w:cs="Calibri"/>
                <w:color w:val="FFFFFF" w:themeColor="background1"/>
                <w:lang w:val="de-CH"/>
              </w:rPr>
              <w:t>Alimentarius</w:t>
            </w:r>
            <w:proofErr w:type="spellEnd"/>
            <w:r w:rsidRPr="000124E7">
              <w:rPr>
                <w:rFonts w:ascii="Calibri" w:hAnsi="Calibri" w:cs="Calibri"/>
                <w:color w:val="FFFFFF" w:themeColor="background1"/>
                <w:lang w:val="de-CH"/>
              </w:rPr>
              <w:t xml:space="preserve"> Schritt 11, Prinzip 6)</w:t>
            </w:r>
          </w:p>
        </w:tc>
      </w:tr>
      <w:tr w:rsidR="00D40600" w:rsidRPr="00196DCF" w:rsidTr="006F3CEB">
        <w:trPr>
          <w:trHeight w:val="397"/>
        </w:trPr>
        <w:tc>
          <w:tcPr>
            <w:tcW w:w="1555" w:type="dxa"/>
            <w:gridSpan w:val="2"/>
            <w:shd w:val="clear" w:color="auto" w:fill="D6E9B2"/>
            <w:tcMar>
              <w:top w:w="0" w:type="dxa"/>
              <w:bottom w:w="0" w:type="dxa"/>
            </w:tcMar>
          </w:tcPr>
          <w:p w:rsidR="00D40600" w:rsidRPr="000124E7" w:rsidRDefault="006F3CEB" w:rsidP="00457083">
            <w:pPr>
              <w:spacing w:before="120" w:after="120" w:line="240" w:lineRule="auto"/>
              <w:rPr>
                <w:rFonts w:ascii="Calibri" w:hAnsi="Calibri" w:cs="Calibri"/>
                <w:b/>
                <w:color w:val="FFFFFF" w:themeColor="background1"/>
                <w:lang w:val="de-CH"/>
              </w:rPr>
            </w:pPr>
            <w:r w:rsidRPr="000124E7">
              <w:rPr>
                <w:rFonts w:ascii="Calibri" w:hAnsi="Calibri" w:cs="Calibri"/>
                <w:b/>
                <w:color w:val="000000" w:themeColor="text1"/>
                <w:lang w:val="de-CH"/>
              </w:rPr>
              <w:t>Klausel</w:t>
            </w:r>
          </w:p>
        </w:tc>
        <w:tc>
          <w:tcPr>
            <w:tcW w:w="3686" w:type="dxa"/>
            <w:shd w:val="clear" w:color="auto" w:fill="auto"/>
          </w:tcPr>
          <w:p w:rsidR="00D40600" w:rsidRPr="000124E7" w:rsidRDefault="006F3CEB" w:rsidP="00457083">
            <w:pPr>
              <w:spacing w:before="120" w:after="120" w:line="240" w:lineRule="auto"/>
              <w:rPr>
                <w:rFonts w:ascii="Calibri" w:hAnsi="Calibri" w:cs="Calibri"/>
                <w:b/>
                <w:color w:val="000000" w:themeColor="text1"/>
                <w:lang w:val="de-CH"/>
              </w:rPr>
            </w:pPr>
            <w:r w:rsidRPr="000124E7">
              <w:rPr>
                <w:rFonts w:ascii="Calibri" w:hAnsi="Calibri" w:cs="Calibri"/>
                <w:b/>
                <w:color w:val="000000" w:themeColor="text1"/>
                <w:lang w:val="de-CH"/>
              </w:rPr>
              <w:t>Voraussetzungen</w:t>
            </w:r>
          </w:p>
        </w:tc>
        <w:tc>
          <w:tcPr>
            <w:tcW w:w="1247" w:type="dxa"/>
            <w:gridSpan w:val="3"/>
            <w:tcBorders>
              <w:right w:val="single" w:sz="4" w:space="0" w:color="auto"/>
            </w:tcBorders>
            <w:shd w:val="clear" w:color="auto" w:fill="auto"/>
          </w:tcPr>
          <w:p w:rsidR="00D40600" w:rsidRPr="000124E7" w:rsidRDefault="006F3CEB" w:rsidP="00457083">
            <w:pPr>
              <w:spacing w:before="120" w:after="120" w:line="240" w:lineRule="auto"/>
              <w:rPr>
                <w:rFonts w:ascii="Calibri" w:hAnsi="Calibri" w:cs="Calibri"/>
                <w:b/>
                <w:color w:val="000000" w:themeColor="text1"/>
                <w:lang w:val="de-CH"/>
              </w:rPr>
            </w:pPr>
            <w:r w:rsidRPr="000124E7">
              <w:rPr>
                <w:rFonts w:ascii="Calibri" w:hAnsi="Calibri" w:cs="Calibri"/>
                <w:b/>
                <w:color w:val="000000" w:themeColor="text1"/>
                <w:lang w:val="de-CH"/>
              </w:rPr>
              <w:t>Entspricht</w:t>
            </w:r>
          </w:p>
        </w:tc>
        <w:tc>
          <w:tcPr>
            <w:tcW w:w="3402" w:type="dxa"/>
            <w:tcBorders>
              <w:left w:val="single" w:sz="4" w:space="0" w:color="auto"/>
            </w:tcBorders>
            <w:shd w:val="clear" w:color="auto" w:fill="auto"/>
          </w:tcPr>
          <w:p w:rsidR="00D40600" w:rsidRPr="00324C4B" w:rsidRDefault="00D40600" w:rsidP="00D40600">
            <w:pPr>
              <w:spacing w:before="120" w:after="120" w:line="240" w:lineRule="auto"/>
              <w:rPr>
                <w:rFonts w:ascii="Calibri" w:hAnsi="Calibri" w:cs="Calibri"/>
                <w:b/>
                <w:color w:val="000000" w:themeColor="text1"/>
              </w:rPr>
            </w:pPr>
          </w:p>
        </w:tc>
      </w:tr>
      <w:tr w:rsidR="00D40600" w:rsidRPr="00A75D4D" w:rsidTr="006F3CEB">
        <w:trPr>
          <w:trHeight w:val="397"/>
        </w:trPr>
        <w:tc>
          <w:tcPr>
            <w:tcW w:w="1555" w:type="dxa"/>
            <w:gridSpan w:val="2"/>
            <w:shd w:val="clear" w:color="auto" w:fill="D6E9B2"/>
            <w:tcMar>
              <w:top w:w="0" w:type="dxa"/>
              <w:bottom w:w="0" w:type="dxa"/>
            </w:tcMar>
          </w:tcPr>
          <w:p w:rsidR="00D40600" w:rsidRPr="00324C4B" w:rsidRDefault="00D40600" w:rsidP="00457083">
            <w:pPr>
              <w:spacing w:before="120" w:after="120" w:line="240" w:lineRule="auto"/>
              <w:rPr>
                <w:rFonts w:ascii="Calibri" w:hAnsi="Calibri" w:cs="Calibri"/>
                <w:b/>
                <w:color w:val="000000" w:themeColor="text1"/>
                <w:lang w:val="en-US"/>
              </w:rPr>
            </w:pPr>
            <w:r>
              <w:rPr>
                <w:rFonts w:ascii="Calibri" w:hAnsi="Calibri" w:cs="Calibri"/>
                <w:b/>
                <w:color w:val="000000" w:themeColor="text1"/>
                <w:lang w:val="en-US"/>
              </w:rPr>
              <w:t>2.12.1</w:t>
            </w:r>
          </w:p>
        </w:tc>
        <w:tc>
          <w:tcPr>
            <w:tcW w:w="3686" w:type="dxa"/>
            <w:shd w:val="clear" w:color="auto" w:fill="auto"/>
          </w:tcPr>
          <w:p w:rsidR="00D40600" w:rsidRPr="00FD15CF" w:rsidRDefault="00FD15CF" w:rsidP="00457083">
            <w:pPr>
              <w:pStyle w:val="para"/>
              <w:rPr>
                <w:rFonts w:ascii="Calibri" w:hAnsi="Calibri" w:cs="Calibri"/>
                <w:lang w:val="de-CH"/>
              </w:rPr>
            </w:pPr>
            <w:r w:rsidRPr="00FD15CF">
              <w:rPr>
                <w:rFonts w:ascii="Calibri" w:hAnsi="Calibri" w:cs="Calibri"/>
                <w:lang w:val="de-CH"/>
              </w:rPr>
              <w:t xml:space="preserve">Es werden Überprüfungsverfahren festgelegt, um zu bestätigen, dass der HACCP- oder Lebensmittelsicherheitsplan, </w:t>
            </w:r>
            <w:r w:rsidR="00342691">
              <w:rPr>
                <w:rFonts w:ascii="Calibri" w:hAnsi="Calibri" w:cs="Calibri"/>
                <w:lang w:val="de-CH"/>
              </w:rPr>
              <w:t>einschliesslich</w:t>
            </w:r>
            <w:r w:rsidRPr="00FD15CF">
              <w:rPr>
                <w:rFonts w:ascii="Calibri" w:hAnsi="Calibri" w:cs="Calibri"/>
                <w:lang w:val="de-CH"/>
              </w:rPr>
              <w:t xml:space="preserve"> der durch Vorbedingungen verwalteten Kontrollen, weiterhin wirksam ist. Beispiele für Verifizierungsaktivitäten sind:</w:t>
            </w:r>
          </w:p>
          <w:p w:rsidR="00D40600" w:rsidRPr="00FD15CF" w:rsidRDefault="00FD15CF" w:rsidP="00CF20A3">
            <w:pPr>
              <w:pStyle w:val="Aufzhlungszeichen"/>
              <w:rPr>
                <w:lang w:val="de-CH"/>
              </w:rPr>
            </w:pPr>
            <w:r w:rsidRPr="00FD15CF">
              <w:rPr>
                <w:lang w:val="de-CH"/>
              </w:rPr>
              <w:t>interne Audits</w:t>
            </w:r>
          </w:p>
          <w:p w:rsidR="00D40600" w:rsidRPr="00FD15CF" w:rsidRDefault="00FD15CF" w:rsidP="00CF20A3">
            <w:pPr>
              <w:pStyle w:val="Aufzhlungszeichen"/>
              <w:rPr>
                <w:lang w:val="de-CH"/>
              </w:rPr>
            </w:pPr>
            <w:r w:rsidRPr="00FD15CF">
              <w:rPr>
                <w:lang w:val="de-CH"/>
              </w:rPr>
              <w:t>Überprüfung der Aufzeichnungen bei Überschreitung akzeptabler Grenzwerte</w:t>
            </w:r>
          </w:p>
          <w:p w:rsidR="00D40600" w:rsidRPr="00FD15CF" w:rsidRDefault="00FD15CF" w:rsidP="00CF20A3">
            <w:pPr>
              <w:pStyle w:val="Aufzhlungszeichen"/>
              <w:rPr>
                <w:lang w:val="de-CH"/>
              </w:rPr>
            </w:pPr>
            <w:r w:rsidRPr="00FD15CF">
              <w:rPr>
                <w:lang w:val="de-CH"/>
              </w:rPr>
              <w:t>Prüfung von Beschwerden von Vollstreckungsbehörden oder Kunden</w:t>
            </w:r>
          </w:p>
          <w:p w:rsidR="00D40600" w:rsidRPr="00FD15CF" w:rsidRDefault="00FD15CF" w:rsidP="00CF20A3">
            <w:pPr>
              <w:pStyle w:val="Aufzhlungszeichen"/>
              <w:rPr>
                <w:lang w:val="de-CH"/>
              </w:rPr>
            </w:pPr>
            <w:r w:rsidRPr="00FD15CF">
              <w:rPr>
                <w:lang w:val="de-CH"/>
              </w:rPr>
              <w:t>Überprüfung von Vorfällen bei der Rücknahme oder dem Rückruf von Produkten.</w:t>
            </w:r>
          </w:p>
          <w:p w:rsidR="00D40600" w:rsidRPr="009D7FC4" w:rsidRDefault="00FD15CF" w:rsidP="00457083">
            <w:pPr>
              <w:spacing w:before="120" w:after="120" w:line="240" w:lineRule="auto"/>
              <w:rPr>
                <w:rFonts w:ascii="Calibri" w:hAnsi="Calibri" w:cs="Calibri"/>
                <w:b/>
                <w:color w:val="000000" w:themeColor="text1"/>
                <w:lang w:val="de-CH"/>
              </w:rPr>
            </w:pPr>
            <w:r w:rsidRPr="00FD15CF">
              <w:rPr>
                <w:rFonts w:ascii="Calibri" w:hAnsi="Calibri" w:cs="Calibri"/>
                <w:color w:val="000000"/>
                <w:lang w:val="de-CH"/>
              </w:rPr>
              <w:t>Die Ergebnisse der Überprüfung werden aufgezeichnet und dem HACCP-Team für Lebensmittelsicherheit mitgeteilt.</w:t>
            </w:r>
          </w:p>
        </w:tc>
        <w:tc>
          <w:tcPr>
            <w:tcW w:w="1247" w:type="dxa"/>
            <w:gridSpan w:val="3"/>
            <w:tcBorders>
              <w:right w:val="single" w:sz="4" w:space="0" w:color="auto"/>
            </w:tcBorders>
            <w:shd w:val="clear" w:color="auto" w:fill="auto"/>
          </w:tcPr>
          <w:p w:rsidR="00D40600" w:rsidRPr="009D7FC4" w:rsidRDefault="00D40600" w:rsidP="00457083">
            <w:pPr>
              <w:spacing w:before="120" w:after="120" w:line="240" w:lineRule="auto"/>
              <w:rPr>
                <w:rFonts w:ascii="Calibri" w:hAnsi="Calibri" w:cs="Calibri"/>
                <w:b/>
                <w:color w:val="000000" w:themeColor="text1"/>
                <w:lang w:val="de-CH"/>
              </w:rPr>
            </w:pPr>
          </w:p>
        </w:tc>
        <w:tc>
          <w:tcPr>
            <w:tcW w:w="3402" w:type="dxa"/>
            <w:tcBorders>
              <w:left w:val="single" w:sz="4" w:space="0" w:color="auto"/>
            </w:tcBorders>
            <w:shd w:val="clear" w:color="auto" w:fill="auto"/>
          </w:tcPr>
          <w:p w:rsidR="00D40600" w:rsidRPr="009D7FC4" w:rsidRDefault="00D40600" w:rsidP="00457083">
            <w:pPr>
              <w:spacing w:before="120" w:after="120" w:line="240" w:lineRule="auto"/>
              <w:rPr>
                <w:rFonts w:ascii="Calibri" w:hAnsi="Calibri" w:cs="Calibri"/>
                <w:b/>
                <w:color w:val="000000" w:themeColor="text1"/>
                <w:lang w:val="de-CH"/>
              </w:rPr>
            </w:pPr>
          </w:p>
        </w:tc>
      </w:tr>
      <w:tr w:rsidR="00A0325A" w:rsidRPr="00A75D4D" w:rsidTr="00D40600">
        <w:trPr>
          <w:trHeight w:val="397"/>
        </w:trPr>
        <w:tc>
          <w:tcPr>
            <w:tcW w:w="1555" w:type="dxa"/>
            <w:gridSpan w:val="2"/>
            <w:shd w:val="clear" w:color="auto" w:fill="92D050"/>
            <w:tcMar>
              <w:top w:w="0" w:type="dxa"/>
              <w:bottom w:w="0" w:type="dxa"/>
            </w:tcMar>
          </w:tcPr>
          <w:p w:rsidR="00A0325A" w:rsidRDefault="00A0325A" w:rsidP="00457083">
            <w:pPr>
              <w:spacing w:before="120" w:after="120" w:line="240" w:lineRule="auto"/>
              <w:rPr>
                <w:rFonts w:ascii="Calibri" w:hAnsi="Calibri" w:cs="Calibri"/>
                <w:b/>
                <w:color w:val="000000" w:themeColor="text1"/>
                <w:lang w:val="en-US"/>
              </w:rPr>
            </w:pPr>
            <w:r w:rsidRPr="00A0325A">
              <w:rPr>
                <w:rFonts w:ascii="Calibri" w:hAnsi="Calibri" w:cs="Calibri"/>
                <w:b/>
                <w:color w:val="FFFFFF" w:themeColor="background1"/>
                <w:lang w:val="en-US"/>
              </w:rPr>
              <w:t>2.13</w:t>
            </w:r>
          </w:p>
        </w:tc>
        <w:tc>
          <w:tcPr>
            <w:tcW w:w="8335" w:type="dxa"/>
            <w:gridSpan w:val="5"/>
            <w:shd w:val="clear" w:color="auto" w:fill="92D050"/>
          </w:tcPr>
          <w:p w:rsidR="00A0325A" w:rsidRPr="000124E7" w:rsidRDefault="000124E7" w:rsidP="00457083">
            <w:pPr>
              <w:spacing w:before="120" w:after="120" w:line="240" w:lineRule="auto"/>
              <w:rPr>
                <w:rFonts w:ascii="Calibri" w:hAnsi="Calibri" w:cs="Calibri"/>
                <w:color w:val="000000" w:themeColor="text1"/>
                <w:lang w:val="de-CH"/>
              </w:rPr>
            </w:pPr>
            <w:r w:rsidRPr="000124E7">
              <w:rPr>
                <w:rFonts w:ascii="Calibri" w:hAnsi="Calibri" w:cs="Calibri"/>
                <w:color w:val="FFFFFF" w:themeColor="background1"/>
                <w:lang w:val="de-CH"/>
              </w:rPr>
              <w:t xml:space="preserve">HACCP-Dokumentation und Protokollführung (entspricht Codex </w:t>
            </w:r>
            <w:proofErr w:type="spellStart"/>
            <w:r w:rsidRPr="000124E7">
              <w:rPr>
                <w:rFonts w:ascii="Calibri" w:hAnsi="Calibri" w:cs="Calibri"/>
                <w:color w:val="FFFFFF" w:themeColor="background1"/>
                <w:lang w:val="de-CH"/>
              </w:rPr>
              <w:t>Alimentarius</w:t>
            </w:r>
            <w:proofErr w:type="spellEnd"/>
            <w:r w:rsidRPr="000124E7">
              <w:rPr>
                <w:rFonts w:ascii="Calibri" w:hAnsi="Calibri" w:cs="Calibri"/>
                <w:color w:val="FFFFFF" w:themeColor="background1"/>
                <w:lang w:val="de-CH"/>
              </w:rPr>
              <w:t xml:space="preserve"> Schritt 12, Prinzip 7)</w:t>
            </w:r>
          </w:p>
        </w:tc>
      </w:tr>
      <w:tr w:rsidR="00D40600" w:rsidRPr="00196DCF" w:rsidTr="000124E7">
        <w:trPr>
          <w:trHeight w:val="397"/>
        </w:trPr>
        <w:tc>
          <w:tcPr>
            <w:tcW w:w="1555" w:type="dxa"/>
            <w:gridSpan w:val="2"/>
            <w:shd w:val="clear" w:color="auto" w:fill="D6E9B2"/>
            <w:tcMar>
              <w:top w:w="0" w:type="dxa"/>
              <w:bottom w:w="0" w:type="dxa"/>
            </w:tcMar>
          </w:tcPr>
          <w:p w:rsidR="00D40600" w:rsidRPr="000124E7" w:rsidRDefault="000124E7" w:rsidP="00A0325A">
            <w:pPr>
              <w:spacing w:before="120" w:after="120" w:line="240" w:lineRule="auto"/>
              <w:rPr>
                <w:rFonts w:ascii="Calibri" w:hAnsi="Calibri" w:cs="Calibri"/>
                <w:b/>
                <w:color w:val="FFFFFF" w:themeColor="background1"/>
                <w:lang w:val="de-CH"/>
              </w:rPr>
            </w:pPr>
            <w:r w:rsidRPr="000124E7">
              <w:rPr>
                <w:rFonts w:ascii="Calibri" w:hAnsi="Calibri" w:cs="Calibri"/>
                <w:b/>
                <w:color w:val="000000" w:themeColor="text1"/>
                <w:lang w:val="de-CH"/>
              </w:rPr>
              <w:t>Klausel</w:t>
            </w:r>
          </w:p>
        </w:tc>
        <w:tc>
          <w:tcPr>
            <w:tcW w:w="3686" w:type="dxa"/>
            <w:shd w:val="clear" w:color="auto" w:fill="auto"/>
          </w:tcPr>
          <w:p w:rsidR="00D40600" w:rsidRPr="000124E7" w:rsidRDefault="000124E7" w:rsidP="00A0325A">
            <w:pPr>
              <w:spacing w:before="120" w:after="120" w:line="240" w:lineRule="auto"/>
              <w:rPr>
                <w:rFonts w:ascii="Calibri" w:hAnsi="Calibri" w:cs="Calibri"/>
                <w:b/>
                <w:color w:val="000000" w:themeColor="text1"/>
                <w:lang w:val="de-CH"/>
              </w:rPr>
            </w:pPr>
            <w:r w:rsidRPr="000124E7">
              <w:rPr>
                <w:rFonts w:ascii="Calibri" w:hAnsi="Calibri" w:cs="Calibri"/>
                <w:b/>
                <w:color w:val="000000" w:themeColor="text1"/>
                <w:lang w:val="de-CH"/>
              </w:rPr>
              <w:t>Voraussetzungen</w:t>
            </w:r>
          </w:p>
        </w:tc>
        <w:tc>
          <w:tcPr>
            <w:tcW w:w="1247" w:type="dxa"/>
            <w:gridSpan w:val="3"/>
            <w:tcBorders>
              <w:right w:val="single" w:sz="4" w:space="0" w:color="auto"/>
            </w:tcBorders>
            <w:shd w:val="clear" w:color="auto" w:fill="auto"/>
          </w:tcPr>
          <w:p w:rsidR="00D40600" w:rsidRPr="000124E7" w:rsidRDefault="000124E7" w:rsidP="00A0325A">
            <w:pPr>
              <w:spacing w:before="120" w:after="120" w:line="240" w:lineRule="auto"/>
              <w:rPr>
                <w:rFonts w:ascii="Calibri" w:hAnsi="Calibri" w:cs="Calibri"/>
                <w:b/>
                <w:color w:val="000000" w:themeColor="text1"/>
                <w:lang w:val="de-CH"/>
              </w:rPr>
            </w:pPr>
            <w:r w:rsidRPr="000124E7">
              <w:rPr>
                <w:rFonts w:ascii="Calibri" w:hAnsi="Calibri" w:cs="Calibri"/>
                <w:b/>
                <w:color w:val="000000" w:themeColor="text1"/>
                <w:lang w:val="de-CH"/>
              </w:rPr>
              <w:t>Entspricht</w:t>
            </w:r>
          </w:p>
        </w:tc>
        <w:tc>
          <w:tcPr>
            <w:tcW w:w="3402" w:type="dxa"/>
            <w:tcBorders>
              <w:left w:val="single" w:sz="4" w:space="0" w:color="auto"/>
            </w:tcBorders>
            <w:shd w:val="clear" w:color="auto" w:fill="auto"/>
          </w:tcPr>
          <w:p w:rsidR="00D40600" w:rsidRPr="00324C4B" w:rsidRDefault="00D40600" w:rsidP="00D40600">
            <w:pPr>
              <w:spacing w:before="120" w:after="120" w:line="240" w:lineRule="auto"/>
              <w:rPr>
                <w:rFonts w:ascii="Calibri" w:hAnsi="Calibri" w:cs="Calibri"/>
                <w:b/>
                <w:color w:val="000000" w:themeColor="text1"/>
              </w:rPr>
            </w:pPr>
          </w:p>
        </w:tc>
      </w:tr>
      <w:tr w:rsidR="00D40600" w:rsidRPr="00A75D4D" w:rsidTr="000124E7">
        <w:trPr>
          <w:trHeight w:val="397"/>
        </w:trPr>
        <w:tc>
          <w:tcPr>
            <w:tcW w:w="1555" w:type="dxa"/>
            <w:gridSpan w:val="2"/>
            <w:shd w:val="clear" w:color="auto" w:fill="D6E9B2"/>
            <w:tcMar>
              <w:top w:w="0" w:type="dxa"/>
              <w:bottom w:w="0" w:type="dxa"/>
            </w:tcMar>
          </w:tcPr>
          <w:p w:rsidR="00D40600" w:rsidRDefault="00D40600" w:rsidP="00457083">
            <w:pPr>
              <w:spacing w:before="120" w:after="120" w:line="240" w:lineRule="auto"/>
              <w:rPr>
                <w:rFonts w:ascii="Calibri" w:hAnsi="Calibri" w:cs="Calibri"/>
                <w:b/>
                <w:color w:val="000000" w:themeColor="text1"/>
                <w:lang w:val="en-US"/>
              </w:rPr>
            </w:pPr>
            <w:r>
              <w:rPr>
                <w:rFonts w:ascii="Calibri" w:hAnsi="Calibri" w:cs="Calibri"/>
                <w:b/>
                <w:color w:val="000000" w:themeColor="text1"/>
                <w:lang w:val="en-US"/>
              </w:rPr>
              <w:t>2.13.1</w:t>
            </w:r>
          </w:p>
        </w:tc>
        <w:tc>
          <w:tcPr>
            <w:tcW w:w="3686" w:type="dxa"/>
            <w:shd w:val="clear" w:color="auto" w:fill="auto"/>
          </w:tcPr>
          <w:p w:rsidR="00D40600" w:rsidRPr="0073735E" w:rsidRDefault="0073735E" w:rsidP="00457083">
            <w:pPr>
              <w:pStyle w:val="para"/>
              <w:rPr>
                <w:rFonts w:ascii="Calibri" w:hAnsi="Calibri" w:cs="Calibri"/>
                <w:lang w:val="de-CH"/>
              </w:rPr>
            </w:pPr>
            <w:r w:rsidRPr="0073735E">
              <w:rPr>
                <w:rFonts w:ascii="Calibri" w:hAnsi="Calibri" w:cs="Calibri"/>
                <w:lang w:val="de-CH"/>
              </w:rPr>
              <w:t xml:space="preserve">Die Dokumentation und die Führung der Aufzeichnungen müssen ausreichen, damit der Standort überprüfen kann, ob die HACCP- und Lebensmittelsicherheitskontrollen, </w:t>
            </w:r>
            <w:r w:rsidR="00342691">
              <w:rPr>
                <w:rFonts w:ascii="Calibri" w:hAnsi="Calibri" w:cs="Calibri"/>
                <w:lang w:val="de-CH"/>
              </w:rPr>
              <w:t>einschliesslich</w:t>
            </w:r>
            <w:r w:rsidRPr="0073735E">
              <w:rPr>
                <w:rFonts w:ascii="Calibri" w:hAnsi="Calibri" w:cs="Calibri"/>
                <w:lang w:val="de-CH"/>
              </w:rPr>
              <w:t xml:space="preserve"> der durch die Programme der Voraussetzungen verwalteten Kontrollen, vorhanden sind und aufrechterhalten werden.</w:t>
            </w:r>
          </w:p>
        </w:tc>
        <w:tc>
          <w:tcPr>
            <w:tcW w:w="1247" w:type="dxa"/>
            <w:gridSpan w:val="3"/>
            <w:tcBorders>
              <w:right w:val="single" w:sz="4" w:space="0" w:color="auto"/>
            </w:tcBorders>
            <w:shd w:val="clear" w:color="auto" w:fill="auto"/>
          </w:tcPr>
          <w:p w:rsidR="00D40600" w:rsidRPr="009D7FC4" w:rsidRDefault="00D40600" w:rsidP="00457083">
            <w:pPr>
              <w:spacing w:before="120" w:after="120" w:line="240" w:lineRule="auto"/>
              <w:rPr>
                <w:rFonts w:ascii="Calibri" w:hAnsi="Calibri" w:cs="Calibri"/>
                <w:b/>
                <w:color w:val="000000" w:themeColor="text1"/>
                <w:lang w:val="de-CH"/>
              </w:rPr>
            </w:pPr>
          </w:p>
        </w:tc>
        <w:tc>
          <w:tcPr>
            <w:tcW w:w="3402" w:type="dxa"/>
            <w:tcBorders>
              <w:left w:val="single" w:sz="4" w:space="0" w:color="auto"/>
            </w:tcBorders>
            <w:shd w:val="clear" w:color="auto" w:fill="auto"/>
          </w:tcPr>
          <w:p w:rsidR="00D40600" w:rsidRPr="009D7FC4" w:rsidRDefault="00D40600" w:rsidP="00457083">
            <w:pPr>
              <w:spacing w:before="120" w:after="120" w:line="240" w:lineRule="auto"/>
              <w:rPr>
                <w:rFonts w:ascii="Calibri" w:hAnsi="Calibri" w:cs="Calibri"/>
                <w:b/>
                <w:color w:val="000000" w:themeColor="text1"/>
                <w:lang w:val="de-CH"/>
              </w:rPr>
            </w:pPr>
          </w:p>
        </w:tc>
      </w:tr>
      <w:tr w:rsidR="00B06699" w:rsidRPr="00196DCF" w:rsidTr="00D40600">
        <w:trPr>
          <w:trHeight w:val="397"/>
        </w:trPr>
        <w:tc>
          <w:tcPr>
            <w:tcW w:w="1555" w:type="dxa"/>
            <w:gridSpan w:val="2"/>
            <w:shd w:val="clear" w:color="auto" w:fill="92D050"/>
            <w:tcMar>
              <w:top w:w="0" w:type="dxa"/>
              <w:bottom w:w="0" w:type="dxa"/>
            </w:tcMar>
          </w:tcPr>
          <w:p w:rsidR="00B06699" w:rsidRPr="000124E7" w:rsidRDefault="00B06699" w:rsidP="00457083">
            <w:pPr>
              <w:spacing w:before="120" w:after="120" w:line="240" w:lineRule="auto"/>
              <w:rPr>
                <w:rFonts w:ascii="Calibri" w:hAnsi="Calibri" w:cs="Calibri"/>
                <w:b/>
                <w:color w:val="000000" w:themeColor="text1"/>
                <w:lang w:val="de-CH"/>
              </w:rPr>
            </w:pPr>
            <w:r w:rsidRPr="000124E7">
              <w:rPr>
                <w:rFonts w:ascii="Calibri" w:hAnsi="Calibri" w:cs="Calibri"/>
                <w:b/>
                <w:color w:val="FFFFFF" w:themeColor="background1"/>
                <w:lang w:val="de-CH"/>
              </w:rPr>
              <w:t>2.14</w:t>
            </w:r>
          </w:p>
        </w:tc>
        <w:tc>
          <w:tcPr>
            <w:tcW w:w="8335" w:type="dxa"/>
            <w:gridSpan w:val="5"/>
            <w:shd w:val="clear" w:color="auto" w:fill="92D050"/>
          </w:tcPr>
          <w:p w:rsidR="00B06699" w:rsidRPr="000124E7" w:rsidRDefault="000124E7" w:rsidP="00457083">
            <w:pPr>
              <w:spacing w:before="120" w:after="120" w:line="240" w:lineRule="auto"/>
              <w:rPr>
                <w:rFonts w:ascii="Calibri" w:hAnsi="Calibri" w:cs="Calibri"/>
                <w:color w:val="000000" w:themeColor="text1"/>
                <w:lang w:val="de-CH"/>
              </w:rPr>
            </w:pPr>
            <w:r w:rsidRPr="000124E7">
              <w:rPr>
                <w:rFonts w:ascii="Calibri" w:hAnsi="Calibri" w:cs="Calibri"/>
                <w:color w:val="FFFFFF" w:themeColor="background1"/>
                <w:lang w:val="de-CH"/>
              </w:rPr>
              <w:t>Überprüfung des HACCP-Plans</w:t>
            </w:r>
          </w:p>
        </w:tc>
      </w:tr>
      <w:tr w:rsidR="00D40600" w:rsidRPr="00196DCF" w:rsidTr="000124E7">
        <w:trPr>
          <w:trHeight w:val="397"/>
        </w:trPr>
        <w:tc>
          <w:tcPr>
            <w:tcW w:w="1555" w:type="dxa"/>
            <w:gridSpan w:val="2"/>
            <w:shd w:val="clear" w:color="auto" w:fill="D6E9B2"/>
            <w:tcMar>
              <w:top w:w="0" w:type="dxa"/>
              <w:bottom w:w="0" w:type="dxa"/>
            </w:tcMar>
          </w:tcPr>
          <w:p w:rsidR="00D40600" w:rsidRPr="000124E7" w:rsidRDefault="000124E7" w:rsidP="00B06699">
            <w:pPr>
              <w:spacing w:before="120" w:after="120" w:line="240" w:lineRule="auto"/>
              <w:rPr>
                <w:rFonts w:ascii="Calibri" w:hAnsi="Calibri" w:cs="Calibri"/>
                <w:b/>
                <w:color w:val="FFFFFF" w:themeColor="background1"/>
                <w:lang w:val="de-CH"/>
              </w:rPr>
            </w:pPr>
            <w:r w:rsidRPr="000124E7">
              <w:rPr>
                <w:rFonts w:ascii="Calibri" w:hAnsi="Calibri" w:cs="Calibri"/>
                <w:b/>
                <w:color w:val="000000" w:themeColor="text1"/>
                <w:lang w:val="de-CH"/>
              </w:rPr>
              <w:t>Klausel</w:t>
            </w:r>
          </w:p>
        </w:tc>
        <w:tc>
          <w:tcPr>
            <w:tcW w:w="3686" w:type="dxa"/>
            <w:shd w:val="clear" w:color="auto" w:fill="auto"/>
          </w:tcPr>
          <w:p w:rsidR="00D40600" w:rsidRPr="000124E7" w:rsidRDefault="000124E7" w:rsidP="00B06699">
            <w:pPr>
              <w:spacing w:before="120" w:after="120" w:line="240" w:lineRule="auto"/>
              <w:rPr>
                <w:rFonts w:ascii="Calibri" w:hAnsi="Calibri" w:cs="Calibri"/>
                <w:b/>
                <w:color w:val="000000" w:themeColor="text1"/>
                <w:lang w:val="de-CH"/>
              </w:rPr>
            </w:pPr>
            <w:r w:rsidRPr="000124E7">
              <w:rPr>
                <w:rFonts w:ascii="Calibri" w:hAnsi="Calibri" w:cs="Calibri"/>
                <w:b/>
                <w:color w:val="000000" w:themeColor="text1"/>
                <w:lang w:val="de-CH"/>
              </w:rPr>
              <w:t>Voraussetzungen</w:t>
            </w:r>
          </w:p>
        </w:tc>
        <w:tc>
          <w:tcPr>
            <w:tcW w:w="1247" w:type="dxa"/>
            <w:gridSpan w:val="3"/>
            <w:tcBorders>
              <w:right w:val="single" w:sz="4" w:space="0" w:color="auto"/>
            </w:tcBorders>
            <w:shd w:val="clear" w:color="auto" w:fill="auto"/>
          </w:tcPr>
          <w:p w:rsidR="00D40600" w:rsidRPr="000124E7" w:rsidRDefault="000124E7" w:rsidP="00B06699">
            <w:pPr>
              <w:spacing w:before="120" w:after="120" w:line="240" w:lineRule="auto"/>
              <w:rPr>
                <w:rFonts w:ascii="Calibri" w:hAnsi="Calibri" w:cs="Calibri"/>
                <w:b/>
                <w:color w:val="000000" w:themeColor="text1"/>
                <w:lang w:val="de-CH"/>
              </w:rPr>
            </w:pPr>
            <w:r w:rsidRPr="000124E7">
              <w:rPr>
                <w:rFonts w:ascii="Calibri" w:hAnsi="Calibri" w:cs="Calibri"/>
                <w:b/>
                <w:color w:val="000000" w:themeColor="text1"/>
                <w:lang w:val="de-CH"/>
              </w:rPr>
              <w:t>Entspricht</w:t>
            </w:r>
          </w:p>
        </w:tc>
        <w:tc>
          <w:tcPr>
            <w:tcW w:w="3402" w:type="dxa"/>
            <w:tcBorders>
              <w:left w:val="single" w:sz="4" w:space="0" w:color="auto"/>
            </w:tcBorders>
            <w:shd w:val="clear" w:color="auto" w:fill="auto"/>
          </w:tcPr>
          <w:p w:rsidR="00D40600" w:rsidRPr="00324C4B" w:rsidRDefault="00D40600" w:rsidP="00D40600">
            <w:pPr>
              <w:spacing w:before="120" w:after="120" w:line="240" w:lineRule="auto"/>
              <w:rPr>
                <w:rFonts w:ascii="Calibri" w:hAnsi="Calibri" w:cs="Calibri"/>
                <w:b/>
                <w:color w:val="000000" w:themeColor="text1"/>
              </w:rPr>
            </w:pPr>
          </w:p>
        </w:tc>
      </w:tr>
      <w:tr w:rsidR="00D40600" w:rsidRPr="00A75D4D" w:rsidTr="000124E7">
        <w:trPr>
          <w:trHeight w:val="397"/>
        </w:trPr>
        <w:tc>
          <w:tcPr>
            <w:tcW w:w="1555" w:type="dxa"/>
            <w:gridSpan w:val="2"/>
            <w:shd w:val="clear" w:color="auto" w:fill="D6E9B2"/>
            <w:tcMar>
              <w:top w:w="0" w:type="dxa"/>
              <w:bottom w:w="0" w:type="dxa"/>
            </w:tcMar>
          </w:tcPr>
          <w:p w:rsidR="00D40600" w:rsidRDefault="00D40600" w:rsidP="00B06699">
            <w:pPr>
              <w:spacing w:before="120" w:after="120" w:line="240" w:lineRule="auto"/>
              <w:rPr>
                <w:rFonts w:ascii="Calibri" w:hAnsi="Calibri" w:cs="Calibri"/>
                <w:b/>
                <w:color w:val="000000" w:themeColor="text1"/>
                <w:lang w:val="en-US"/>
              </w:rPr>
            </w:pPr>
            <w:r>
              <w:rPr>
                <w:rFonts w:ascii="Calibri" w:hAnsi="Calibri" w:cs="Calibri"/>
                <w:b/>
                <w:color w:val="000000" w:themeColor="text1"/>
                <w:lang w:val="en-US"/>
              </w:rPr>
              <w:t>2.14.1</w:t>
            </w:r>
          </w:p>
        </w:tc>
        <w:tc>
          <w:tcPr>
            <w:tcW w:w="3686" w:type="dxa"/>
            <w:tcBorders>
              <w:top w:val="single" w:sz="4" w:space="0" w:color="auto"/>
              <w:left w:val="single" w:sz="4" w:space="0" w:color="auto"/>
              <w:bottom w:val="single" w:sz="4" w:space="0" w:color="auto"/>
              <w:right w:val="single" w:sz="4" w:space="0" w:color="auto"/>
            </w:tcBorders>
          </w:tcPr>
          <w:p w:rsidR="00D40600" w:rsidRPr="0073735E" w:rsidRDefault="0073735E" w:rsidP="00B06699">
            <w:pPr>
              <w:pStyle w:val="para"/>
              <w:rPr>
                <w:rFonts w:ascii="Calibri" w:hAnsi="Calibri" w:cs="Calibri"/>
                <w:lang w:val="de-CH"/>
              </w:rPr>
            </w:pPr>
            <w:r w:rsidRPr="0073735E">
              <w:rPr>
                <w:rFonts w:ascii="Calibri" w:hAnsi="Calibri" w:cs="Calibri"/>
                <w:lang w:val="de-CH"/>
              </w:rPr>
              <w:t>Das HACCP-Lebensmittelsicherheitsteam überprüft den HACCP- oder Lebensmittelsicherheitsplan und die erforderlichen Programme mindestens einmal jährlich und vor allen Änderungen, die die Lebensmittelsicherheit beeinträchtigen können. Als Orientierungshilfe können diese die folgenden Punkte beinhalten, obwohl dies keine vollständige Liste ist:</w:t>
            </w:r>
          </w:p>
          <w:p w:rsidR="00D40600" w:rsidRPr="0073735E" w:rsidRDefault="0073735E" w:rsidP="00CF20A3">
            <w:pPr>
              <w:pStyle w:val="Aufzhlungszeichen"/>
              <w:numPr>
                <w:ilvl w:val="0"/>
                <w:numId w:val="7"/>
              </w:numPr>
              <w:rPr>
                <w:lang w:val="de-CH"/>
              </w:rPr>
            </w:pPr>
            <w:r w:rsidRPr="0073735E">
              <w:rPr>
                <w:lang w:val="de-CH"/>
              </w:rPr>
              <w:t>Änderung der Rohstoffe oder Lieferant von Rohstoffen</w:t>
            </w:r>
          </w:p>
          <w:p w:rsidR="00D40600" w:rsidRPr="0073735E" w:rsidRDefault="0073735E" w:rsidP="00CF20A3">
            <w:pPr>
              <w:pStyle w:val="Aufzhlungszeichen"/>
              <w:numPr>
                <w:ilvl w:val="0"/>
                <w:numId w:val="7"/>
              </w:numPr>
              <w:rPr>
                <w:lang w:val="de-CH"/>
              </w:rPr>
            </w:pPr>
            <w:r w:rsidRPr="0073735E">
              <w:rPr>
                <w:lang w:val="de-CH"/>
              </w:rPr>
              <w:t>Änderung der Zutaten/Rezeptur</w:t>
            </w:r>
          </w:p>
          <w:p w:rsidR="00D40600" w:rsidRPr="0073735E" w:rsidRDefault="0073735E" w:rsidP="00CF20A3">
            <w:pPr>
              <w:pStyle w:val="Aufzhlungszeichen"/>
              <w:numPr>
                <w:ilvl w:val="0"/>
                <w:numId w:val="7"/>
              </w:numPr>
              <w:rPr>
                <w:lang w:val="de-CH"/>
              </w:rPr>
            </w:pPr>
            <w:r w:rsidRPr="0073735E">
              <w:rPr>
                <w:lang w:val="de-CH"/>
              </w:rPr>
              <w:t>Änderung der Verarbeitungsbedingungen, des Prozessablaufs oder der Ausrüstung</w:t>
            </w:r>
          </w:p>
          <w:p w:rsidR="00D40600" w:rsidRPr="0073735E" w:rsidRDefault="0073735E" w:rsidP="00CF20A3">
            <w:pPr>
              <w:pStyle w:val="Aufzhlungszeichen"/>
              <w:numPr>
                <w:ilvl w:val="0"/>
                <w:numId w:val="7"/>
              </w:numPr>
              <w:rPr>
                <w:lang w:val="de-CH"/>
              </w:rPr>
            </w:pPr>
            <w:r w:rsidRPr="0073735E">
              <w:rPr>
                <w:lang w:val="de-CH"/>
              </w:rPr>
              <w:t>Änderung der Verpackungs-, Lagerungs- oder Vertriebsbedingungen</w:t>
            </w:r>
          </w:p>
          <w:p w:rsidR="00D40600" w:rsidRPr="0073735E" w:rsidRDefault="0073735E" w:rsidP="00CF20A3">
            <w:pPr>
              <w:pStyle w:val="Aufzhlungszeichen"/>
              <w:numPr>
                <w:ilvl w:val="0"/>
                <w:numId w:val="7"/>
              </w:numPr>
              <w:rPr>
                <w:lang w:val="de-CH"/>
              </w:rPr>
            </w:pPr>
            <w:r w:rsidRPr="0073735E">
              <w:rPr>
                <w:lang w:val="de-CH"/>
              </w:rPr>
              <w:t>Veränderung des Verbraucherverhaltens</w:t>
            </w:r>
          </w:p>
          <w:p w:rsidR="00D40600" w:rsidRPr="0073735E" w:rsidRDefault="0073735E" w:rsidP="00CF20A3">
            <w:pPr>
              <w:pStyle w:val="Aufzhlungszeichen"/>
              <w:numPr>
                <w:ilvl w:val="0"/>
                <w:numId w:val="7"/>
              </w:numPr>
              <w:rPr>
                <w:lang w:val="de-CH"/>
              </w:rPr>
            </w:pPr>
            <w:r w:rsidRPr="0073735E">
              <w:rPr>
                <w:lang w:val="de-CH"/>
              </w:rPr>
              <w:t>Auftreten eines neuen Risikos (z.B. bekannte Verfälschung einer Zutat oder andere relevante, veröffentlichte Informationen, wie z.B. der Rückruf eines ähnlichen Produkts)</w:t>
            </w:r>
          </w:p>
          <w:p w:rsidR="00D40600" w:rsidRPr="0073735E" w:rsidRDefault="0073735E" w:rsidP="00CF20A3">
            <w:pPr>
              <w:pStyle w:val="Aufzhlungszeichen"/>
              <w:numPr>
                <w:ilvl w:val="0"/>
                <w:numId w:val="7"/>
              </w:numPr>
              <w:rPr>
                <w:lang w:val="de-CH"/>
              </w:rPr>
            </w:pPr>
            <w:r w:rsidRPr="0073735E">
              <w:rPr>
                <w:lang w:val="de-CH"/>
              </w:rPr>
              <w:t>Überprüfung nach einem Rückruf</w:t>
            </w:r>
          </w:p>
          <w:p w:rsidR="00D40600" w:rsidRPr="0073735E" w:rsidRDefault="0073735E" w:rsidP="00CF20A3">
            <w:pPr>
              <w:pStyle w:val="Aufzhlungszeichen"/>
              <w:numPr>
                <w:ilvl w:val="0"/>
                <w:numId w:val="7"/>
              </w:numPr>
              <w:rPr>
                <w:lang w:val="de-CH"/>
              </w:rPr>
            </w:pPr>
            <w:r w:rsidRPr="0073735E">
              <w:rPr>
                <w:lang w:val="de-CH"/>
              </w:rPr>
              <w:t>neue Entwicklungen bei wissenschaftlichen Informationen im Zusammenhang mit Inhaltsstoffen, Prozessen oder Produkten.</w:t>
            </w:r>
          </w:p>
          <w:p w:rsidR="00D40600" w:rsidRPr="0073735E" w:rsidRDefault="0073735E" w:rsidP="00B06699">
            <w:pPr>
              <w:pStyle w:val="para"/>
              <w:rPr>
                <w:rFonts w:ascii="Calibri" w:hAnsi="Calibri" w:cs="Calibri"/>
                <w:lang w:val="de-CH"/>
              </w:rPr>
            </w:pPr>
            <w:r w:rsidRPr="0073735E">
              <w:rPr>
                <w:rFonts w:ascii="Calibri" w:hAnsi="Calibri" w:cs="Calibri"/>
                <w:lang w:val="de-CH"/>
              </w:rPr>
              <w:t>Entsprechende Änderungen, die sich aus der Überprüfung ergeben, werden in den HACCP- oder Lebensmittelsicherheitsplan und/oder die Programme mit den Voraussetzungen aufgenommen, vollständig dokumentiert und die Validierung aufgezeichnet.</w:t>
            </w:r>
          </w:p>
          <w:p w:rsidR="00D40600" w:rsidRPr="009D7FC4" w:rsidRDefault="0073735E" w:rsidP="00B06699">
            <w:pPr>
              <w:pStyle w:val="para"/>
              <w:rPr>
                <w:lang w:val="de-CH"/>
              </w:rPr>
            </w:pPr>
            <w:r w:rsidRPr="0073735E">
              <w:rPr>
                <w:rFonts w:ascii="Calibri" w:hAnsi="Calibri" w:cs="Calibri"/>
                <w:lang w:val="de-CH"/>
              </w:rPr>
              <w:t>Gegebenenfalls müssen die Änderungen auch in der Produktsicherheitspolitik des Unternehmens und den Zielen der Lebensmittelsicherheit berücksichtigt werden.</w:t>
            </w:r>
          </w:p>
        </w:tc>
        <w:tc>
          <w:tcPr>
            <w:tcW w:w="1247" w:type="dxa"/>
            <w:gridSpan w:val="3"/>
            <w:tcBorders>
              <w:right w:val="single" w:sz="4" w:space="0" w:color="auto"/>
            </w:tcBorders>
            <w:shd w:val="clear" w:color="auto" w:fill="auto"/>
          </w:tcPr>
          <w:p w:rsidR="00D40600" w:rsidRPr="009D7FC4" w:rsidRDefault="00D40600" w:rsidP="00B06699">
            <w:pPr>
              <w:spacing w:before="120" w:after="120" w:line="240" w:lineRule="auto"/>
              <w:rPr>
                <w:rFonts w:ascii="Calibri" w:hAnsi="Calibri" w:cs="Calibri"/>
                <w:b/>
                <w:color w:val="000000" w:themeColor="text1"/>
                <w:lang w:val="de-CH"/>
              </w:rPr>
            </w:pPr>
          </w:p>
        </w:tc>
        <w:tc>
          <w:tcPr>
            <w:tcW w:w="3402" w:type="dxa"/>
            <w:tcBorders>
              <w:left w:val="single" w:sz="4" w:space="0" w:color="auto"/>
            </w:tcBorders>
            <w:shd w:val="clear" w:color="auto" w:fill="auto"/>
          </w:tcPr>
          <w:p w:rsidR="00D40600" w:rsidRPr="009D7FC4" w:rsidRDefault="00D40600" w:rsidP="00B06699">
            <w:pPr>
              <w:spacing w:before="120" w:after="120" w:line="240" w:lineRule="auto"/>
              <w:rPr>
                <w:rFonts w:ascii="Calibri" w:hAnsi="Calibri" w:cs="Calibri"/>
                <w:b/>
                <w:color w:val="000000" w:themeColor="text1"/>
                <w:lang w:val="de-CH"/>
              </w:rPr>
            </w:pPr>
          </w:p>
        </w:tc>
      </w:tr>
    </w:tbl>
    <w:p w:rsidR="009337CC" w:rsidRPr="009D7FC4" w:rsidRDefault="009337CC" w:rsidP="00196DCF">
      <w:pPr>
        <w:spacing w:before="120" w:after="120" w:line="240" w:lineRule="auto"/>
        <w:rPr>
          <w:rFonts w:cstheme="minorHAnsi"/>
          <w:lang w:val="de-CH"/>
        </w:rPr>
      </w:pPr>
    </w:p>
    <w:p w:rsidR="00AD5DCA" w:rsidRPr="009D7FC4" w:rsidRDefault="00AD5DCA" w:rsidP="00196DCF">
      <w:pPr>
        <w:spacing w:before="120" w:after="120" w:line="240" w:lineRule="auto"/>
        <w:rPr>
          <w:rFonts w:cstheme="minorHAnsi"/>
          <w:lang w:val="de-CH"/>
        </w:rPr>
      </w:pPr>
    </w:p>
    <w:tbl>
      <w:tblPr>
        <w:tblStyle w:val="Tabellenraster"/>
        <w:tblW w:w="9923" w:type="dxa"/>
        <w:tblInd w:w="-289" w:type="dxa"/>
        <w:tblLook w:val="04A0" w:firstRow="1" w:lastRow="0" w:firstColumn="1" w:lastColumn="0" w:noHBand="0" w:noVBand="1"/>
      </w:tblPr>
      <w:tblGrid>
        <w:gridCol w:w="851"/>
        <w:gridCol w:w="673"/>
        <w:gridCol w:w="3546"/>
        <w:gridCol w:w="1075"/>
        <w:gridCol w:w="16"/>
        <w:gridCol w:w="15"/>
        <w:gridCol w:w="15"/>
        <w:gridCol w:w="7"/>
        <w:gridCol w:w="6"/>
        <w:gridCol w:w="9"/>
        <w:gridCol w:w="7"/>
        <w:gridCol w:w="16"/>
        <w:gridCol w:w="52"/>
        <w:gridCol w:w="14"/>
        <w:gridCol w:w="51"/>
        <w:gridCol w:w="20"/>
        <w:gridCol w:w="9"/>
        <w:gridCol w:w="22"/>
        <w:gridCol w:w="36"/>
        <w:gridCol w:w="15"/>
        <w:gridCol w:w="44"/>
        <w:gridCol w:w="20"/>
        <w:gridCol w:w="29"/>
        <w:gridCol w:w="33"/>
        <w:gridCol w:w="32"/>
        <w:gridCol w:w="73"/>
        <w:gridCol w:w="31"/>
        <w:gridCol w:w="22"/>
        <w:gridCol w:w="15"/>
        <w:gridCol w:w="22"/>
        <w:gridCol w:w="36"/>
        <w:gridCol w:w="28"/>
        <w:gridCol w:w="52"/>
        <w:gridCol w:w="3031"/>
      </w:tblGrid>
      <w:tr w:rsidR="005830AF" w:rsidTr="00363557">
        <w:tc>
          <w:tcPr>
            <w:tcW w:w="1524" w:type="dxa"/>
            <w:gridSpan w:val="2"/>
            <w:shd w:val="clear" w:color="auto" w:fill="92D050"/>
          </w:tcPr>
          <w:p w:rsidR="005830AF" w:rsidRPr="005830AF" w:rsidRDefault="005830AF" w:rsidP="00196DCF">
            <w:pPr>
              <w:spacing w:before="120" w:after="120"/>
              <w:rPr>
                <w:rFonts w:ascii="Calibri" w:hAnsi="Calibri" w:cs="Calibri"/>
                <w:b/>
                <w:color w:val="FFFFFF" w:themeColor="background1"/>
                <w:sz w:val="24"/>
                <w:szCs w:val="24"/>
              </w:rPr>
            </w:pPr>
            <w:r w:rsidRPr="005830AF">
              <w:rPr>
                <w:rFonts w:ascii="Calibri" w:hAnsi="Calibri" w:cs="Calibri"/>
                <w:b/>
                <w:color w:val="FFFFFF" w:themeColor="background1"/>
                <w:sz w:val="24"/>
                <w:szCs w:val="24"/>
              </w:rPr>
              <w:t>3</w:t>
            </w:r>
          </w:p>
        </w:tc>
        <w:tc>
          <w:tcPr>
            <w:tcW w:w="8399" w:type="dxa"/>
            <w:gridSpan w:val="32"/>
            <w:shd w:val="clear" w:color="auto" w:fill="92D050"/>
          </w:tcPr>
          <w:p w:rsidR="005830AF" w:rsidRPr="000124E7" w:rsidRDefault="000124E7" w:rsidP="00196DCF">
            <w:pPr>
              <w:spacing w:before="120" w:after="120"/>
              <w:rPr>
                <w:rFonts w:ascii="Calibri" w:hAnsi="Calibri" w:cs="Calibri"/>
                <w:b/>
                <w:color w:val="FFFFFF" w:themeColor="background1"/>
                <w:sz w:val="24"/>
                <w:szCs w:val="24"/>
                <w:lang w:val="de-CH"/>
              </w:rPr>
            </w:pPr>
            <w:r w:rsidRPr="000124E7">
              <w:rPr>
                <w:rFonts w:ascii="Calibri" w:hAnsi="Calibri" w:cs="Calibri"/>
                <w:b/>
                <w:color w:val="FFFFFF" w:themeColor="background1"/>
                <w:sz w:val="24"/>
                <w:szCs w:val="24"/>
                <w:lang w:val="de-CH"/>
              </w:rPr>
              <w:t>Lebensmittelsicherheit und Qualitätsmanagementsystem</w:t>
            </w:r>
          </w:p>
        </w:tc>
      </w:tr>
      <w:tr w:rsidR="005830AF" w:rsidRPr="00A75D4D" w:rsidTr="00363557">
        <w:tc>
          <w:tcPr>
            <w:tcW w:w="1524" w:type="dxa"/>
            <w:gridSpan w:val="2"/>
            <w:shd w:val="clear" w:color="auto" w:fill="92D050"/>
          </w:tcPr>
          <w:p w:rsidR="005830AF" w:rsidRPr="005830AF" w:rsidRDefault="005830AF" w:rsidP="00196DCF">
            <w:pPr>
              <w:spacing w:before="120" w:after="120"/>
              <w:rPr>
                <w:rFonts w:ascii="Calibri" w:hAnsi="Calibri" w:cs="Calibri"/>
                <w:color w:val="FFFFFF" w:themeColor="background1"/>
              </w:rPr>
            </w:pPr>
            <w:r w:rsidRPr="005830AF">
              <w:rPr>
                <w:rFonts w:ascii="Calibri" w:hAnsi="Calibri" w:cs="Calibri"/>
                <w:color w:val="FFFFFF" w:themeColor="background1"/>
              </w:rPr>
              <w:t>3.1</w:t>
            </w:r>
          </w:p>
        </w:tc>
        <w:tc>
          <w:tcPr>
            <w:tcW w:w="8399" w:type="dxa"/>
            <w:gridSpan w:val="32"/>
            <w:shd w:val="clear" w:color="auto" w:fill="92D050"/>
          </w:tcPr>
          <w:p w:rsidR="005830AF" w:rsidRPr="000124E7" w:rsidRDefault="000124E7" w:rsidP="00196DCF">
            <w:pPr>
              <w:spacing w:before="120" w:after="120"/>
              <w:rPr>
                <w:rFonts w:ascii="Calibri" w:hAnsi="Calibri" w:cs="Calibri"/>
                <w:color w:val="FFFFFF" w:themeColor="background1"/>
                <w:lang w:val="de-CH"/>
              </w:rPr>
            </w:pPr>
            <w:r w:rsidRPr="000124E7">
              <w:rPr>
                <w:rFonts w:ascii="Calibri" w:hAnsi="Calibri" w:cs="Calibri"/>
                <w:color w:val="FFFFFF" w:themeColor="background1"/>
                <w:lang w:val="de-CH"/>
              </w:rPr>
              <w:t>Handbuch für Lebensmittelsicherheit und -qualität</w:t>
            </w:r>
          </w:p>
        </w:tc>
      </w:tr>
      <w:tr w:rsidR="005830AF" w:rsidRPr="00A75D4D" w:rsidTr="00363557">
        <w:tc>
          <w:tcPr>
            <w:tcW w:w="1524" w:type="dxa"/>
            <w:gridSpan w:val="2"/>
            <w:shd w:val="clear" w:color="auto" w:fill="D6E9B2"/>
          </w:tcPr>
          <w:p w:rsidR="005830AF" w:rsidRPr="00664D8A" w:rsidRDefault="005830AF" w:rsidP="00196DCF">
            <w:pPr>
              <w:spacing w:before="120" w:after="120"/>
              <w:rPr>
                <w:rFonts w:ascii="Calibri" w:hAnsi="Calibri" w:cs="Calibri"/>
                <w:b/>
                <w:lang w:val="de-CH"/>
              </w:rPr>
            </w:pPr>
            <w:r w:rsidRPr="00664D8A">
              <w:rPr>
                <w:rFonts w:ascii="Calibri" w:hAnsi="Calibri" w:cs="Calibri"/>
                <w:b/>
                <w:lang w:val="de-CH"/>
              </w:rPr>
              <w:t>SOI</w:t>
            </w:r>
          </w:p>
        </w:tc>
        <w:tc>
          <w:tcPr>
            <w:tcW w:w="8399" w:type="dxa"/>
            <w:gridSpan w:val="32"/>
            <w:shd w:val="clear" w:color="auto" w:fill="D6E9B2"/>
          </w:tcPr>
          <w:p w:rsidR="005830AF" w:rsidRPr="000124E7" w:rsidRDefault="00664D8A" w:rsidP="00ED4AAE">
            <w:pPr>
              <w:pStyle w:val="para"/>
              <w:rPr>
                <w:rFonts w:ascii="Calibri" w:hAnsi="Calibri" w:cs="Calibri"/>
                <w:lang w:val="de-CH"/>
              </w:rPr>
            </w:pPr>
            <w:r w:rsidRPr="000124E7">
              <w:rPr>
                <w:rFonts w:ascii="Calibri" w:hAnsi="Calibri" w:cs="Calibri"/>
                <w:lang w:val="de-CH"/>
              </w:rPr>
              <w:t>Die Prozesse und Verfahren des Unternehmens zur Erfüllung der Anforderungen dieser Norm sind zu dokumentieren, um eine einheitliche Anwendung zu ermöglichen, die Schulung zu erleichtern und die Sorgfaltspflicht bei der Herstellung eines sicheren Produkts zu unterstützen.</w:t>
            </w:r>
          </w:p>
        </w:tc>
      </w:tr>
      <w:tr w:rsidR="00D15D2F" w:rsidTr="00363557">
        <w:tc>
          <w:tcPr>
            <w:tcW w:w="1524" w:type="dxa"/>
            <w:gridSpan w:val="2"/>
            <w:shd w:val="clear" w:color="auto" w:fill="D6E9B2"/>
          </w:tcPr>
          <w:p w:rsidR="00177B7C" w:rsidRPr="00664D8A" w:rsidRDefault="000124E7" w:rsidP="00196DCF">
            <w:pPr>
              <w:spacing w:before="120" w:after="120"/>
              <w:rPr>
                <w:rFonts w:ascii="Calibri" w:hAnsi="Calibri" w:cs="Calibri"/>
                <w:b/>
                <w:lang w:val="de-CH"/>
              </w:rPr>
            </w:pPr>
            <w:r w:rsidRPr="000124E7">
              <w:rPr>
                <w:rFonts w:ascii="Calibri" w:hAnsi="Calibri" w:cs="Calibri"/>
                <w:b/>
                <w:lang w:val="de-CH"/>
              </w:rPr>
              <w:t>Klausel</w:t>
            </w:r>
          </w:p>
        </w:tc>
        <w:tc>
          <w:tcPr>
            <w:tcW w:w="3546" w:type="dxa"/>
          </w:tcPr>
          <w:p w:rsidR="00177B7C" w:rsidRPr="00664D8A" w:rsidRDefault="000124E7" w:rsidP="00196DCF">
            <w:pPr>
              <w:spacing w:before="120" w:after="120"/>
              <w:rPr>
                <w:rFonts w:ascii="Calibri" w:hAnsi="Calibri" w:cs="Calibri"/>
                <w:b/>
                <w:lang w:val="de-CH"/>
              </w:rPr>
            </w:pPr>
            <w:r w:rsidRPr="000124E7">
              <w:rPr>
                <w:rFonts w:ascii="Calibri" w:hAnsi="Calibri" w:cs="Calibri"/>
                <w:b/>
                <w:lang w:val="de-CH"/>
              </w:rPr>
              <w:t>Voraussetzungen</w:t>
            </w:r>
          </w:p>
        </w:tc>
        <w:tc>
          <w:tcPr>
            <w:tcW w:w="1822" w:type="dxa"/>
            <w:gridSpan w:val="30"/>
          </w:tcPr>
          <w:p w:rsidR="00177B7C" w:rsidRPr="000124E7" w:rsidRDefault="000124E7" w:rsidP="00196DCF">
            <w:pPr>
              <w:spacing w:before="120" w:after="120"/>
              <w:rPr>
                <w:rFonts w:ascii="Calibri" w:hAnsi="Calibri" w:cs="Calibri"/>
                <w:b/>
                <w:lang w:val="de-CH"/>
              </w:rPr>
            </w:pPr>
            <w:r w:rsidRPr="000124E7">
              <w:rPr>
                <w:rFonts w:ascii="Calibri" w:hAnsi="Calibri" w:cs="Calibri"/>
                <w:b/>
                <w:lang w:val="de-CH"/>
              </w:rPr>
              <w:t>Entspricht</w:t>
            </w:r>
          </w:p>
        </w:tc>
        <w:tc>
          <w:tcPr>
            <w:tcW w:w="3031" w:type="dxa"/>
          </w:tcPr>
          <w:p w:rsidR="00177B7C" w:rsidRPr="00ED4AAE" w:rsidRDefault="00177B7C" w:rsidP="00177B7C">
            <w:pPr>
              <w:spacing w:before="120" w:after="120"/>
              <w:rPr>
                <w:rFonts w:ascii="Calibri" w:hAnsi="Calibri" w:cs="Calibri"/>
                <w:b/>
              </w:rPr>
            </w:pPr>
          </w:p>
        </w:tc>
      </w:tr>
      <w:tr w:rsidR="00D15D2F" w:rsidRPr="00A75D4D" w:rsidTr="00363557">
        <w:tc>
          <w:tcPr>
            <w:tcW w:w="1524" w:type="dxa"/>
            <w:gridSpan w:val="2"/>
            <w:shd w:val="clear" w:color="auto" w:fill="D6E9B2"/>
          </w:tcPr>
          <w:p w:rsidR="00177B7C" w:rsidRPr="00664D8A" w:rsidRDefault="00177B7C" w:rsidP="00196DCF">
            <w:pPr>
              <w:spacing w:before="120" w:after="120"/>
              <w:rPr>
                <w:rFonts w:ascii="Calibri" w:hAnsi="Calibri" w:cs="Calibri"/>
                <w:b/>
                <w:lang w:val="de-CH"/>
              </w:rPr>
            </w:pPr>
            <w:r w:rsidRPr="00664D8A">
              <w:rPr>
                <w:rFonts w:ascii="Calibri" w:hAnsi="Calibri" w:cs="Calibri"/>
                <w:b/>
                <w:lang w:val="de-CH"/>
              </w:rPr>
              <w:t>3.1.1</w:t>
            </w:r>
          </w:p>
        </w:tc>
        <w:tc>
          <w:tcPr>
            <w:tcW w:w="3546" w:type="dxa"/>
          </w:tcPr>
          <w:p w:rsidR="00177B7C" w:rsidRPr="00664D8A" w:rsidRDefault="00664D8A" w:rsidP="00196DCF">
            <w:pPr>
              <w:spacing w:before="120" w:after="120"/>
              <w:rPr>
                <w:rFonts w:ascii="Calibri" w:hAnsi="Calibri" w:cs="Calibri"/>
                <w:color w:val="000000"/>
                <w:lang w:val="de-CH"/>
              </w:rPr>
            </w:pPr>
            <w:r w:rsidRPr="00664D8A">
              <w:rPr>
                <w:rFonts w:ascii="Calibri" w:hAnsi="Calibri" w:cs="Calibri"/>
                <w:color w:val="000000"/>
                <w:lang w:val="de-CH"/>
              </w:rPr>
              <w:t>Die Verfahren, Arbeitsmethoden und Praktiken des Standorts werden in Form eines gedruckten oder elektronischen Qualitätshandbuchs zusammengefasst.</w:t>
            </w:r>
          </w:p>
        </w:tc>
        <w:tc>
          <w:tcPr>
            <w:tcW w:w="1822" w:type="dxa"/>
            <w:gridSpan w:val="30"/>
          </w:tcPr>
          <w:p w:rsidR="00177B7C" w:rsidRPr="009D7FC4" w:rsidRDefault="00177B7C" w:rsidP="00196DCF">
            <w:pPr>
              <w:spacing w:before="120" w:after="120"/>
              <w:rPr>
                <w:rFonts w:cstheme="minorHAnsi"/>
                <w:lang w:val="de-CH"/>
              </w:rPr>
            </w:pPr>
          </w:p>
        </w:tc>
        <w:tc>
          <w:tcPr>
            <w:tcW w:w="3031" w:type="dxa"/>
          </w:tcPr>
          <w:p w:rsidR="00177B7C" w:rsidRPr="009D7FC4" w:rsidRDefault="00177B7C" w:rsidP="00196DCF">
            <w:pPr>
              <w:spacing w:before="120" w:after="120"/>
              <w:rPr>
                <w:rFonts w:cstheme="minorHAnsi"/>
                <w:lang w:val="de-CH"/>
              </w:rPr>
            </w:pPr>
          </w:p>
        </w:tc>
      </w:tr>
      <w:tr w:rsidR="00D15D2F" w:rsidRPr="00A75D4D" w:rsidTr="00363557">
        <w:tc>
          <w:tcPr>
            <w:tcW w:w="1524" w:type="dxa"/>
            <w:gridSpan w:val="2"/>
            <w:shd w:val="clear" w:color="auto" w:fill="D6E9B2"/>
          </w:tcPr>
          <w:p w:rsidR="00177B7C" w:rsidRPr="00664D8A" w:rsidRDefault="00177B7C" w:rsidP="00196DCF">
            <w:pPr>
              <w:spacing w:before="120" w:after="120"/>
              <w:rPr>
                <w:rFonts w:ascii="Calibri" w:hAnsi="Calibri" w:cs="Calibri"/>
                <w:b/>
                <w:lang w:val="de-CH"/>
              </w:rPr>
            </w:pPr>
            <w:r w:rsidRPr="00664D8A">
              <w:rPr>
                <w:rFonts w:ascii="Calibri" w:hAnsi="Calibri" w:cs="Calibri"/>
                <w:b/>
                <w:lang w:val="de-CH"/>
              </w:rPr>
              <w:t>3.1.2</w:t>
            </w:r>
          </w:p>
        </w:tc>
        <w:tc>
          <w:tcPr>
            <w:tcW w:w="3546" w:type="dxa"/>
          </w:tcPr>
          <w:p w:rsidR="00177B7C" w:rsidRPr="00664D8A" w:rsidRDefault="00664D8A" w:rsidP="00196DCF">
            <w:pPr>
              <w:spacing w:before="120" w:after="120"/>
              <w:rPr>
                <w:rFonts w:ascii="Calibri" w:hAnsi="Calibri" w:cs="Calibri"/>
                <w:color w:val="000000"/>
                <w:lang w:val="de-CH"/>
              </w:rPr>
            </w:pPr>
            <w:r w:rsidRPr="00664D8A">
              <w:rPr>
                <w:rFonts w:ascii="Calibri" w:hAnsi="Calibri" w:cs="Calibri"/>
                <w:color w:val="000000"/>
                <w:lang w:val="de-CH"/>
              </w:rPr>
              <w:t>Das Handbuch für Lebensmittelsicherheit und -qualität ist vollständig umzusetzen, und das Handbuch oder die relevanten Komponenten müssen dem zuständigen Personal leicht zugänglich sein.</w:t>
            </w:r>
          </w:p>
        </w:tc>
        <w:tc>
          <w:tcPr>
            <w:tcW w:w="1770" w:type="dxa"/>
            <w:gridSpan w:val="29"/>
          </w:tcPr>
          <w:p w:rsidR="00177B7C" w:rsidRPr="009D7FC4" w:rsidRDefault="00177B7C" w:rsidP="00196DCF">
            <w:pPr>
              <w:spacing w:before="120" w:after="120"/>
              <w:rPr>
                <w:rFonts w:cstheme="minorHAnsi"/>
                <w:lang w:val="de-CH"/>
              </w:rPr>
            </w:pPr>
          </w:p>
        </w:tc>
        <w:tc>
          <w:tcPr>
            <w:tcW w:w="3083" w:type="dxa"/>
            <w:gridSpan w:val="2"/>
          </w:tcPr>
          <w:p w:rsidR="00177B7C" w:rsidRPr="009D7FC4" w:rsidRDefault="00177B7C" w:rsidP="00196DCF">
            <w:pPr>
              <w:spacing w:before="120" w:after="120"/>
              <w:rPr>
                <w:rFonts w:cstheme="minorHAnsi"/>
                <w:lang w:val="de-CH"/>
              </w:rPr>
            </w:pPr>
          </w:p>
        </w:tc>
      </w:tr>
      <w:tr w:rsidR="00D15D2F" w:rsidRPr="00A75D4D" w:rsidTr="00363557">
        <w:tc>
          <w:tcPr>
            <w:tcW w:w="851" w:type="dxa"/>
            <w:shd w:val="clear" w:color="auto" w:fill="D6E9B2"/>
          </w:tcPr>
          <w:p w:rsidR="00177B7C" w:rsidRPr="00696EC9" w:rsidRDefault="00177B7C" w:rsidP="00196DCF">
            <w:pPr>
              <w:spacing w:before="120" w:after="120"/>
              <w:rPr>
                <w:rFonts w:ascii="Calibri" w:hAnsi="Calibri" w:cs="Calibri"/>
                <w:b/>
              </w:rPr>
            </w:pPr>
            <w:r w:rsidRPr="00696EC9">
              <w:rPr>
                <w:rFonts w:ascii="Calibri" w:hAnsi="Calibri" w:cs="Calibri"/>
                <w:b/>
              </w:rPr>
              <w:t>3.1.3</w:t>
            </w:r>
          </w:p>
        </w:tc>
        <w:tc>
          <w:tcPr>
            <w:tcW w:w="673" w:type="dxa"/>
            <w:shd w:val="clear" w:color="auto" w:fill="FBD4B4"/>
          </w:tcPr>
          <w:p w:rsidR="00177B7C" w:rsidRPr="00696EC9" w:rsidRDefault="00177B7C" w:rsidP="00196DCF">
            <w:pPr>
              <w:spacing w:before="120" w:after="120"/>
              <w:rPr>
                <w:rFonts w:ascii="Calibri" w:hAnsi="Calibri" w:cs="Calibri"/>
                <w:b/>
              </w:rPr>
            </w:pPr>
          </w:p>
        </w:tc>
        <w:tc>
          <w:tcPr>
            <w:tcW w:w="3546" w:type="dxa"/>
          </w:tcPr>
          <w:p w:rsidR="00177B7C" w:rsidRPr="00664D8A" w:rsidRDefault="00664D8A" w:rsidP="00F41DF6">
            <w:pPr>
              <w:spacing w:before="120" w:after="120"/>
              <w:rPr>
                <w:rFonts w:ascii="Calibri" w:hAnsi="Calibri" w:cs="Calibri"/>
                <w:color w:val="000000"/>
                <w:lang w:val="de-CH"/>
              </w:rPr>
            </w:pPr>
            <w:r w:rsidRPr="00664D8A">
              <w:rPr>
                <w:rFonts w:ascii="Calibri" w:hAnsi="Calibri" w:cs="Calibri"/>
                <w:color w:val="000000"/>
                <w:lang w:val="de-CH"/>
              </w:rPr>
              <w:t>Alle Verfahren und Arbeitsanweisungen müssen klar lesbar, eindeutig, in geeigneten Sprachen und so detailliert sein, dass sie von geeignetem Personal korrekt angewendet werden können. Dazu gehört auch die Verwendung von Fotos, Diagrammen oder anderen bildlichen Anweisungen, wenn die schriftliche Kommunikation allein nicht ausreicht (z.B. bei Fragen der Lesefähigkeit oder der Fremdsprache).</w:t>
            </w:r>
          </w:p>
        </w:tc>
        <w:tc>
          <w:tcPr>
            <w:tcW w:w="1770" w:type="dxa"/>
            <w:gridSpan w:val="29"/>
          </w:tcPr>
          <w:p w:rsidR="00177B7C" w:rsidRPr="009D7FC4" w:rsidRDefault="00177B7C" w:rsidP="00196DCF">
            <w:pPr>
              <w:spacing w:before="120" w:after="120"/>
              <w:rPr>
                <w:rFonts w:cstheme="minorHAnsi"/>
                <w:lang w:val="de-CH"/>
              </w:rPr>
            </w:pPr>
          </w:p>
        </w:tc>
        <w:tc>
          <w:tcPr>
            <w:tcW w:w="3083" w:type="dxa"/>
            <w:gridSpan w:val="2"/>
          </w:tcPr>
          <w:p w:rsidR="00177B7C" w:rsidRPr="009D7FC4" w:rsidRDefault="00177B7C" w:rsidP="00196DCF">
            <w:pPr>
              <w:spacing w:before="120" w:after="120"/>
              <w:rPr>
                <w:rFonts w:cstheme="minorHAnsi"/>
                <w:lang w:val="de-CH"/>
              </w:rPr>
            </w:pPr>
          </w:p>
        </w:tc>
      </w:tr>
      <w:tr w:rsidR="00BA7E6F" w:rsidTr="00363557">
        <w:tc>
          <w:tcPr>
            <w:tcW w:w="1524" w:type="dxa"/>
            <w:gridSpan w:val="2"/>
            <w:shd w:val="clear" w:color="auto" w:fill="92D050"/>
          </w:tcPr>
          <w:p w:rsidR="00BA7E6F" w:rsidRPr="00BA7E6F" w:rsidRDefault="00BA7E6F" w:rsidP="00196DCF">
            <w:pPr>
              <w:spacing w:before="120" w:after="120"/>
              <w:rPr>
                <w:rFonts w:ascii="Calibri" w:hAnsi="Calibri" w:cs="Calibri"/>
                <w:b/>
                <w:color w:val="FFFFFF" w:themeColor="background1"/>
              </w:rPr>
            </w:pPr>
            <w:r w:rsidRPr="00BA7E6F">
              <w:rPr>
                <w:rFonts w:ascii="Calibri" w:hAnsi="Calibri" w:cs="Calibri"/>
                <w:b/>
                <w:color w:val="FFFFFF" w:themeColor="background1"/>
              </w:rPr>
              <w:t>3.2</w:t>
            </w:r>
          </w:p>
        </w:tc>
        <w:tc>
          <w:tcPr>
            <w:tcW w:w="8399" w:type="dxa"/>
            <w:gridSpan w:val="32"/>
            <w:shd w:val="clear" w:color="auto" w:fill="92D050"/>
          </w:tcPr>
          <w:p w:rsidR="00BA7E6F" w:rsidRPr="000124E7" w:rsidRDefault="000124E7" w:rsidP="00196DCF">
            <w:pPr>
              <w:spacing w:before="120" w:after="120"/>
              <w:rPr>
                <w:rFonts w:ascii="Calibri" w:hAnsi="Calibri" w:cs="Calibri"/>
                <w:color w:val="FFFFFF" w:themeColor="background1"/>
                <w:lang w:val="de-CH"/>
              </w:rPr>
            </w:pPr>
            <w:r w:rsidRPr="000124E7">
              <w:rPr>
                <w:rFonts w:ascii="Calibri" w:hAnsi="Calibri" w:cs="Calibri"/>
                <w:color w:val="FFFFFF" w:themeColor="background1"/>
                <w:lang w:val="de-CH"/>
              </w:rPr>
              <w:t>Dokumentenkontrolle</w:t>
            </w:r>
          </w:p>
        </w:tc>
      </w:tr>
      <w:tr w:rsidR="00BA7E6F" w:rsidRPr="00A75D4D" w:rsidTr="00363557">
        <w:tc>
          <w:tcPr>
            <w:tcW w:w="1524" w:type="dxa"/>
            <w:gridSpan w:val="2"/>
            <w:shd w:val="clear" w:color="auto" w:fill="D6E9B2"/>
          </w:tcPr>
          <w:p w:rsidR="00BA7E6F" w:rsidRPr="00664D8A" w:rsidRDefault="00BA7E6F" w:rsidP="00196DCF">
            <w:pPr>
              <w:spacing w:before="120" w:after="120"/>
              <w:rPr>
                <w:rFonts w:ascii="Calibri" w:hAnsi="Calibri" w:cs="Calibri"/>
                <w:b/>
                <w:color w:val="FFFFFF" w:themeColor="background1"/>
                <w:lang w:val="de-CH"/>
              </w:rPr>
            </w:pPr>
            <w:r w:rsidRPr="00664D8A">
              <w:rPr>
                <w:rFonts w:ascii="Calibri" w:hAnsi="Calibri" w:cs="Calibri"/>
                <w:b/>
                <w:lang w:val="de-CH"/>
              </w:rPr>
              <w:t>SOI</w:t>
            </w:r>
          </w:p>
        </w:tc>
        <w:tc>
          <w:tcPr>
            <w:tcW w:w="8399" w:type="dxa"/>
            <w:gridSpan w:val="32"/>
            <w:shd w:val="clear" w:color="auto" w:fill="D6E9B2"/>
          </w:tcPr>
          <w:p w:rsidR="00BA7E6F" w:rsidRPr="00664D8A" w:rsidRDefault="00664D8A" w:rsidP="00BA7E6F">
            <w:pPr>
              <w:pStyle w:val="para"/>
              <w:rPr>
                <w:rFonts w:ascii="Calibri" w:hAnsi="Calibri" w:cs="Calibri"/>
                <w:lang w:val="de-CH"/>
              </w:rPr>
            </w:pPr>
            <w:r w:rsidRPr="00664D8A">
              <w:rPr>
                <w:rFonts w:ascii="Calibri" w:hAnsi="Calibri" w:cs="Calibri"/>
                <w:lang w:val="de-CH"/>
              </w:rPr>
              <w:t xml:space="preserve">Das Unternehmen betreibt ein wirksames Dokumentenkontrollsystem, um sicherzustellen, dass nur die richtigen Versionen von Dokumenten, </w:t>
            </w:r>
            <w:r w:rsidR="00342691">
              <w:rPr>
                <w:rFonts w:ascii="Calibri" w:hAnsi="Calibri" w:cs="Calibri"/>
                <w:lang w:val="de-CH"/>
              </w:rPr>
              <w:t>einschliesslich</w:t>
            </w:r>
            <w:r w:rsidRPr="00664D8A">
              <w:rPr>
                <w:rFonts w:ascii="Calibri" w:hAnsi="Calibri" w:cs="Calibri"/>
                <w:lang w:val="de-CH"/>
              </w:rPr>
              <w:t xml:space="preserve"> der Aufzeichnungsformulare, verfügbar und in Gebrauch sind.</w:t>
            </w:r>
          </w:p>
        </w:tc>
      </w:tr>
      <w:tr w:rsidR="00D15D2F" w:rsidRPr="00BA7E6F" w:rsidTr="00363557">
        <w:tc>
          <w:tcPr>
            <w:tcW w:w="1524" w:type="dxa"/>
            <w:gridSpan w:val="2"/>
            <w:shd w:val="clear" w:color="auto" w:fill="D6E9B2"/>
          </w:tcPr>
          <w:p w:rsidR="00177B7C" w:rsidRPr="00664D8A" w:rsidRDefault="000124E7" w:rsidP="00196DCF">
            <w:pPr>
              <w:spacing w:before="120" w:after="120"/>
              <w:rPr>
                <w:rFonts w:ascii="Calibri" w:hAnsi="Calibri" w:cs="Calibri"/>
                <w:b/>
                <w:lang w:val="de-CH"/>
              </w:rPr>
            </w:pPr>
            <w:r w:rsidRPr="000124E7">
              <w:rPr>
                <w:rFonts w:ascii="Calibri" w:hAnsi="Calibri" w:cs="Calibri"/>
                <w:b/>
                <w:lang w:val="de-CH"/>
              </w:rPr>
              <w:t>Klausel</w:t>
            </w:r>
          </w:p>
        </w:tc>
        <w:tc>
          <w:tcPr>
            <w:tcW w:w="3546" w:type="dxa"/>
          </w:tcPr>
          <w:p w:rsidR="00177B7C" w:rsidRPr="00664D8A" w:rsidRDefault="000124E7" w:rsidP="00F41DF6">
            <w:pPr>
              <w:spacing w:before="120" w:after="120"/>
              <w:rPr>
                <w:rFonts w:ascii="Calibri" w:hAnsi="Calibri" w:cs="Calibri"/>
                <w:b/>
                <w:color w:val="000000"/>
                <w:lang w:val="de-CH"/>
              </w:rPr>
            </w:pPr>
            <w:r w:rsidRPr="000124E7">
              <w:rPr>
                <w:rFonts w:ascii="Calibri" w:hAnsi="Calibri" w:cs="Calibri"/>
                <w:b/>
                <w:color w:val="000000"/>
                <w:lang w:val="de-CH"/>
              </w:rPr>
              <w:t>Voraussetzungen</w:t>
            </w:r>
          </w:p>
        </w:tc>
        <w:tc>
          <w:tcPr>
            <w:tcW w:w="1742" w:type="dxa"/>
            <w:gridSpan w:val="28"/>
          </w:tcPr>
          <w:p w:rsidR="00177B7C" w:rsidRPr="000124E7" w:rsidRDefault="000124E7" w:rsidP="00196DCF">
            <w:pPr>
              <w:spacing w:before="120" w:after="120"/>
              <w:rPr>
                <w:rFonts w:ascii="Calibri" w:hAnsi="Calibri" w:cs="Calibri"/>
                <w:b/>
                <w:lang w:val="de-CH"/>
              </w:rPr>
            </w:pPr>
            <w:r w:rsidRPr="000124E7">
              <w:rPr>
                <w:rFonts w:ascii="Calibri" w:hAnsi="Calibri" w:cs="Calibri"/>
                <w:b/>
                <w:lang w:val="de-CH"/>
              </w:rPr>
              <w:t>Entspricht</w:t>
            </w:r>
          </w:p>
        </w:tc>
        <w:tc>
          <w:tcPr>
            <w:tcW w:w="3111" w:type="dxa"/>
            <w:gridSpan w:val="3"/>
          </w:tcPr>
          <w:p w:rsidR="00177B7C" w:rsidRPr="00BA7E6F" w:rsidRDefault="00177B7C" w:rsidP="00177B7C">
            <w:pPr>
              <w:spacing w:before="120" w:after="120"/>
              <w:rPr>
                <w:rFonts w:ascii="Calibri" w:hAnsi="Calibri" w:cs="Calibri"/>
                <w:b/>
              </w:rPr>
            </w:pPr>
          </w:p>
        </w:tc>
      </w:tr>
      <w:tr w:rsidR="00D15D2F" w:rsidRPr="00A75D4D" w:rsidTr="00363557">
        <w:tc>
          <w:tcPr>
            <w:tcW w:w="1524" w:type="dxa"/>
            <w:gridSpan w:val="2"/>
            <w:shd w:val="clear" w:color="auto" w:fill="D6E9B2"/>
          </w:tcPr>
          <w:p w:rsidR="00177B7C" w:rsidRPr="00664D8A" w:rsidRDefault="00177B7C" w:rsidP="00196DCF">
            <w:pPr>
              <w:spacing w:before="120" w:after="120"/>
              <w:rPr>
                <w:rFonts w:ascii="Calibri" w:hAnsi="Calibri" w:cs="Calibri"/>
                <w:b/>
                <w:lang w:val="de-CH"/>
              </w:rPr>
            </w:pPr>
            <w:r w:rsidRPr="00664D8A">
              <w:rPr>
                <w:rFonts w:ascii="Calibri" w:hAnsi="Calibri" w:cs="Calibri"/>
                <w:b/>
                <w:lang w:val="de-CH"/>
              </w:rPr>
              <w:t>3.2.1</w:t>
            </w:r>
          </w:p>
        </w:tc>
        <w:tc>
          <w:tcPr>
            <w:tcW w:w="3546" w:type="dxa"/>
          </w:tcPr>
          <w:p w:rsidR="00177B7C" w:rsidRPr="00664D8A" w:rsidRDefault="00664D8A" w:rsidP="00BA7E6F">
            <w:pPr>
              <w:pStyle w:val="para"/>
              <w:rPr>
                <w:rFonts w:ascii="Calibri" w:hAnsi="Calibri" w:cs="Calibri"/>
                <w:lang w:val="de-CH"/>
              </w:rPr>
            </w:pPr>
            <w:r w:rsidRPr="00664D8A">
              <w:rPr>
                <w:rFonts w:ascii="Calibri" w:hAnsi="Calibri" w:cs="Calibri"/>
                <w:lang w:val="de-CH"/>
              </w:rPr>
              <w:t>Das Unternehmen muss über ein Verfahren zur Verwaltung von Dokumenten verfügen, die Teil des Lebensmittelsicherheits- und Qualitätssystems sind. Dazu gehört auch:</w:t>
            </w:r>
          </w:p>
          <w:p w:rsidR="00177B7C" w:rsidRPr="00664D8A" w:rsidRDefault="00664D8A" w:rsidP="00CF20A3">
            <w:pPr>
              <w:pStyle w:val="Aufzhlungszeichen"/>
              <w:rPr>
                <w:lang w:val="de-CH"/>
              </w:rPr>
            </w:pPr>
            <w:r w:rsidRPr="00664D8A">
              <w:rPr>
                <w:lang w:val="de-CH"/>
              </w:rPr>
              <w:t>eine Liste aller kontrollierten Dokumente mit Angabe der neuesten Versionsnummer</w:t>
            </w:r>
          </w:p>
          <w:p w:rsidR="00177B7C" w:rsidRPr="00664D8A" w:rsidRDefault="00664D8A" w:rsidP="00CF20A3">
            <w:pPr>
              <w:pStyle w:val="Aufzhlungszeichen"/>
              <w:rPr>
                <w:lang w:val="de-CH"/>
              </w:rPr>
            </w:pPr>
            <w:r w:rsidRPr="00664D8A">
              <w:rPr>
                <w:lang w:val="de-CH"/>
              </w:rPr>
              <w:t>das Verfahren zur Identifizierung und Genehmigung von kontrollierten Dokumenten</w:t>
            </w:r>
          </w:p>
          <w:p w:rsidR="00177B7C" w:rsidRPr="00664D8A" w:rsidRDefault="00664D8A" w:rsidP="00CF20A3">
            <w:pPr>
              <w:pStyle w:val="Aufzhlungszeichen"/>
              <w:rPr>
                <w:lang w:val="de-CH"/>
              </w:rPr>
            </w:pPr>
            <w:r w:rsidRPr="00664D8A">
              <w:rPr>
                <w:lang w:val="de-CH"/>
              </w:rPr>
              <w:t>eine Aufzeichnung über den Grund für Änderungen oder Ergänzungen von Dokumenten</w:t>
            </w:r>
          </w:p>
          <w:p w:rsidR="00177B7C" w:rsidRPr="00664D8A" w:rsidRDefault="00664D8A" w:rsidP="00CF20A3">
            <w:pPr>
              <w:pStyle w:val="Aufzhlungszeichen"/>
              <w:rPr>
                <w:lang w:val="de-CH"/>
              </w:rPr>
            </w:pPr>
            <w:r w:rsidRPr="00664D8A">
              <w:rPr>
                <w:lang w:val="de-CH"/>
              </w:rPr>
              <w:t>das System für die Ersetzung bestehender Dokumente, wenn diese aktualisiert werden.</w:t>
            </w:r>
          </w:p>
          <w:p w:rsidR="00177B7C" w:rsidRPr="00664D8A" w:rsidRDefault="00664D8A" w:rsidP="00BA7E6F">
            <w:pPr>
              <w:pStyle w:val="para"/>
              <w:rPr>
                <w:rFonts w:ascii="Calibri" w:hAnsi="Calibri" w:cs="Calibri"/>
                <w:lang w:val="de-CH"/>
              </w:rPr>
            </w:pPr>
            <w:r w:rsidRPr="00664D8A">
              <w:rPr>
                <w:rFonts w:ascii="Calibri" w:hAnsi="Calibri" w:cs="Calibri"/>
                <w:lang w:val="de-CH"/>
              </w:rPr>
              <w:t>Werden Dokumente in elektronischer Form gespeichert, so sind dies auch diese:</w:t>
            </w:r>
          </w:p>
          <w:p w:rsidR="00177B7C" w:rsidRPr="00664D8A" w:rsidRDefault="00664D8A" w:rsidP="00CF20A3">
            <w:pPr>
              <w:pStyle w:val="Aufzhlungszeichen"/>
              <w:rPr>
                <w:b/>
                <w:color w:val="000000"/>
                <w:lang w:val="de-CH"/>
              </w:rPr>
            </w:pPr>
            <w:r w:rsidRPr="00664D8A">
              <w:rPr>
                <w:lang w:val="de-CH"/>
              </w:rPr>
              <w:t>sicher gespeichert (z.B. mit Zugangsberechtigung, Änderungskontrolle oder Passwortschutz)</w:t>
            </w:r>
          </w:p>
          <w:p w:rsidR="00177B7C" w:rsidRPr="00664D8A" w:rsidRDefault="00664D8A" w:rsidP="00CF20A3">
            <w:pPr>
              <w:pStyle w:val="Aufzhlungszeichen"/>
              <w:rPr>
                <w:b/>
                <w:color w:val="000000"/>
                <w:lang w:val="de-CH"/>
              </w:rPr>
            </w:pPr>
            <w:r w:rsidRPr="00664D8A">
              <w:rPr>
                <w:lang w:val="de-CH"/>
              </w:rPr>
              <w:t>gesichert, um Verluste zu vermeiden.</w:t>
            </w:r>
          </w:p>
        </w:tc>
        <w:tc>
          <w:tcPr>
            <w:tcW w:w="1770" w:type="dxa"/>
            <w:gridSpan w:val="29"/>
          </w:tcPr>
          <w:p w:rsidR="00177B7C" w:rsidRPr="009D7FC4" w:rsidRDefault="00177B7C" w:rsidP="00196DCF">
            <w:pPr>
              <w:spacing w:before="120" w:after="120"/>
              <w:rPr>
                <w:rFonts w:ascii="Calibri" w:hAnsi="Calibri" w:cs="Calibri"/>
                <w:b/>
                <w:lang w:val="de-CH"/>
              </w:rPr>
            </w:pPr>
          </w:p>
        </w:tc>
        <w:tc>
          <w:tcPr>
            <w:tcW w:w="3083" w:type="dxa"/>
            <w:gridSpan w:val="2"/>
          </w:tcPr>
          <w:p w:rsidR="00177B7C" w:rsidRPr="009D7FC4" w:rsidRDefault="00177B7C" w:rsidP="00196DCF">
            <w:pPr>
              <w:spacing w:before="120" w:after="120"/>
              <w:rPr>
                <w:rFonts w:ascii="Calibri" w:hAnsi="Calibri" w:cs="Calibri"/>
                <w:b/>
                <w:lang w:val="de-CH"/>
              </w:rPr>
            </w:pPr>
          </w:p>
        </w:tc>
      </w:tr>
      <w:tr w:rsidR="00BA7E6F" w:rsidRPr="00A75D4D" w:rsidTr="00363557">
        <w:tc>
          <w:tcPr>
            <w:tcW w:w="1524" w:type="dxa"/>
            <w:gridSpan w:val="2"/>
            <w:shd w:val="clear" w:color="auto" w:fill="92D050"/>
          </w:tcPr>
          <w:p w:rsidR="00BA7E6F" w:rsidRPr="00BA7E6F" w:rsidRDefault="00BA7E6F" w:rsidP="00196DCF">
            <w:pPr>
              <w:spacing w:before="120" w:after="120"/>
              <w:rPr>
                <w:rFonts w:ascii="Calibri" w:hAnsi="Calibri" w:cs="Calibri"/>
                <w:b/>
                <w:color w:val="FFFFFF" w:themeColor="background1"/>
              </w:rPr>
            </w:pPr>
            <w:r w:rsidRPr="00BA7E6F">
              <w:rPr>
                <w:rFonts w:ascii="Calibri" w:hAnsi="Calibri" w:cs="Calibri"/>
                <w:b/>
                <w:color w:val="FFFFFF" w:themeColor="background1"/>
              </w:rPr>
              <w:t>3.3</w:t>
            </w:r>
          </w:p>
        </w:tc>
        <w:tc>
          <w:tcPr>
            <w:tcW w:w="8399" w:type="dxa"/>
            <w:gridSpan w:val="32"/>
            <w:shd w:val="clear" w:color="auto" w:fill="92D050"/>
          </w:tcPr>
          <w:p w:rsidR="00BA7E6F" w:rsidRPr="00E944F3" w:rsidRDefault="00E944F3" w:rsidP="00196DCF">
            <w:pPr>
              <w:spacing w:before="120" w:after="120"/>
              <w:rPr>
                <w:rFonts w:ascii="Calibri" w:hAnsi="Calibri" w:cs="Calibri"/>
                <w:b/>
                <w:color w:val="FFFFFF" w:themeColor="background1"/>
                <w:lang w:val="de-CH"/>
              </w:rPr>
            </w:pPr>
            <w:r w:rsidRPr="00E944F3">
              <w:rPr>
                <w:rFonts w:ascii="Calibri" w:hAnsi="Calibri" w:cs="Calibri"/>
                <w:color w:val="FFFFFF" w:themeColor="background1"/>
                <w:lang w:val="de-CH"/>
              </w:rPr>
              <w:t>Protokollierung von Fertigstellung und Wartung</w:t>
            </w:r>
          </w:p>
        </w:tc>
      </w:tr>
      <w:tr w:rsidR="00BA7E6F" w:rsidRPr="00A75D4D" w:rsidTr="00363557">
        <w:tc>
          <w:tcPr>
            <w:tcW w:w="1524" w:type="dxa"/>
            <w:gridSpan w:val="2"/>
            <w:shd w:val="clear" w:color="auto" w:fill="D6E9B2"/>
          </w:tcPr>
          <w:p w:rsidR="00BA7E6F" w:rsidRPr="006A5959" w:rsidRDefault="00BA7E6F" w:rsidP="00196DCF">
            <w:pPr>
              <w:spacing w:before="120" w:after="120"/>
              <w:rPr>
                <w:rFonts w:ascii="Calibri" w:hAnsi="Calibri" w:cs="Calibri"/>
                <w:b/>
                <w:lang w:val="de-CH"/>
              </w:rPr>
            </w:pPr>
            <w:r w:rsidRPr="006A5959">
              <w:rPr>
                <w:rFonts w:ascii="Calibri" w:hAnsi="Calibri" w:cs="Calibri"/>
                <w:b/>
                <w:lang w:val="de-CH"/>
              </w:rPr>
              <w:t>SOI</w:t>
            </w:r>
          </w:p>
        </w:tc>
        <w:tc>
          <w:tcPr>
            <w:tcW w:w="8399" w:type="dxa"/>
            <w:gridSpan w:val="32"/>
            <w:shd w:val="clear" w:color="auto" w:fill="D6E9B2"/>
          </w:tcPr>
          <w:p w:rsidR="00BA7E6F" w:rsidRPr="006A5959" w:rsidRDefault="006A5959" w:rsidP="00BA7E6F">
            <w:pPr>
              <w:pStyle w:val="para"/>
              <w:rPr>
                <w:rFonts w:ascii="Calibri" w:hAnsi="Calibri" w:cs="Calibri"/>
                <w:b/>
                <w:lang w:val="de-CH"/>
              </w:rPr>
            </w:pPr>
            <w:r w:rsidRPr="006A5959">
              <w:rPr>
                <w:rFonts w:ascii="Calibri" w:hAnsi="Calibri" w:cs="Calibri"/>
                <w:lang w:val="de-CH"/>
              </w:rPr>
              <w:t>Der Standort muss echte Aufzeichnungen führen, um die wirksame Kontrolle der Produktsicherheit, -legalität und -qualität nachzuweisen.</w:t>
            </w:r>
          </w:p>
        </w:tc>
      </w:tr>
      <w:tr w:rsidR="00D15D2F" w:rsidRPr="00BA7E6F" w:rsidTr="00363557">
        <w:tc>
          <w:tcPr>
            <w:tcW w:w="1524" w:type="dxa"/>
            <w:gridSpan w:val="2"/>
            <w:shd w:val="clear" w:color="auto" w:fill="D6E9B2"/>
          </w:tcPr>
          <w:p w:rsidR="00177B7C" w:rsidRPr="006A5959" w:rsidRDefault="00E944F3" w:rsidP="00196DCF">
            <w:pPr>
              <w:spacing w:before="120" w:after="120"/>
              <w:rPr>
                <w:rFonts w:ascii="Calibri" w:hAnsi="Calibri" w:cs="Calibri"/>
                <w:b/>
                <w:lang w:val="de-CH"/>
              </w:rPr>
            </w:pPr>
            <w:r w:rsidRPr="00E944F3">
              <w:rPr>
                <w:rFonts w:ascii="Calibri" w:hAnsi="Calibri" w:cs="Calibri"/>
                <w:b/>
                <w:lang w:val="de-CH"/>
              </w:rPr>
              <w:t>Klausel</w:t>
            </w:r>
          </w:p>
        </w:tc>
        <w:tc>
          <w:tcPr>
            <w:tcW w:w="3546" w:type="dxa"/>
          </w:tcPr>
          <w:p w:rsidR="00177B7C" w:rsidRPr="006A5959" w:rsidRDefault="00E944F3" w:rsidP="00BB473E">
            <w:pPr>
              <w:spacing w:before="120" w:after="120"/>
              <w:rPr>
                <w:rFonts w:ascii="Calibri" w:hAnsi="Calibri" w:cs="Calibri"/>
                <w:lang w:val="de-CH"/>
              </w:rPr>
            </w:pPr>
            <w:r w:rsidRPr="00E944F3">
              <w:rPr>
                <w:rFonts w:ascii="Calibri" w:hAnsi="Calibri" w:cs="Calibri"/>
                <w:b/>
                <w:lang w:val="de-CH"/>
              </w:rPr>
              <w:t>Voraussetzungen</w:t>
            </w:r>
          </w:p>
        </w:tc>
        <w:tc>
          <w:tcPr>
            <w:tcW w:w="1706" w:type="dxa"/>
            <w:gridSpan w:val="27"/>
          </w:tcPr>
          <w:p w:rsidR="00177B7C" w:rsidRPr="00E944F3" w:rsidRDefault="00E944F3" w:rsidP="00196DCF">
            <w:pPr>
              <w:spacing w:before="120" w:after="120"/>
              <w:rPr>
                <w:rFonts w:ascii="Calibri" w:hAnsi="Calibri" w:cs="Calibri"/>
                <w:b/>
                <w:lang w:val="de-CH"/>
              </w:rPr>
            </w:pPr>
            <w:r w:rsidRPr="00E944F3">
              <w:rPr>
                <w:rFonts w:ascii="Calibri" w:hAnsi="Calibri" w:cs="Calibri"/>
                <w:b/>
                <w:lang w:val="de-CH"/>
              </w:rPr>
              <w:t>Entspricht</w:t>
            </w:r>
            <w:r>
              <w:rPr>
                <w:rFonts w:ascii="Calibri" w:hAnsi="Calibri" w:cs="Calibri"/>
                <w:b/>
                <w:lang w:val="de-CH"/>
              </w:rPr>
              <w:t xml:space="preserve"> </w:t>
            </w:r>
          </w:p>
        </w:tc>
        <w:tc>
          <w:tcPr>
            <w:tcW w:w="3147" w:type="dxa"/>
            <w:gridSpan w:val="4"/>
          </w:tcPr>
          <w:p w:rsidR="00177B7C" w:rsidRPr="00BA7E6F" w:rsidRDefault="00177B7C" w:rsidP="00177B7C">
            <w:pPr>
              <w:spacing w:before="120" w:after="120"/>
              <w:rPr>
                <w:rFonts w:ascii="Calibri" w:hAnsi="Calibri" w:cs="Calibri"/>
                <w:b/>
              </w:rPr>
            </w:pPr>
          </w:p>
        </w:tc>
      </w:tr>
      <w:tr w:rsidR="00D15D2F" w:rsidRPr="00A75D4D" w:rsidTr="00363557">
        <w:tc>
          <w:tcPr>
            <w:tcW w:w="1524" w:type="dxa"/>
            <w:gridSpan w:val="2"/>
            <w:shd w:val="clear" w:color="auto" w:fill="D6E9B2"/>
          </w:tcPr>
          <w:p w:rsidR="00177B7C" w:rsidRPr="006A5959" w:rsidRDefault="00177B7C" w:rsidP="00E34FEE">
            <w:pPr>
              <w:spacing w:before="120" w:after="120"/>
              <w:rPr>
                <w:rFonts w:ascii="Calibri" w:hAnsi="Calibri" w:cs="Calibri"/>
                <w:b/>
                <w:lang w:val="de-CH"/>
              </w:rPr>
            </w:pPr>
            <w:r w:rsidRPr="006A5959">
              <w:rPr>
                <w:rFonts w:ascii="Calibri" w:hAnsi="Calibri" w:cs="Calibri"/>
                <w:b/>
                <w:lang w:val="de-CH"/>
              </w:rPr>
              <w:t>3.3.1</w:t>
            </w:r>
          </w:p>
        </w:tc>
        <w:tc>
          <w:tcPr>
            <w:tcW w:w="3546" w:type="dxa"/>
            <w:tcBorders>
              <w:top w:val="single" w:sz="4" w:space="0" w:color="auto"/>
              <w:left w:val="single" w:sz="4" w:space="0" w:color="auto"/>
              <w:bottom w:val="single" w:sz="4" w:space="0" w:color="auto"/>
              <w:right w:val="single" w:sz="4" w:space="0" w:color="auto"/>
            </w:tcBorders>
          </w:tcPr>
          <w:p w:rsidR="00177B7C" w:rsidRPr="006A5959" w:rsidRDefault="006A5959" w:rsidP="00E34FEE">
            <w:pPr>
              <w:pStyle w:val="para"/>
              <w:rPr>
                <w:rFonts w:ascii="Calibri" w:hAnsi="Calibri" w:cs="Calibri"/>
                <w:lang w:val="de-CH"/>
              </w:rPr>
            </w:pPr>
            <w:r w:rsidRPr="006A5959">
              <w:rPr>
                <w:rFonts w:ascii="Calibri" w:hAnsi="Calibri" w:cs="Calibri"/>
                <w:lang w:val="de-CH"/>
              </w:rPr>
              <w:t>Die Aufzeichnungen müssen lesbar, in gutem Zustand und abrufbar sein. Jede Änderung der Aufzeichnungen ist zu genehmigen, und die Begründung für die Änderung ist aufzuzeichnen. Liegen Aufzeichnungen in elektronischer Form vor, so sind diese ebenfalls zu führen:</w:t>
            </w:r>
          </w:p>
          <w:p w:rsidR="00177B7C" w:rsidRPr="006A5959" w:rsidRDefault="006A5959" w:rsidP="00CF20A3">
            <w:pPr>
              <w:pStyle w:val="Aufzhlungszeichen"/>
              <w:numPr>
                <w:ilvl w:val="0"/>
                <w:numId w:val="7"/>
              </w:numPr>
              <w:rPr>
                <w:lang w:val="de-CH"/>
              </w:rPr>
            </w:pPr>
            <w:r w:rsidRPr="006A5959">
              <w:rPr>
                <w:lang w:val="de-CH"/>
              </w:rPr>
              <w:t>sicher gespeichert (z.B. mit Zugangsberechtigung, Änderungskontrolle oder Passwortschutz)</w:t>
            </w:r>
          </w:p>
          <w:p w:rsidR="00177B7C" w:rsidRPr="006A5959" w:rsidRDefault="006A5959" w:rsidP="00CF20A3">
            <w:pPr>
              <w:pStyle w:val="Aufzhlungszeichen"/>
              <w:numPr>
                <w:ilvl w:val="0"/>
                <w:numId w:val="7"/>
              </w:numPr>
              <w:rPr>
                <w:lang w:val="de-CH"/>
              </w:rPr>
            </w:pPr>
            <w:r w:rsidRPr="006A5959">
              <w:rPr>
                <w:lang w:val="de-CH"/>
              </w:rPr>
              <w:t>entsprechend gesichert, um Verluste zu vermeiden.</w:t>
            </w:r>
          </w:p>
        </w:tc>
        <w:tc>
          <w:tcPr>
            <w:tcW w:w="1684" w:type="dxa"/>
            <w:gridSpan w:val="26"/>
          </w:tcPr>
          <w:p w:rsidR="00177B7C" w:rsidRPr="009D7FC4" w:rsidRDefault="00177B7C" w:rsidP="00E34FEE">
            <w:pPr>
              <w:spacing w:before="120" w:after="120"/>
              <w:rPr>
                <w:rFonts w:ascii="Calibri" w:hAnsi="Calibri" w:cs="Calibri"/>
                <w:b/>
                <w:lang w:val="de-CH"/>
              </w:rPr>
            </w:pPr>
          </w:p>
        </w:tc>
        <w:tc>
          <w:tcPr>
            <w:tcW w:w="3169" w:type="dxa"/>
            <w:gridSpan w:val="5"/>
          </w:tcPr>
          <w:p w:rsidR="00177B7C" w:rsidRPr="009D7FC4" w:rsidRDefault="00177B7C" w:rsidP="00E34FEE">
            <w:pPr>
              <w:spacing w:before="120" w:after="120"/>
              <w:rPr>
                <w:rFonts w:ascii="Calibri" w:hAnsi="Calibri" w:cs="Calibri"/>
                <w:b/>
                <w:lang w:val="de-CH"/>
              </w:rPr>
            </w:pPr>
          </w:p>
        </w:tc>
      </w:tr>
      <w:tr w:rsidR="00D15D2F" w:rsidRPr="00A75D4D" w:rsidTr="00363557">
        <w:tc>
          <w:tcPr>
            <w:tcW w:w="1524" w:type="dxa"/>
            <w:gridSpan w:val="2"/>
            <w:shd w:val="clear" w:color="auto" w:fill="D6E9B2"/>
          </w:tcPr>
          <w:p w:rsidR="00177B7C" w:rsidRPr="006A5959" w:rsidRDefault="00177B7C" w:rsidP="00E34FEE">
            <w:pPr>
              <w:spacing w:before="120" w:after="120"/>
              <w:rPr>
                <w:rFonts w:ascii="Calibri" w:hAnsi="Calibri" w:cs="Calibri"/>
                <w:b/>
                <w:lang w:val="de-CH"/>
              </w:rPr>
            </w:pPr>
            <w:r w:rsidRPr="006A5959">
              <w:rPr>
                <w:rFonts w:ascii="Calibri" w:hAnsi="Calibri" w:cs="Calibri"/>
                <w:b/>
                <w:lang w:val="de-CH"/>
              </w:rPr>
              <w:t>3.3.2</w:t>
            </w:r>
          </w:p>
        </w:tc>
        <w:tc>
          <w:tcPr>
            <w:tcW w:w="3546" w:type="dxa"/>
            <w:tcBorders>
              <w:top w:val="single" w:sz="4" w:space="0" w:color="auto"/>
              <w:left w:val="single" w:sz="4" w:space="0" w:color="auto"/>
              <w:bottom w:val="single" w:sz="4" w:space="0" w:color="auto"/>
              <w:right w:val="single" w:sz="4" w:space="0" w:color="auto"/>
            </w:tcBorders>
          </w:tcPr>
          <w:p w:rsidR="00177B7C" w:rsidRPr="006A5959" w:rsidRDefault="006A5959" w:rsidP="00E34FEE">
            <w:pPr>
              <w:pStyle w:val="para"/>
              <w:rPr>
                <w:rFonts w:ascii="Calibri" w:hAnsi="Calibri" w:cs="Calibri"/>
                <w:lang w:val="de-CH"/>
              </w:rPr>
            </w:pPr>
            <w:r w:rsidRPr="006A5959">
              <w:rPr>
                <w:rFonts w:ascii="Calibri" w:hAnsi="Calibri" w:cs="Calibri"/>
                <w:lang w:val="de-CH"/>
              </w:rPr>
              <w:t>Die Aufzeichnungen sind unter Berücksichtigung der folgenden Punkte für einen bestimmten Zeitraum aufzubewahren:</w:t>
            </w:r>
          </w:p>
          <w:p w:rsidR="00177B7C" w:rsidRPr="006A5959" w:rsidRDefault="006A5959" w:rsidP="00CF20A3">
            <w:pPr>
              <w:pStyle w:val="Aufzhlungszeichen"/>
              <w:numPr>
                <w:ilvl w:val="0"/>
                <w:numId w:val="7"/>
              </w:numPr>
              <w:rPr>
                <w:lang w:val="de-CH"/>
              </w:rPr>
            </w:pPr>
            <w:r w:rsidRPr="006A5959">
              <w:rPr>
                <w:lang w:val="de-CH"/>
              </w:rPr>
              <w:t>gesetzliche oder kundenseitige Anforderungen</w:t>
            </w:r>
          </w:p>
          <w:p w:rsidR="00177B7C" w:rsidRPr="006A5959" w:rsidRDefault="006A5959" w:rsidP="00CF20A3">
            <w:pPr>
              <w:pStyle w:val="Aufzhlungszeichen"/>
              <w:numPr>
                <w:ilvl w:val="0"/>
                <w:numId w:val="7"/>
              </w:numPr>
              <w:rPr>
                <w:lang w:val="de-CH"/>
              </w:rPr>
            </w:pPr>
            <w:r w:rsidRPr="006A5959">
              <w:rPr>
                <w:lang w:val="de-CH"/>
              </w:rPr>
              <w:t>die Haltbarkeit des Produkts.</w:t>
            </w:r>
          </w:p>
          <w:p w:rsidR="00177B7C" w:rsidRPr="006A5959" w:rsidRDefault="006A5959" w:rsidP="00E34FEE">
            <w:pPr>
              <w:pStyle w:val="para"/>
              <w:rPr>
                <w:rFonts w:ascii="Calibri" w:hAnsi="Calibri" w:cs="Calibri"/>
                <w:lang w:val="de-CH"/>
              </w:rPr>
            </w:pPr>
            <w:r w:rsidRPr="006A5959">
              <w:rPr>
                <w:rFonts w:ascii="Calibri" w:hAnsi="Calibri" w:cs="Calibri"/>
                <w:lang w:val="de-CH"/>
              </w:rPr>
              <w:t>Dabei ist, wenn auf dem Etikett angegeben, die Möglichkeit zu berücksichtigen, dass die Haltbarkeit vom Verbraucher verlängert werden kann (z.B. durch Einfrieren).</w:t>
            </w:r>
          </w:p>
          <w:p w:rsidR="00177B7C" w:rsidRPr="006A5959" w:rsidRDefault="006A5959" w:rsidP="00E34FEE">
            <w:pPr>
              <w:pStyle w:val="para"/>
              <w:rPr>
                <w:rFonts w:ascii="Calibri" w:hAnsi="Calibri" w:cs="Calibri"/>
                <w:lang w:val="de-CH"/>
              </w:rPr>
            </w:pPr>
            <w:r w:rsidRPr="006A5959">
              <w:rPr>
                <w:rFonts w:ascii="Calibri" w:hAnsi="Calibri" w:cs="Calibri"/>
                <w:lang w:val="de-CH"/>
              </w:rPr>
              <w:t>Die Aufzeichnungen sind mindestens für die Haltbarkeit des Produkts plus 12 Monate aufzubewahren.</w:t>
            </w:r>
          </w:p>
        </w:tc>
        <w:tc>
          <w:tcPr>
            <w:tcW w:w="1684" w:type="dxa"/>
            <w:gridSpan w:val="26"/>
          </w:tcPr>
          <w:p w:rsidR="00177B7C" w:rsidRPr="009D7FC4" w:rsidRDefault="00177B7C" w:rsidP="00E34FEE">
            <w:pPr>
              <w:spacing w:before="120" w:after="120"/>
              <w:rPr>
                <w:rFonts w:ascii="Calibri" w:hAnsi="Calibri" w:cs="Calibri"/>
                <w:b/>
                <w:lang w:val="de-CH"/>
              </w:rPr>
            </w:pPr>
          </w:p>
        </w:tc>
        <w:tc>
          <w:tcPr>
            <w:tcW w:w="3169" w:type="dxa"/>
            <w:gridSpan w:val="5"/>
          </w:tcPr>
          <w:p w:rsidR="00177B7C" w:rsidRPr="009D7FC4" w:rsidRDefault="00177B7C" w:rsidP="00E34FEE">
            <w:pPr>
              <w:spacing w:before="120" w:after="120"/>
              <w:rPr>
                <w:rFonts w:ascii="Calibri" w:hAnsi="Calibri" w:cs="Calibri"/>
                <w:b/>
                <w:lang w:val="de-CH"/>
              </w:rPr>
            </w:pPr>
          </w:p>
        </w:tc>
      </w:tr>
      <w:tr w:rsidR="00414A8E" w:rsidRPr="00BA7E6F" w:rsidTr="00363557">
        <w:tc>
          <w:tcPr>
            <w:tcW w:w="1524" w:type="dxa"/>
            <w:gridSpan w:val="2"/>
            <w:shd w:val="clear" w:color="auto" w:fill="92D050"/>
          </w:tcPr>
          <w:p w:rsidR="00414A8E" w:rsidRPr="006A5959" w:rsidRDefault="00414A8E" w:rsidP="00E34FEE">
            <w:pPr>
              <w:spacing w:before="120" w:after="120"/>
              <w:rPr>
                <w:rFonts w:ascii="Calibri" w:hAnsi="Calibri" w:cs="Calibri"/>
                <w:b/>
                <w:color w:val="FFFFFF" w:themeColor="background1"/>
                <w:lang w:val="de-CH"/>
              </w:rPr>
            </w:pPr>
            <w:r w:rsidRPr="006A5959">
              <w:rPr>
                <w:rFonts w:ascii="Calibri" w:hAnsi="Calibri" w:cs="Calibri"/>
                <w:b/>
                <w:color w:val="FFFFFF" w:themeColor="background1"/>
                <w:lang w:val="de-CH"/>
              </w:rPr>
              <w:t>3.4</w:t>
            </w:r>
          </w:p>
        </w:tc>
        <w:tc>
          <w:tcPr>
            <w:tcW w:w="8399" w:type="dxa"/>
            <w:gridSpan w:val="32"/>
            <w:shd w:val="clear" w:color="auto" w:fill="92D050"/>
          </w:tcPr>
          <w:p w:rsidR="00414A8E" w:rsidRPr="006A5959" w:rsidRDefault="00E944F3" w:rsidP="00E34FEE">
            <w:pPr>
              <w:spacing w:before="120" w:after="120"/>
              <w:rPr>
                <w:rFonts w:ascii="Calibri" w:hAnsi="Calibri" w:cs="Calibri"/>
                <w:b/>
                <w:color w:val="FFFFFF" w:themeColor="background1"/>
                <w:lang w:val="de-CH"/>
              </w:rPr>
            </w:pPr>
            <w:r w:rsidRPr="00E944F3">
              <w:rPr>
                <w:rFonts w:ascii="Calibri" w:hAnsi="Calibri" w:cs="Calibri"/>
                <w:b/>
                <w:color w:val="FFFFFF" w:themeColor="background1"/>
                <w:lang w:val="de-CH"/>
              </w:rPr>
              <w:t>Interne Audits</w:t>
            </w:r>
          </w:p>
        </w:tc>
      </w:tr>
      <w:tr w:rsidR="00414A8E" w:rsidRPr="00A75D4D" w:rsidTr="00363557">
        <w:tc>
          <w:tcPr>
            <w:tcW w:w="1524" w:type="dxa"/>
            <w:gridSpan w:val="2"/>
            <w:shd w:val="clear" w:color="auto" w:fill="D6E9B2"/>
          </w:tcPr>
          <w:p w:rsidR="00414A8E" w:rsidRPr="006A5959" w:rsidRDefault="00414A8E" w:rsidP="00E34FEE">
            <w:pPr>
              <w:spacing w:before="120" w:after="120"/>
              <w:rPr>
                <w:rFonts w:ascii="Calibri" w:hAnsi="Calibri" w:cs="Calibri"/>
                <w:b/>
                <w:lang w:val="de-CH"/>
              </w:rPr>
            </w:pPr>
            <w:r w:rsidRPr="006A5959">
              <w:rPr>
                <w:rFonts w:ascii="Calibri" w:hAnsi="Calibri" w:cs="Calibri"/>
                <w:b/>
                <w:lang w:val="de-CH"/>
              </w:rPr>
              <w:t>Fundamental</w:t>
            </w:r>
          </w:p>
          <w:p w:rsidR="00414A8E" w:rsidRPr="006A5959" w:rsidRDefault="00414A8E" w:rsidP="00E34FEE">
            <w:pPr>
              <w:spacing w:before="120" w:after="120"/>
              <w:rPr>
                <w:rFonts w:ascii="Calibri" w:hAnsi="Calibri" w:cs="Calibri"/>
                <w:b/>
                <w:lang w:val="de-CH"/>
              </w:rPr>
            </w:pPr>
            <w:r w:rsidRPr="006A5959">
              <w:rPr>
                <w:rFonts w:ascii="Calibri" w:hAnsi="Calibri" w:cs="Calibri"/>
                <w:b/>
                <w:lang w:val="de-CH"/>
              </w:rPr>
              <w:t>SOI</w:t>
            </w:r>
          </w:p>
        </w:tc>
        <w:tc>
          <w:tcPr>
            <w:tcW w:w="8399" w:type="dxa"/>
            <w:gridSpan w:val="32"/>
            <w:shd w:val="clear" w:color="auto" w:fill="D6E9B2"/>
          </w:tcPr>
          <w:p w:rsidR="00414A8E" w:rsidRPr="009F1BCD" w:rsidRDefault="009F1BCD" w:rsidP="00342691">
            <w:pPr>
              <w:pStyle w:val="para"/>
              <w:rPr>
                <w:rFonts w:ascii="Calibri" w:hAnsi="Calibri" w:cs="Calibri"/>
                <w:color w:val="auto"/>
                <w:lang w:val="de-CH"/>
              </w:rPr>
            </w:pPr>
            <w:r w:rsidRPr="009F1BCD">
              <w:rPr>
                <w:rFonts w:ascii="Calibri" w:hAnsi="Calibri" w:cs="Calibri"/>
                <w:color w:val="auto"/>
                <w:lang w:val="de-CH"/>
              </w:rPr>
              <w:t xml:space="preserve">Das Unternehmen muss nachweisen können, dass es die wirksame Anwendung des Lebensmittelsicherheitsplans und die Umsetzung der Anforderungen des Global Standard </w:t>
            </w:r>
            <w:r w:rsidR="00342691">
              <w:rPr>
                <w:rFonts w:ascii="Calibri" w:hAnsi="Calibri" w:cs="Calibri"/>
                <w:color w:val="auto"/>
                <w:lang w:val="de-CH"/>
              </w:rPr>
              <w:t xml:space="preserve">für </w:t>
            </w:r>
            <w:proofErr w:type="spellStart"/>
            <w:r w:rsidR="00342691">
              <w:rPr>
                <w:rFonts w:ascii="Calibri" w:hAnsi="Calibri" w:cs="Calibri"/>
                <w:color w:val="auto"/>
                <w:lang w:val="de-CH"/>
              </w:rPr>
              <w:t>lebensmittelsicherheit</w:t>
            </w:r>
            <w:proofErr w:type="spellEnd"/>
            <w:r w:rsidRPr="009F1BCD">
              <w:rPr>
                <w:rFonts w:ascii="Calibri" w:hAnsi="Calibri" w:cs="Calibri"/>
                <w:color w:val="auto"/>
                <w:lang w:val="de-CH"/>
              </w:rPr>
              <w:t xml:space="preserve"> überprüft.</w:t>
            </w:r>
          </w:p>
        </w:tc>
      </w:tr>
      <w:tr w:rsidR="00D15D2F" w:rsidRPr="00BA7E6F" w:rsidTr="00363557">
        <w:tc>
          <w:tcPr>
            <w:tcW w:w="1524" w:type="dxa"/>
            <w:gridSpan w:val="2"/>
            <w:shd w:val="clear" w:color="auto" w:fill="D6E9B2"/>
          </w:tcPr>
          <w:p w:rsidR="00177B7C" w:rsidRPr="006A5959" w:rsidRDefault="00E944F3" w:rsidP="00E34FEE">
            <w:pPr>
              <w:spacing w:before="120" w:after="120"/>
              <w:rPr>
                <w:rFonts w:ascii="Calibri" w:hAnsi="Calibri" w:cs="Calibri"/>
                <w:b/>
                <w:lang w:val="de-CH"/>
              </w:rPr>
            </w:pPr>
            <w:r w:rsidRPr="00E944F3">
              <w:rPr>
                <w:rFonts w:ascii="Calibri" w:hAnsi="Calibri" w:cs="Calibri"/>
                <w:b/>
                <w:lang w:val="de-CH"/>
              </w:rPr>
              <w:t>Klausel</w:t>
            </w:r>
          </w:p>
        </w:tc>
        <w:tc>
          <w:tcPr>
            <w:tcW w:w="3546" w:type="dxa"/>
            <w:shd w:val="clear" w:color="auto" w:fill="FFFFFF" w:themeFill="background1"/>
          </w:tcPr>
          <w:p w:rsidR="00177B7C" w:rsidRPr="006A5959" w:rsidRDefault="00E944F3" w:rsidP="00E34FEE">
            <w:pPr>
              <w:spacing w:before="120" w:after="120"/>
              <w:rPr>
                <w:rFonts w:ascii="Calibri" w:hAnsi="Calibri" w:cs="Calibri"/>
                <w:b/>
                <w:lang w:val="de-CH"/>
              </w:rPr>
            </w:pPr>
            <w:r w:rsidRPr="00E944F3">
              <w:rPr>
                <w:rFonts w:ascii="Calibri" w:hAnsi="Calibri" w:cs="Calibri"/>
                <w:b/>
                <w:lang w:val="de-CH"/>
              </w:rPr>
              <w:t>Voraussetzungen</w:t>
            </w:r>
          </w:p>
        </w:tc>
        <w:tc>
          <w:tcPr>
            <w:tcW w:w="1669" w:type="dxa"/>
            <w:gridSpan w:val="25"/>
            <w:shd w:val="clear" w:color="auto" w:fill="FFFFFF" w:themeFill="background1"/>
          </w:tcPr>
          <w:p w:rsidR="00177B7C" w:rsidRPr="00E944F3" w:rsidRDefault="00E944F3" w:rsidP="00E34FEE">
            <w:pPr>
              <w:spacing w:before="120" w:after="120"/>
              <w:rPr>
                <w:rFonts w:ascii="Calibri" w:hAnsi="Calibri" w:cs="Calibri"/>
                <w:b/>
                <w:lang w:val="de-CH"/>
              </w:rPr>
            </w:pPr>
            <w:r w:rsidRPr="00E944F3">
              <w:rPr>
                <w:rFonts w:ascii="Calibri" w:hAnsi="Calibri" w:cs="Calibri"/>
                <w:b/>
                <w:lang w:val="de-CH"/>
              </w:rPr>
              <w:t xml:space="preserve">Entspricht </w:t>
            </w:r>
          </w:p>
        </w:tc>
        <w:tc>
          <w:tcPr>
            <w:tcW w:w="3184" w:type="dxa"/>
            <w:gridSpan w:val="6"/>
            <w:shd w:val="clear" w:color="auto" w:fill="FFFFFF" w:themeFill="background1"/>
          </w:tcPr>
          <w:p w:rsidR="00177B7C" w:rsidRPr="00BA7E6F" w:rsidRDefault="00177B7C" w:rsidP="00177B7C">
            <w:pPr>
              <w:spacing w:before="120" w:after="120"/>
              <w:rPr>
                <w:rFonts w:ascii="Calibri" w:hAnsi="Calibri" w:cs="Calibri"/>
                <w:b/>
              </w:rPr>
            </w:pPr>
          </w:p>
        </w:tc>
      </w:tr>
      <w:tr w:rsidR="00D15D2F" w:rsidRPr="00A75D4D" w:rsidTr="00363557">
        <w:tc>
          <w:tcPr>
            <w:tcW w:w="1524" w:type="dxa"/>
            <w:gridSpan w:val="2"/>
            <w:shd w:val="clear" w:color="auto" w:fill="D6E9B2"/>
          </w:tcPr>
          <w:p w:rsidR="00177B7C" w:rsidRPr="006A5959" w:rsidRDefault="00177B7C" w:rsidP="00414A8E">
            <w:pPr>
              <w:spacing w:before="120" w:after="120"/>
              <w:rPr>
                <w:rFonts w:ascii="Calibri" w:hAnsi="Calibri" w:cs="Calibri"/>
                <w:b/>
                <w:lang w:val="de-CH"/>
              </w:rPr>
            </w:pPr>
            <w:r w:rsidRPr="006A5959">
              <w:rPr>
                <w:rFonts w:ascii="Calibri" w:hAnsi="Calibri" w:cs="Calibri"/>
                <w:b/>
                <w:lang w:val="de-CH"/>
              </w:rPr>
              <w:t>3.4.1</w:t>
            </w:r>
          </w:p>
        </w:tc>
        <w:tc>
          <w:tcPr>
            <w:tcW w:w="3546" w:type="dxa"/>
            <w:tcBorders>
              <w:top w:val="single" w:sz="4" w:space="0" w:color="auto"/>
              <w:left w:val="single" w:sz="4" w:space="0" w:color="auto"/>
              <w:bottom w:val="single" w:sz="4" w:space="0" w:color="auto"/>
              <w:right w:val="single" w:sz="4" w:space="0" w:color="auto"/>
            </w:tcBorders>
          </w:tcPr>
          <w:p w:rsidR="00177B7C" w:rsidRPr="006A5959" w:rsidRDefault="009F1BCD" w:rsidP="00414A8E">
            <w:pPr>
              <w:pStyle w:val="para"/>
              <w:rPr>
                <w:rFonts w:ascii="Calibri" w:hAnsi="Calibri" w:cs="Calibri"/>
                <w:lang w:val="de-CH"/>
              </w:rPr>
            </w:pPr>
            <w:r w:rsidRPr="009F1BCD">
              <w:rPr>
                <w:rFonts w:ascii="Calibri" w:hAnsi="Calibri" w:cs="Calibri"/>
                <w:lang w:val="de-CH"/>
              </w:rPr>
              <w:t>Es gibt ein geplantes Programm für interne Audits.</w:t>
            </w:r>
          </w:p>
          <w:p w:rsidR="00177B7C" w:rsidRPr="006A5959" w:rsidRDefault="009F1BCD" w:rsidP="00414A8E">
            <w:pPr>
              <w:pStyle w:val="para"/>
              <w:rPr>
                <w:rFonts w:ascii="Calibri" w:hAnsi="Calibri" w:cs="Calibri"/>
                <w:lang w:val="de-CH"/>
              </w:rPr>
            </w:pPr>
            <w:r w:rsidRPr="009F1BCD">
              <w:rPr>
                <w:rFonts w:ascii="Calibri" w:hAnsi="Calibri" w:cs="Calibri"/>
                <w:lang w:val="de-CH"/>
              </w:rPr>
              <w:t>Das Programm umfasst mindestens vier verschiedene Audittermine, die über das ganze Jahr verteilt sind. Die Häufigkeit, mit der jede Tätigkeit geprüft wird, wird im Verhältnis zu den mit der Tätigkeit verbundenen Risiken und der bisherigen Prüfungsleistung festgelegt. Alle Tätigkeiten müssen mindestens einmal im Jahr abgedeckt werden.</w:t>
            </w:r>
          </w:p>
          <w:p w:rsidR="00177B7C" w:rsidRPr="006A5959" w:rsidRDefault="009F1BCD" w:rsidP="00414A8E">
            <w:pPr>
              <w:pStyle w:val="para"/>
              <w:rPr>
                <w:rFonts w:ascii="Calibri" w:hAnsi="Calibri" w:cs="Calibri"/>
                <w:lang w:val="de-CH"/>
              </w:rPr>
            </w:pPr>
            <w:r w:rsidRPr="009F1BCD">
              <w:rPr>
                <w:rFonts w:ascii="Calibri" w:hAnsi="Calibri" w:cs="Calibri"/>
                <w:lang w:val="de-CH"/>
              </w:rPr>
              <w:t>Der Umfang des Programms für das interne Audit umfasst mindestens die:</w:t>
            </w:r>
          </w:p>
          <w:p w:rsidR="00177B7C" w:rsidRPr="006A5959" w:rsidRDefault="009F1BCD" w:rsidP="00CF20A3">
            <w:pPr>
              <w:pStyle w:val="Aufzhlungszeichen"/>
              <w:numPr>
                <w:ilvl w:val="0"/>
                <w:numId w:val="7"/>
              </w:numPr>
              <w:rPr>
                <w:lang w:val="de-CH"/>
              </w:rPr>
            </w:pPr>
            <w:r w:rsidRPr="009F1BCD">
              <w:rPr>
                <w:lang w:val="de-CH"/>
              </w:rPr>
              <w:t xml:space="preserve">HACCP oder Lebensmittelsicherheitsplan, </w:t>
            </w:r>
            <w:r w:rsidR="00342691">
              <w:rPr>
                <w:lang w:val="de-CH"/>
              </w:rPr>
              <w:t>einschliesslich</w:t>
            </w:r>
            <w:r w:rsidRPr="009F1BCD">
              <w:rPr>
                <w:lang w:val="de-CH"/>
              </w:rPr>
              <w:t xml:space="preserve"> der Aktivitäten zu seiner Umsetzung (z.B. Lieferantenzulassung, </w:t>
            </w:r>
            <w:r w:rsidR="00BC2959">
              <w:rPr>
                <w:lang w:val="de-CH"/>
              </w:rPr>
              <w:t>Korrekturmassnahmen</w:t>
            </w:r>
            <w:r w:rsidRPr="009F1BCD">
              <w:rPr>
                <w:lang w:val="de-CH"/>
              </w:rPr>
              <w:t xml:space="preserve"> und Überprüfung)</w:t>
            </w:r>
          </w:p>
          <w:p w:rsidR="00177B7C" w:rsidRPr="006A5959" w:rsidRDefault="009F1BCD" w:rsidP="00CF20A3">
            <w:pPr>
              <w:pStyle w:val="Aufzhlungszeichen"/>
              <w:numPr>
                <w:ilvl w:val="0"/>
                <w:numId w:val="7"/>
              </w:numPr>
              <w:rPr>
                <w:lang w:val="de-CH"/>
              </w:rPr>
            </w:pPr>
            <w:proofErr w:type="spellStart"/>
            <w:r w:rsidRPr="009F1BCD">
              <w:rPr>
                <w:lang w:val="de-CH"/>
              </w:rPr>
              <w:t>Vorraussetzungen</w:t>
            </w:r>
            <w:proofErr w:type="spellEnd"/>
            <w:r w:rsidRPr="009F1BCD">
              <w:rPr>
                <w:lang w:val="de-CH"/>
              </w:rPr>
              <w:t xml:space="preserve"> (z.B. Hygiene, Schädlingsbekämpfung)</w:t>
            </w:r>
          </w:p>
          <w:p w:rsidR="00177B7C" w:rsidRPr="006A5959" w:rsidRDefault="009F1BCD" w:rsidP="00CF20A3">
            <w:pPr>
              <w:pStyle w:val="Aufzhlungszeichen"/>
              <w:numPr>
                <w:ilvl w:val="0"/>
                <w:numId w:val="7"/>
              </w:numPr>
              <w:rPr>
                <w:lang w:val="de-CH"/>
              </w:rPr>
            </w:pPr>
            <w:r w:rsidRPr="009F1BCD">
              <w:rPr>
                <w:lang w:val="de-CH"/>
              </w:rPr>
              <w:t>Pläne zur Lebensmittelabwehr und -</w:t>
            </w:r>
            <w:proofErr w:type="spellStart"/>
            <w:r w:rsidRPr="009F1BCD">
              <w:rPr>
                <w:lang w:val="de-CH"/>
              </w:rPr>
              <w:t>betrugsbekämpfung</w:t>
            </w:r>
            <w:proofErr w:type="spellEnd"/>
          </w:p>
          <w:p w:rsidR="00177B7C" w:rsidRPr="006A5959" w:rsidRDefault="009F1BCD" w:rsidP="00CF20A3">
            <w:pPr>
              <w:pStyle w:val="Aufzhlungszeichen"/>
              <w:numPr>
                <w:ilvl w:val="0"/>
                <w:numId w:val="7"/>
              </w:numPr>
              <w:rPr>
                <w:lang w:val="de-CH"/>
              </w:rPr>
            </w:pPr>
            <w:r w:rsidRPr="009F1BCD">
              <w:rPr>
                <w:lang w:val="de-CH"/>
              </w:rPr>
              <w:t>Verfahren, die zur Erreichung des Standards implementiert wurden.</w:t>
            </w:r>
          </w:p>
          <w:p w:rsidR="00177B7C" w:rsidRPr="006A5959" w:rsidRDefault="009F1BCD" w:rsidP="00414A8E">
            <w:pPr>
              <w:pStyle w:val="para"/>
              <w:rPr>
                <w:rFonts w:ascii="Calibri" w:hAnsi="Calibri" w:cs="Calibri"/>
                <w:lang w:val="de-CH"/>
              </w:rPr>
            </w:pPr>
            <w:r w:rsidRPr="009F1BCD">
              <w:rPr>
                <w:rFonts w:ascii="Calibri" w:hAnsi="Calibri" w:cs="Calibri"/>
                <w:lang w:val="de-CH"/>
              </w:rPr>
              <w:t>Jedes interne Audit im Rahmen des Programms muss einen definierten Umfang haben und eine bestimmte Tätigkeit oder einen bestimmten Abschnitt des HACCP- oder Lebensmittelsicherheitsplans berücksichtigen.</w:t>
            </w:r>
          </w:p>
        </w:tc>
        <w:tc>
          <w:tcPr>
            <w:tcW w:w="1647" w:type="dxa"/>
            <w:gridSpan w:val="24"/>
            <w:shd w:val="clear" w:color="auto" w:fill="FFFFFF" w:themeFill="background1"/>
          </w:tcPr>
          <w:p w:rsidR="00177B7C" w:rsidRPr="009D7FC4" w:rsidRDefault="00177B7C" w:rsidP="00414A8E">
            <w:pPr>
              <w:spacing w:before="120" w:after="120"/>
              <w:rPr>
                <w:rFonts w:ascii="Calibri" w:hAnsi="Calibri" w:cs="Calibri"/>
                <w:b/>
                <w:lang w:val="de-CH"/>
              </w:rPr>
            </w:pPr>
          </w:p>
        </w:tc>
        <w:tc>
          <w:tcPr>
            <w:tcW w:w="3206" w:type="dxa"/>
            <w:gridSpan w:val="7"/>
            <w:shd w:val="clear" w:color="auto" w:fill="FFFFFF" w:themeFill="background1"/>
          </w:tcPr>
          <w:p w:rsidR="00177B7C" w:rsidRPr="009D7FC4" w:rsidRDefault="00177B7C" w:rsidP="00414A8E">
            <w:pPr>
              <w:spacing w:before="120" w:after="120"/>
              <w:rPr>
                <w:rFonts w:ascii="Calibri" w:hAnsi="Calibri" w:cs="Calibri"/>
                <w:b/>
                <w:lang w:val="de-CH"/>
              </w:rPr>
            </w:pPr>
          </w:p>
        </w:tc>
      </w:tr>
      <w:tr w:rsidR="00D15D2F" w:rsidRPr="00A75D4D" w:rsidTr="00363557">
        <w:tc>
          <w:tcPr>
            <w:tcW w:w="1524" w:type="dxa"/>
            <w:gridSpan w:val="2"/>
            <w:shd w:val="clear" w:color="auto" w:fill="D6E9B2"/>
          </w:tcPr>
          <w:p w:rsidR="00177B7C" w:rsidRDefault="00177B7C" w:rsidP="00414A8E">
            <w:pPr>
              <w:spacing w:before="120" w:after="120"/>
              <w:rPr>
                <w:rFonts w:ascii="Calibri" w:hAnsi="Calibri" w:cs="Calibri"/>
                <w:b/>
              </w:rPr>
            </w:pPr>
            <w:r>
              <w:rPr>
                <w:rFonts w:ascii="Calibri" w:hAnsi="Calibri" w:cs="Calibri"/>
                <w:b/>
              </w:rPr>
              <w:t>3.4.2</w:t>
            </w:r>
          </w:p>
        </w:tc>
        <w:tc>
          <w:tcPr>
            <w:tcW w:w="3546" w:type="dxa"/>
            <w:tcBorders>
              <w:top w:val="single" w:sz="4" w:space="0" w:color="auto"/>
              <w:left w:val="single" w:sz="4" w:space="0" w:color="auto"/>
              <w:bottom w:val="single" w:sz="4" w:space="0" w:color="auto"/>
              <w:right w:val="single" w:sz="4" w:space="0" w:color="auto"/>
            </w:tcBorders>
          </w:tcPr>
          <w:p w:rsidR="00177B7C" w:rsidRPr="0085592A" w:rsidRDefault="0085592A" w:rsidP="00414A8E">
            <w:pPr>
              <w:pStyle w:val="para"/>
              <w:rPr>
                <w:rFonts w:ascii="Calibri" w:hAnsi="Calibri" w:cs="Calibri"/>
                <w:color w:val="auto"/>
                <w:lang w:val="de-CH"/>
              </w:rPr>
            </w:pPr>
            <w:r w:rsidRPr="0085592A">
              <w:rPr>
                <w:rFonts w:ascii="Calibri" w:hAnsi="Calibri" w:cs="Calibri"/>
                <w:color w:val="auto"/>
                <w:lang w:val="de-CH"/>
              </w:rPr>
              <w:t>Interne Audits werden von entsprechend ausgebildeten, kompetenten Auditoren durchgeführt. Die Auditoren müssen unabhängig sein (z.B. nicht ihre eigene Arbeit prüfen).</w:t>
            </w:r>
          </w:p>
        </w:tc>
        <w:tc>
          <w:tcPr>
            <w:tcW w:w="1647" w:type="dxa"/>
            <w:gridSpan w:val="24"/>
            <w:shd w:val="clear" w:color="auto" w:fill="FFFFFF" w:themeFill="background1"/>
          </w:tcPr>
          <w:p w:rsidR="00177B7C" w:rsidRPr="009D7FC4" w:rsidRDefault="00177B7C" w:rsidP="00414A8E">
            <w:pPr>
              <w:spacing w:before="120" w:after="120"/>
              <w:rPr>
                <w:rFonts w:ascii="Calibri" w:hAnsi="Calibri" w:cs="Calibri"/>
                <w:b/>
                <w:lang w:val="de-CH"/>
              </w:rPr>
            </w:pPr>
          </w:p>
        </w:tc>
        <w:tc>
          <w:tcPr>
            <w:tcW w:w="3206" w:type="dxa"/>
            <w:gridSpan w:val="7"/>
            <w:shd w:val="clear" w:color="auto" w:fill="FFFFFF" w:themeFill="background1"/>
          </w:tcPr>
          <w:p w:rsidR="00177B7C" w:rsidRPr="009D7FC4" w:rsidRDefault="00177B7C" w:rsidP="00414A8E">
            <w:pPr>
              <w:spacing w:before="120" w:after="120"/>
              <w:rPr>
                <w:rFonts w:ascii="Calibri" w:hAnsi="Calibri" w:cs="Calibri"/>
                <w:b/>
                <w:lang w:val="de-CH"/>
              </w:rPr>
            </w:pPr>
          </w:p>
        </w:tc>
      </w:tr>
      <w:tr w:rsidR="00D15D2F" w:rsidRPr="00A75D4D" w:rsidTr="00363557">
        <w:tc>
          <w:tcPr>
            <w:tcW w:w="1524" w:type="dxa"/>
            <w:gridSpan w:val="2"/>
            <w:shd w:val="clear" w:color="auto" w:fill="D6E9B2"/>
          </w:tcPr>
          <w:p w:rsidR="00177B7C" w:rsidRDefault="00177B7C" w:rsidP="00414A8E">
            <w:pPr>
              <w:spacing w:before="120" w:after="120"/>
              <w:rPr>
                <w:rFonts w:ascii="Calibri" w:hAnsi="Calibri" w:cs="Calibri"/>
                <w:b/>
              </w:rPr>
            </w:pPr>
            <w:r>
              <w:rPr>
                <w:rFonts w:ascii="Calibri" w:hAnsi="Calibri" w:cs="Calibri"/>
                <w:b/>
              </w:rPr>
              <w:t>3.4.3</w:t>
            </w:r>
          </w:p>
        </w:tc>
        <w:tc>
          <w:tcPr>
            <w:tcW w:w="3546" w:type="dxa"/>
            <w:tcBorders>
              <w:top w:val="single" w:sz="4" w:space="0" w:color="auto"/>
              <w:left w:val="single" w:sz="4" w:space="0" w:color="auto"/>
              <w:bottom w:val="single" w:sz="4" w:space="0" w:color="auto"/>
              <w:right w:val="single" w:sz="4" w:space="0" w:color="auto"/>
            </w:tcBorders>
          </w:tcPr>
          <w:p w:rsidR="00177B7C" w:rsidRPr="0085592A" w:rsidRDefault="0085592A" w:rsidP="00414A8E">
            <w:pPr>
              <w:pStyle w:val="para"/>
              <w:rPr>
                <w:rFonts w:ascii="Calibri" w:hAnsi="Calibri" w:cs="Calibri"/>
                <w:lang w:val="de-CH"/>
              </w:rPr>
            </w:pPr>
            <w:r w:rsidRPr="0085592A">
              <w:rPr>
                <w:rFonts w:ascii="Calibri" w:hAnsi="Calibri" w:cs="Calibri"/>
                <w:lang w:val="de-CH"/>
              </w:rPr>
              <w:t>Das Programm für das interne Audit wird vollständig durchgeführt. Die Berichte des internen Audits müssen sowohl die Konformität als auch die Nichtkonformität feststellen und objektive Beweise für die Ergebnisse enthalten.</w:t>
            </w:r>
          </w:p>
          <w:p w:rsidR="00177B7C" w:rsidRPr="0085592A" w:rsidRDefault="0085592A" w:rsidP="00414A8E">
            <w:pPr>
              <w:pStyle w:val="para"/>
              <w:rPr>
                <w:rFonts w:ascii="Calibri" w:hAnsi="Calibri" w:cs="Calibri"/>
                <w:lang w:val="de-CH"/>
              </w:rPr>
            </w:pPr>
            <w:r w:rsidRPr="0085592A">
              <w:rPr>
                <w:rFonts w:ascii="Calibri" w:hAnsi="Calibri" w:cs="Calibri"/>
                <w:lang w:val="de-CH"/>
              </w:rPr>
              <w:t>Die Ergebnisse sind dem für die geprüfte Tätigkeit verantwortlichen Personal mitzuteilen.</w:t>
            </w:r>
          </w:p>
          <w:p w:rsidR="00177B7C" w:rsidRPr="009D7FC4" w:rsidRDefault="0085592A" w:rsidP="00342691">
            <w:pPr>
              <w:pStyle w:val="para"/>
              <w:rPr>
                <w:rFonts w:ascii="Calibri" w:hAnsi="Calibri" w:cs="Calibri"/>
                <w:lang w:val="de-CH"/>
              </w:rPr>
            </w:pPr>
            <w:r w:rsidRPr="0085592A">
              <w:rPr>
                <w:rFonts w:ascii="Calibri" w:hAnsi="Calibri" w:cs="Calibri"/>
                <w:lang w:val="de-CH"/>
              </w:rPr>
              <w:t>Es werden Korrektur- und Vorbeuge</w:t>
            </w:r>
            <w:r w:rsidR="00342691">
              <w:rPr>
                <w:rFonts w:ascii="Calibri" w:hAnsi="Calibri" w:cs="Calibri"/>
                <w:lang w:val="de-CH"/>
              </w:rPr>
              <w:t>m</w:t>
            </w:r>
            <w:r w:rsidR="00BC2959">
              <w:rPr>
                <w:rFonts w:ascii="Calibri" w:hAnsi="Calibri" w:cs="Calibri"/>
                <w:lang w:val="de-CH"/>
              </w:rPr>
              <w:t>assnahmen</w:t>
            </w:r>
            <w:r w:rsidRPr="0085592A">
              <w:rPr>
                <w:rFonts w:ascii="Calibri" w:hAnsi="Calibri" w:cs="Calibri"/>
                <w:lang w:val="de-CH"/>
              </w:rPr>
              <w:t xml:space="preserve"> sowie Fristen für ihre Durchführung vereinbart und deren Abschluss überprüft.</w:t>
            </w:r>
          </w:p>
        </w:tc>
        <w:tc>
          <w:tcPr>
            <w:tcW w:w="1616" w:type="dxa"/>
            <w:gridSpan w:val="23"/>
            <w:shd w:val="clear" w:color="auto" w:fill="FFFFFF" w:themeFill="background1"/>
          </w:tcPr>
          <w:p w:rsidR="00177B7C" w:rsidRPr="009D7FC4" w:rsidRDefault="00177B7C" w:rsidP="00414A8E">
            <w:pPr>
              <w:spacing w:before="120" w:after="120"/>
              <w:rPr>
                <w:rFonts w:ascii="Calibri" w:hAnsi="Calibri" w:cs="Calibri"/>
                <w:b/>
                <w:lang w:val="de-CH"/>
              </w:rPr>
            </w:pPr>
          </w:p>
        </w:tc>
        <w:tc>
          <w:tcPr>
            <w:tcW w:w="3237" w:type="dxa"/>
            <w:gridSpan w:val="8"/>
            <w:shd w:val="clear" w:color="auto" w:fill="FFFFFF" w:themeFill="background1"/>
          </w:tcPr>
          <w:p w:rsidR="00177B7C" w:rsidRPr="009D7FC4" w:rsidRDefault="00177B7C" w:rsidP="00414A8E">
            <w:pPr>
              <w:spacing w:before="120" w:after="120"/>
              <w:rPr>
                <w:rFonts w:ascii="Calibri" w:hAnsi="Calibri" w:cs="Calibri"/>
                <w:b/>
                <w:lang w:val="de-CH"/>
              </w:rPr>
            </w:pPr>
          </w:p>
        </w:tc>
      </w:tr>
      <w:tr w:rsidR="00D15D2F" w:rsidRPr="00A75D4D" w:rsidTr="00363557">
        <w:tc>
          <w:tcPr>
            <w:tcW w:w="1524" w:type="dxa"/>
            <w:gridSpan w:val="2"/>
            <w:shd w:val="clear" w:color="auto" w:fill="D6E9B2"/>
          </w:tcPr>
          <w:p w:rsidR="00177B7C" w:rsidRDefault="00177B7C" w:rsidP="00414A8E">
            <w:pPr>
              <w:spacing w:before="120" w:after="120"/>
              <w:rPr>
                <w:rFonts w:ascii="Calibri" w:hAnsi="Calibri" w:cs="Calibri"/>
                <w:b/>
              </w:rPr>
            </w:pPr>
            <w:r>
              <w:rPr>
                <w:rFonts w:ascii="Calibri" w:hAnsi="Calibri" w:cs="Calibri"/>
                <w:b/>
              </w:rPr>
              <w:t>3.4.4</w:t>
            </w:r>
          </w:p>
        </w:tc>
        <w:tc>
          <w:tcPr>
            <w:tcW w:w="3546" w:type="dxa"/>
            <w:tcBorders>
              <w:top w:val="single" w:sz="4" w:space="0" w:color="auto"/>
              <w:left w:val="single" w:sz="4" w:space="0" w:color="auto"/>
              <w:bottom w:val="single" w:sz="4" w:space="0" w:color="auto"/>
              <w:right w:val="single" w:sz="4" w:space="0" w:color="auto"/>
            </w:tcBorders>
          </w:tcPr>
          <w:p w:rsidR="00177B7C" w:rsidRPr="0085592A" w:rsidRDefault="0085592A" w:rsidP="00414A8E">
            <w:pPr>
              <w:pStyle w:val="para"/>
              <w:rPr>
                <w:rFonts w:ascii="Calibri" w:hAnsi="Calibri" w:cs="Calibri"/>
                <w:lang w:val="de-CH"/>
              </w:rPr>
            </w:pPr>
            <w:r w:rsidRPr="0085592A">
              <w:rPr>
                <w:rFonts w:ascii="Calibri" w:hAnsi="Calibri" w:cs="Calibri"/>
                <w:lang w:val="de-CH"/>
              </w:rPr>
              <w:t>Zusätzlich zum Programm für das interne Audit muss es ein gesondertes Programm dokumentierter Inspektionen geben, um sicherzustellen, dass die Betriebsumgebung und die Verarbeitungsanlagen in einem für die Lebensmittelproduktion geeigneten Zustand gehalten werden. Diese Inspektionen müssen mindestens Folgendes umfassen:</w:t>
            </w:r>
          </w:p>
          <w:p w:rsidR="00177B7C" w:rsidRPr="0085592A" w:rsidRDefault="0085592A" w:rsidP="00CF20A3">
            <w:pPr>
              <w:pStyle w:val="Aufzhlungszeichen"/>
              <w:numPr>
                <w:ilvl w:val="0"/>
                <w:numId w:val="7"/>
              </w:numPr>
              <w:rPr>
                <w:lang w:val="de-CH"/>
              </w:rPr>
            </w:pPr>
            <w:r w:rsidRPr="0085592A">
              <w:rPr>
                <w:lang w:val="de-CH"/>
              </w:rPr>
              <w:t>Hygieneinspektionen zur Beurteilung der Reinigungs- und Haushaltsleistung</w:t>
            </w:r>
          </w:p>
          <w:p w:rsidR="00177B7C" w:rsidRPr="0085592A" w:rsidRDefault="0085592A" w:rsidP="00CF20A3">
            <w:pPr>
              <w:pStyle w:val="Aufzhlungszeichen"/>
              <w:numPr>
                <w:ilvl w:val="0"/>
                <w:numId w:val="7"/>
              </w:numPr>
              <w:rPr>
                <w:lang w:val="de-CH"/>
              </w:rPr>
            </w:pPr>
            <w:r w:rsidRPr="0085592A">
              <w:rPr>
                <w:lang w:val="de-CH"/>
              </w:rPr>
              <w:t>Fertigungsinspektionen, um Risiken für das Produkt durch das Gebäude oder die Ausrüstung zu identifizieren.</w:t>
            </w:r>
          </w:p>
          <w:p w:rsidR="00177B7C" w:rsidRPr="0085592A" w:rsidRDefault="0085592A" w:rsidP="00414A8E">
            <w:pPr>
              <w:pStyle w:val="para"/>
              <w:rPr>
                <w:rFonts w:ascii="Calibri" w:hAnsi="Calibri" w:cs="Calibri"/>
                <w:lang w:val="de-CH"/>
              </w:rPr>
            </w:pPr>
            <w:r w:rsidRPr="0085592A">
              <w:rPr>
                <w:rFonts w:ascii="Calibri" w:hAnsi="Calibri" w:cs="Calibri"/>
                <w:lang w:val="de-CH"/>
              </w:rPr>
              <w:t>Die Häufigkeit dieser Inspektionen richtet sich nach dem Risiko, beträgt aber mindestens einmal pro Monat in offenen Produktbereichen.</w:t>
            </w:r>
          </w:p>
        </w:tc>
        <w:tc>
          <w:tcPr>
            <w:tcW w:w="1616" w:type="dxa"/>
            <w:gridSpan w:val="23"/>
            <w:shd w:val="clear" w:color="auto" w:fill="FFFFFF" w:themeFill="background1"/>
          </w:tcPr>
          <w:p w:rsidR="00177B7C" w:rsidRPr="009D7FC4" w:rsidRDefault="00177B7C" w:rsidP="00414A8E">
            <w:pPr>
              <w:spacing w:before="120" w:after="120"/>
              <w:rPr>
                <w:rFonts w:ascii="Calibri" w:hAnsi="Calibri" w:cs="Calibri"/>
                <w:b/>
                <w:lang w:val="de-CH"/>
              </w:rPr>
            </w:pPr>
          </w:p>
        </w:tc>
        <w:tc>
          <w:tcPr>
            <w:tcW w:w="3237" w:type="dxa"/>
            <w:gridSpan w:val="8"/>
            <w:shd w:val="clear" w:color="auto" w:fill="FFFFFF" w:themeFill="background1"/>
          </w:tcPr>
          <w:p w:rsidR="00177B7C" w:rsidRPr="009D7FC4" w:rsidRDefault="00177B7C" w:rsidP="00414A8E">
            <w:pPr>
              <w:spacing w:before="120" w:after="120"/>
              <w:rPr>
                <w:rFonts w:ascii="Calibri" w:hAnsi="Calibri" w:cs="Calibri"/>
                <w:b/>
                <w:lang w:val="de-CH"/>
              </w:rPr>
            </w:pPr>
          </w:p>
        </w:tc>
      </w:tr>
      <w:tr w:rsidR="00CB7F6D" w:rsidRPr="00A75D4D" w:rsidTr="00363557">
        <w:tc>
          <w:tcPr>
            <w:tcW w:w="1524" w:type="dxa"/>
            <w:gridSpan w:val="2"/>
            <w:shd w:val="clear" w:color="auto" w:fill="92D050"/>
          </w:tcPr>
          <w:p w:rsidR="00CB7F6D" w:rsidRPr="00CB7F6D" w:rsidRDefault="00CB7F6D" w:rsidP="00414A8E">
            <w:pPr>
              <w:spacing w:before="120" w:after="120"/>
              <w:rPr>
                <w:rFonts w:ascii="Calibri" w:hAnsi="Calibri" w:cs="Calibri"/>
                <w:b/>
                <w:color w:val="FFFFFF" w:themeColor="background1"/>
              </w:rPr>
            </w:pPr>
            <w:r w:rsidRPr="00CB7F6D">
              <w:rPr>
                <w:rFonts w:ascii="Calibri" w:hAnsi="Calibri" w:cs="Calibri"/>
                <w:b/>
                <w:color w:val="FFFFFF" w:themeColor="background1"/>
              </w:rPr>
              <w:t>3.5</w:t>
            </w:r>
          </w:p>
        </w:tc>
        <w:tc>
          <w:tcPr>
            <w:tcW w:w="8399" w:type="dxa"/>
            <w:gridSpan w:val="32"/>
            <w:tcBorders>
              <w:top w:val="single" w:sz="4" w:space="0" w:color="auto"/>
              <w:left w:val="single" w:sz="4" w:space="0" w:color="auto"/>
              <w:bottom w:val="single" w:sz="4" w:space="0" w:color="auto"/>
            </w:tcBorders>
            <w:shd w:val="clear" w:color="auto" w:fill="92D050"/>
          </w:tcPr>
          <w:p w:rsidR="00CB7F6D" w:rsidRPr="0085592A" w:rsidRDefault="00363557" w:rsidP="00363557">
            <w:pPr>
              <w:spacing w:before="120" w:after="120"/>
              <w:rPr>
                <w:rFonts w:ascii="Calibri" w:hAnsi="Calibri" w:cs="Calibri"/>
                <w:b/>
                <w:color w:val="FFFFFF" w:themeColor="background1"/>
                <w:lang w:val="de-CH"/>
              </w:rPr>
            </w:pPr>
            <w:r>
              <w:rPr>
                <w:rFonts w:ascii="Calibri" w:hAnsi="Calibri" w:cs="Calibri"/>
                <w:b/>
                <w:color w:val="FFFFFF" w:themeColor="background1"/>
                <w:lang w:val="de-CH"/>
              </w:rPr>
              <w:t xml:space="preserve">Zulassung von </w:t>
            </w:r>
            <w:r w:rsidR="00E944F3" w:rsidRPr="00E944F3">
              <w:rPr>
                <w:rFonts w:ascii="Calibri" w:hAnsi="Calibri" w:cs="Calibri"/>
                <w:b/>
                <w:color w:val="FFFFFF" w:themeColor="background1"/>
                <w:lang w:val="de-CH"/>
              </w:rPr>
              <w:t>Lieferanten- und Rohstoff</w:t>
            </w:r>
            <w:r>
              <w:rPr>
                <w:rFonts w:ascii="Calibri" w:hAnsi="Calibri" w:cs="Calibri"/>
                <w:b/>
                <w:color w:val="FFFFFF" w:themeColor="background1"/>
                <w:lang w:val="de-CH"/>
              </w:rPr>
              <w:t>en</w:t>
            </w:r>
            <w:r w:rsidR="00E944F3" w:rsidRPr="00E944F3">
              <w:rPr>
                <w:rFonts w:ascii="Calibri" w:hAnsi="Calibri" w:cs="Calibri"/>
                <w:b/>
                <w:color w:val="FFFFFF" w:themeColor="background1"/>
                <w:lang w:val="de-CH"/>
              </w:rPr>
              <w:t xml:space="preserve"> und </w:t>
            </w:r>
            <w:r>
              <w:rPr>
                <w:rFonts w:ascii="Calibri" w:hAnsi="Calibri" w:cs="Calibri"/>
                <w:b/>
                <w:color w:val="FFFFFF" w:themeColor="background1"/>
                <w:lang w:val="de-CH"/>
              </w:rPr>
              <w:t xml:space="preserve">deren </w:t>
            </w:r>
            <w:r w:rsidR="00E944F3" w:rsidRPr="00E944F3">
              <w:rPr>
                <w:rFonts w:ascii="Calibri" w:hAnsi="Calibri" w:cs="Calibri"/>
                <w:b/>
                <w:color w:val="FFFFFF" w:themeColor="background1"/>
                <w:lang w:val="de-CH"/>
              </w:rPr>
              <w:t>Leistungsüberwachung</w:t>
            </w:r>
          </w:p>
        </w:tc>
      </w:tr>
      <w:tr w:rsidR="00CB7F6D" w:rsidRPr="00A75D4D" w:rsidTr="00363557">
        <w:tc>
          <w:tcPr>
            <w:tcW w:w="1524" w:type="dxa"/>
            <w:gridSpan w:val="2"/>
            <w:shd w:val="clear" w:color="auto" w:fill="92D050"/>
          </w:tcPr>
          <w:p w:rsidR="00CB7F6D" w:rsidRPr="00CB7F6D" w:rsidRDefault="00CB7F6D" w:rsidP="00414A8E">
            <w:pPr>
              <w:spacing w:before="120" w:after="120"/>
              <w:rPr>
                <w:rFonts w:ascii="Calibri" w:hAnsi="Calibri" w:cs="Calibri"/>
                <w:b/>
                <w:color w:val="FFFFFF" w:themeColor="background1"/>
              </w:rPr>
            </w:pPr>
            <w:r w:rsidRPr="00CB7F6D">
              <w:rPr>
                <w:rFonts w:ascii="Calibri" w:hAnsi="Calibri" w:cs="Calibri"/>
                <w:b/>
                <w:color w:val="FFFFFF" w:themeColor="background1"/>
              </w:rPr>
              <w:t>3.5.1</w:t>
            </w:r>
          </w:p>
        </w:tc>
        <w:tc>
          <w:tcPr>
            <w:tcW w:w="8399" w:type="dxa"/>
            <w:gridSpan w:val="32"/>
            <w:tcBorders>
              <w:top w:val="single" w:sz="4" w:space="0" w:color="auto"/>
              <w:left w:val="single" w:sz="4" w:space="0" w:color="auto"/>
              <w:bottom w:val="single" w:sz="4" w:space="0" w:color="auto"/>
            </w:tcBorders>
            <w:shd w:val="clear" w:color="auto" w:fill="92D050"/>
          </w:tcPr>
          <w:p w:rsidR="00CB7F6D" w:rsidRPr="0085592A" w:rsidRDefault="00E944F3" w:rsidP="00414A8E">
            <w:pPr>
              <w:spacing w:before="120" w:after="120"/>
              <w:rPr>
                <w:rFonts w:ascii="Calibri" w:hAnsi="Calibri" w:cs="Calibri"/>
                <w:b/>
                <w:color w:val="FFFFFF" w:themeColor="background1"/>
                <w:lang w:val="de-CH"/>
              </w:rPr>
            </w:pPr>
            <w:r w:rsidRPr="00E944F3">
              <w:rPr>
                <w:rFonts w:ascii="Calibri" w:hAnsi="Calibri" w:cs="Calibri"/>
                <w:color w:val="FFFFFF" w:themeColor="background1"/>
                <w:lang w:val="de-CH"/>
              </w:rPr>
              <w:t>Management von Lieferanten von Rohstoffen und Verpackungen</w:t>
            </w:r>
          </w:p>
        </w:tc>
      </w:tr>
      <w:tr w:rsidR="00CB7F6D" w:rsidRPr="00A75D4D" w:rsidTr="00363557">
        <w:tc>
          <w:tcPr>
            <w:tcW w:w="1524" w:type="dxa"/>
            <w:gridSpan w:val="2"/>
            <w:shd w:val="clear" w:color="auto" w:fill="D6E9B2"/>
          </w:tcPr>
          <w:p w:rsidR="00CB7F6D" w:rsidRPr="00E944F3" w:rsidRDefault="00E944F3" w:rsidP="00414A8E">
            <w:pPr>
              <w:spacing w:before="120" w:after="120"/>
              <w:rPr>
                <w:rFonts w:ascii="Calibri" w:hAnsi="Calibri" w:cs="Calibri"/>
                <w:b/>
                <w:lang w:val="de-CH"/>
              </w:rPr>
            </w:pPr>
            <w:r w:rsidRPr="00E944F3">
              <w:rPr>
                <w:rFonts w:ascii="Calibri" w:hAnsi="Calibri" w:cs="Calibri"/>
                <w:b/>
                <w:lang w:val="de-CH"/>
              </w:rPr>
              <w:t xml:space="preserve">Grundlegend </w:t>
            </w:r>
            <w:r w:rsidR="00CB7F6D" w:rsidRPr="00E944F3">
              <w:rPr>
                <w:rFonts w:ascii="Calibri" w:hAnsi="Calibri" w:cs="Calibri"/>
                <w:b/>
                <w:lang w:val="de-CH"/>
              </w:rPr>
              <w:t>SOI</w:t>
            </w:r>
          </w:p>
        </w:tc>
        <w:tc>
          <w:tcPr>
            <w:tcW w:w="8399" w:type="dxa"/>
            <w:gridSpan w:val="32"/>
            <w:tcBorders>
              <w:top w:val="single" w:sz="4" w:space="0" w:color="auto"/>
              <w:left w:val="single" w:sz="4" w:space="0" w:color="auto"/>
              <w:bottom w:val="single" w:sz="4" w:space="0" w:color="auto"/>
            </w:tcBorders>
            <w:shd w:val="clear" w:color="auto" w:fill="D6E9B2"/>
          </w:tcPr>
          <w:p w:rsidR="00CB7F6D" w:rsidRPr="00E944F3" w:rsidRDefault="0085592A" w:rsidP="00363557">
            <w:pPr>
              <w:pStyle w:val="para"/>
              <w:rPr>
                <w:rFonts w:ascii="Calibri" w:hAnsi="Calibri" w:cs="Calibri"/>
                <w:lang w:val="de-CH"/>
              </w:rPr>
            </w:pPr>
            <w:r w:rsidRPr="00E944F3">
              <w:rPr>
                <w:rFonts w:ascii="Calibri" w:hAnsi="Calibri" w:cs="Calibri"/>
                <w:lang w:val="de-CH"/>
              </w:rPr>
              <w:t>Das Unternehmen muss über ein wirksames Lieferantenzulassungs- und Überwachungssystem verfügen, um sicherzustellen, dass alle potenziellen Risiken von Rohstoffen (</w:t>
            </w:r>
            <w:r w:rsidR="00342691">
              <w:rPr>
                <w:rFonts w:ascii="Calibri" w:hAnsi="Calibri" w:cs="Calibri"/>
                <w:lang w:val="de-CH"/>
              </w:rPr>
              <w:t>einschliesslich</w:t>
            </w:r>
            <w:r w:rsidRPr="00E944F3">
              <w:rPr>
                <w:rFonts w:ascii="Calibri" w:hAnsi="Calibri" w:cs="Calibri"/>
                <w:lang w:val="de-CH"/>
              </w:rPr>
              <w:t xml:space="preserve"> Primärverpackungen) bis hin zu Sicherheit, Authentizität, Rechtmä</w:t>
            </w:r>
            <w:r w:rsidR="00363557">
              <w:rPr>
                <w:rFonts w:ascii="Calibri" w:hAnsi="Calibri" w:cs="Calibri"/>
                <w:lang w:val="de-CH"/>
              </w:rPr>
              <w:t>ss</w:t>
            </w:r>
            <w:r w:rsidRPr="00E944F3">
              <w:rPr>
                <w:rFonts w:ascii="Calibri" w:hAnsi="Calibri" w:cs="Calibri"/>
                <w:lang w:val="de-CH"/>
              </w:rPr>
              <w:t>igkeit und Qualität des Endprodukts verstanden und gesteuert werden.</w:t>
            </w:r>
          </w:p>
        </w:tc>
      </w:tr>
      <w:tr w:rsidR="00D15D2F" w:rsidRPr="00BA7E6F" w:rsidTr="00363557">
        <w:tc>
          <w:tcPr>
            <w:tcW w:w="1524" w:type="dxa"/>
            <w:gridSpan w:val="2"/>
            <w:shd w:val="clear" w:color="auto" w:fill="D6E9B2"/>
          </w:tcPr>
          <w:p w:rsidR="00177B7C" w:rsidRPr="00E944F3" w:rsidRDefault="00E944F3" w:rsidP="00414A8E">
            <w:pPr>
              <w:spacing w:before="120" w:after="120"/>
              <w:rPr>
                <w:rFonts w:ascii="Calibri" w:hAnsi="Calibri" w:cs="Calibri"/>
                <w:b/>
                <w:lang w:val="de-CH"/>
              </w:rPr>
            </w:pPr>
            <w:r w:rsidRPr="00E944F3">
              <w:rPr>
                <w:rFonts w:ascii="Calibri" w:hAnsi="Calibri" w:cs="Calibri"/>
                <w:b/>
                <w:lang w:val="de-CH"/>
              </w:rPr>
              <w:t>Klausel</w:t>
            </w:r>
          </w:p>
        </w:tc>
        <w:tc>
          <w:tcPr>
            <w:tcW w:w="3546" w:type="dxa"/>
            <w:tcBorders>
              <w:top w:val="single" w:sz="4" w:space="0" w:color="auto"/>
              <w:left w:val="single" w:sz="4" w:space="0" w:color="auto"/>
              <w:bottom w:val="single" w:sz="4" w:space="0" w:color="auto"/>
            </w:tcBorders>
            <w:shd w:val="clear" w:color="auto" w:fill="auto"/>
          </w:tcPr>
          <w:p w:rsidR="00177B7C" w:rsidRPr="00E944F3" w:rsidRDefault="00E944F3" w:rsidP="00CB7F6D">
            <w:pPr>
              <w:spacing w:before="120" w:after="120"/>
              <w:rPr>
                <w:rFonts w:ascii="Calibri" w:hAnsi="Calibri" w:cs="Calibri"/>
                <w:b/>
                <w:lang w:val="de-CH"/>
              </w:rPr>
            </w:pPr>
            <w:r w:rsidRPr="00E944F3">
              <w:rPr>
                <w:rFonts w:ascii="Calibri" w:hAnsi="Calibri" w:cs="Calibri"/>
                <w:b/>
                <w:lang w:val="de-CH"/>
              </w:rPr>
              <w:t>Voraussetzungen</w:t>
            </w:r>
          </w:p>
        </w:tc>
        <w:tc>
          <w:tcPr>
            <w:tcW w:w="1429" w:type="dxa"/>
            <w:gridSpan w:val="18"/>
            <w:tcBorders>
              <w:top w:val="single" w:sz="4" w:space="0" w:color="auto"/>
              <w:left w:val="single" w:sz="4" w:space="0" w:color="auto"/>
              <w:bottom w:val="single" w:sz="4" w:space="0" w:color="auto"/>
            </w:tcBorders>
            <w:shd w:val="clear" w:color="auto" w:fill="auto"/>
          </w:tcPr>
          <w:p w:rsidR="00177B7C" w:rsidRPr="00E944F3" w:rsidRDefault="00E944F3" w:rsidP="00CB7F6D">
            <w:pPr>
              <w:spacing w:before="120" w:after="120"/>
              <w:rPr>
                <w:rFonts w:ascii="Calibri" w:hAnsi="Calibri" w:cs="Calibri"/>
                <w:b/>
                <w:lang w:val="de-CH"/>
              </w:rPr>
            </w:pPr>
            <w:r w:rsidRPr="00E944F3">
              <w:rPr>
                <w:rFonts w:ascii="Calibri" w:hAnsi="Calibri" w:cs="Calibri"/>
                <w:b/>
                <w:lang w:val="de-CH"/>
              </w:rPr>
              <w:t>Entspricht</w:t>
            </w:r>
          </w:p>
        </w:tc>
        <w:tc>
          <w:tcPr>
            <w:tcW w:w="3419" w:type="dxa"/>
            <w:gridSpan w:val="13"/>
            <w:tcBorders>
              <w:top w:val="single" w:sz="4" w:space="0" w:color="auto"/>
              <w:left w:val="single" w:sz="4" w:space="0" w:color="auto"/>
              <w:bottom w:val="single" w:sz="4" w:space="0" w:color="auto"/>
            </w:tcBorders>
            <w:shd w:val="clear" w:color="auto" w:fill="auto"/>
          </w:tcPr>
          <w:p w:rsidR="00177B7C" w:rsidRPr="00CB7F6D" w:rsidRDefault="00177B7C" w:rsidP="00177B7C">
            <w:pPr>
              <w:spacing w:before="120" w:after="120"/>
              <w:rPr>
                <w:rFonts w:ascii="Calibri" w:hAnsi="Calibri" w:cs="Calibri"/>
                <w:b/>
              </w:rPr>
            </w:pPr>
          </w:p>
        </w:tc>
      </w:tr>
      <w:tr w:rsidR="00D15D2F"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BC478F" w:rsidRDefault="00177B7C" w:rsidP="00BC478F">
            <w:pPr>
              <w:pStyle w:val="para"/>
              <w:rPr>
                <w:rFonts w:ascii="Calibri" w:hAnsi="Calibri" w:cs="Calibri"/>
                <w:b/>
              </w:rPr>
            </w:pPr>
            <w:r w:rsidRPr="00BC478F">
              <w:rPr>
                <w:rFonts w:ascii="Calibri" w:hAnsi="Calibri" w:cs="Calibri"/>
                <w:b/>
              </w:rPr>
              <w:t>3.5.1.1</w:t>
            </w:r>
          </w:p>
        </w:tc>
        <w:tc>
          <w:tcPr>
            <w:tcW w:w="3546" w:type="dxa"/>
            <w:tcBorders>
              <w:top w:val="single" w:sz="4" w:space="0" w:color="auto"/>
              <w:left w:val="single" w:sz="4" w:space="0" w:color="auto"/>
              <w:bottom w:val="single" w:sz="4" w:space="0" w:color="auto"/>
              <w:right w:val="single" w:sz="4" w:space="0" w:color="auto"/>
            </w:tcBorders>
          </w:tcPr>
          <w:p w:rsidR="00177B7C" w:rsidRPr="0085592A" w:rsidRDefault="0085592A" w:rsidP="00BC478F">
            <w:pPr>
              <w:pStyle w:val="para"/>
              <w:rPr>
                <w:rFonts w:ascii="Calibri" w:hAnsi="Calibri" w:cs="Calibri"/>
                <w:lang w:val="de-CH"/>
              </w:rPr>
            </w:pPr>
            <w:r w:rsidRPr="0085592A">
              <w:rPr>
                <w:rFonts w:ascii="Calibri" w:hAnsi="Calibri" w:cs="Calibri"/>
                <w:lang w:val="de-CH"/>
              </w:rPr>
              <w:t xml:space="preserve">Das Unternehmen führt eine dokumentierte Risikobewertung für jeden Rohstoff oder jede Gruppe von Rohstoffen, </w:t>
            </w:r>
            <w:r w:rsidR="00342691">
              <w:rPr>
                <w:rFonts w:ascii="Calibri" w:hAnsi="Calibri" w:cs="Calibri"/>
                <w:lang w:val="de-CH"/>
              </w:rPr>
              <w:t>einschliesslich</w:t>
            </w:r>
            <w:r w:rsidRPr="0085592A">
              <w:rPr>
                <w:rFonts w:ascii="Calibri" w:hAnsi="Calibri" w:cs="Calibri"/>
                <w:lang w:val="de-CH"/>
              </w:rPr>
              <w:t xml:space="preserve"> der Primärverpackung, durch, um potenzielle Risiken für die Produktsicherheit, -legalität und -qualität zu identifizieren. Dabei ist das Potenzial zu berücksichtigen:</w:t>
            </w:r>
          </w:p>
          <w:p w:rsidR="00177B7C" w:rsidRPr="0085592A" w:rsidRDefault="0085592A" w:rsidP="00CF20A3">
            <w:pPr>
              <w:pStyle w:val="Aufzhlungszeichen"/>
              <w:numPr>
                <w:ilvl w:val="0"/>
                <w:numId w:val="7"/>
              </w:numPr>
              <w:rPr>
                <w:lang w:val="de-CH"/>
              </w:rPr>
            </w:pPr>
            <w:r w:rsidRPr="0085592A">
              <w:rPr>
                <w:lang w:val="de-CH"/>
              </w:rPr>
              <w:t>Allergenverunreinigung</w:t>
            </w:r>
          </w:p>
          <w:p w:rsidR="00177B7C" w:rsidRPr="0085592A" w:rsidRDefault="0085592A" w:rsidP="00CF20A3">
            <w:pPr>
              <w:pStyle w:val="Aufzhlungszeichen"/>
              <w:numPr>
                <w:ilvl w:val="0"/>
                <w:numId w:val="7"/>
              </w:numPr>
              <w:rPr>
                <w:lang w:val="de-CH"/>
              </w:rPr>
            </w:pPr>
            <w:r w:rsidRPr="0085592A">
              <w:rPr>
                <w:lang w:val="de-CH"/>
              </w:rPr>
              <w:t>Fremdkörperrisiken</w:t>
            </w:r>
          </w:p>
          <w:p w:rsidR="00177B7C" w:rsidRPr="0085592A" w:rsidRDefault="0085592A" w:rsidP="00CF20A3">
            <w:pPr>
              <w:pStyle w:val="Aufzhlungszeichen"/>
              <w:numPr>
                <w:ilvl w:val="0"/>
                <w:numId w:val="7"/>
              </w:numPr>
              <w:rPr>
                <w:lang w:val="de-CH"/>
              </w:rPr>
            </w:pPr>
            <w:r w:rsidRPr="0085592A">
              <w:rPr>
                <w:lang w:val="de-CH"/>
              </w:rPr>
              <w:t>mikrobiologische Kontamination</w:t>
            </w:r>
          </w:p>
          <w:p w:rsidR="00177B7C" w:rsidRPr="0085592A" w:rsidRDefault="0085592A" w:rsidP="00CF20A3">
            <w:pPr>
              <w:pStyle w:val="Aufzhlungszeichen"/>
              <w:numPr>
                <w:ilvl w:val="0"/>
                <w:numId w:val="7"/>
              </w:numPr>
              <w:rPr>
                <w:lang w:val="de-CH"/>
              </w:rPr>
            </w:pPr>
            <w:r w:rsidRPr="0085592A">
              <w:rPr>
                <w:lang w:val="de-CH"/>
              </w:rPr>
              <w:t>chemische Kontamination</w:t>
            </w:r>
          </w:p>
          <w:p w:rsidR="00177B7C" w:rsidRPr="0085592A" w:rsidRDefault="0085592A" w:rsidP="00CF20A3">
            <w:pPr>
              <w:pStyle w:val="Aufzhlungszeichen"/>
              <w:numPr>
                <w:ilvl w:val="0"/>
                <w:numId w:val="7"/>
              </w:numPr>
              <w:rPr>
                <w:lang w:val="de-CH"/>
              </w:rPr>
            </w:pPr>
            <w:r w:rsidRPr="0085592A">
              <w:rPr>
                <w:lang w:val="de-CH"/>
              </w:rPr>
              <w:t xml:space="preserve">Sorten- oder </w:t>
            </w:r>
            <w:r w:rsidR="00D42D3C">
              <w:rPr>
                <w:lang w:val="de-CH"/>
              </w:rPr>
              <w:t>Art</w:t>
            </w:r>
            <w:r w:rsidRPr="0085592A">
              <w:rPr>
                <w:lang w:val="de-CH"/>
              </w:rPr>
              <w:t>-</w:t>
            </w:r>
            <w:r w:rsidR="00D42D3C">
              <w:rPr>
                <w:lang w:val="de-CH"/>
              </w:rPr>
              <w:t xml:space="preserve">von </w:t>
            </w:r>
            <w:r w:rsidRPr="0085592A">
              <w:rPr>
                <w:lang w:val="de-CH"/>
              </w:rPr>
              <w:t>Kreuzkontamination</w:t>
            </w:r>
          </w:p>
          <w:p w:rsidR="00177B7C" w:rsidRPr="0085592A" w:rsidRDefault="0085592A" w:rsidP="00CF20A3">
            <w:pPr>
              <w:pStyle w:val="Aufzhlungszeichen"/>
              <w:numPr>
                <w:ilvl w:val="0"/>
                <w:numId w:val="7"/>
              </w:numPr>
              <w:rPr>
                <w:lang w:val="de-CH"/>
              </w:rPr>
            </w:pPr>
            <w:r w:rsidRPr="0085592A">
              <w:rPr>
                <w:lang w:val="de-CH"/>
              </w:rPr>
              <w:t>Substitution oder Betrug (siehe Klausel 5.4.2)</w:t>
            </w:r>
          </w:p>
          <w:p w:rsidR="00177B7C" w:rsidRPr="0085592A" w:rsidRDefault="0085592A" w:rsidP="00CF20A3">
            <w:pPr>
              <w:pStyle w:val="Aufzhlungszeichen"/>
              <w:numPr>
                <w:ilvl w:val="0"/>
                <w:numId w:val="7"/>
              </w:numPr>
              <w:rPr>
                <w:lang w:val="de-CH"/>
              </w:rPr>
            </w:pPr>
            <w:r w:rsidRPr="0085592A">
              <w:rPr>
                <w:lang w:val="de-CH"/>
              </w:rPr>
              <w:t>alle Risiken im Zusammenhang mit Rohstoffen, die der gesetzlichen Kontrolle unterliegen.</w:t>
            </w:r>
          </w:p>
          <w:p w:rsidR="00177B7C" w:rsidRPr="0085592A" w:rsidRDefault="0085592A" w:rsidP="00BC478F">
            <w:pPr>
              <w:pStyle w:val="para"/>
              <w:rPr>
                <w:rFonts w:ascii="Calibri" w:hAnsi="Calibri" w:cs="Calibri"/>
                <w:lang w:val="de-CH"/>
              </w:rPr>
            </w:pPr>
            <w:r w:rsidRPr="0085592A">
              <w:rPr>
                <w:rFonts w:ascii="Calibri" w:hAnsi="Calibri" w:cs="Calibri"/>
                <w:lang w:val="de-CH"/>
              </w:rPr>
              <w:t>Dabei ist auch die Bedeutung eines Rohstoffs für die Qualität des Endprodukts zu berücksichtigen.</w:t>
            </w:r>
          </w:p>
          <w:p w:rsidR="00177B7C" w:rsidRPr="0085592A" w:rsidRDefault="0085592A" w:rsidP="00BC478F">
            <w:pPr>
              <w:pStyle w:val="para"/>
              <w:rPr>
                <w:rFonts w:ascii="Calibri" w:hAnsi="Calibri" w:cs="Calibri"/>
                <w:lang w:val="de-CH"/>
              </w:rPr>
            </w:pPr>
            <w:r w:rsidRPr="0085592A">
              <w:rPr>
                <w:rFonts w:ascii="Calibri" w:hAnsi="Calibri" w:cs="Calibri"/>
                <w:lang w:val="de-CH"/>
              </w:rPr>
              <w:t>Die Risikobewertung bildet die Grundlage für das Verfahren der Rohstoffannahme und -prüfung sowie für die Prozesse zur Lieferantenfreigabe und -überwachung.</w:t>
            </w:r>
          </w:p>
          <w:p w:rsidR="00177B7C" w:rsidRPr="0085592A" w:rsidRDefault="0085592A" w:rsidP="00BC478F">
            <w:pPr>
              <w:pStyle w:val="para"/>
              <w:rPr>
                <w:rFonts w:ascii="Calibri" w:hAnsi="Calibri" w:cs="Calibri"/>
                <w:lang w:val="de-CH"/>
              </w:rPr>
            </w:pPr>
            <w:r w:rsidRPr="0085592A">
              <w:rPr>
                <w:rFonts w:ascii="Calibri" w:hAnsi="Calibri" w:cs="Calibri"/>
                <w:lang w:val="de-CH"/>
              </w:rPr>
              <w:t>Die Risikobewertung für einen Rohstoff ist zu aktualisieren:</w:t>
            </w:r>
          </w:p>
          <w:p w:rsidR="00177B7C" w:rsidRPr="0085592A" w:rsidRDefault="0085592A" w:rsidP="00CF20A3">
            <w:pPr>
              <w:pStyle w:val="Aufzhlungszeichen"/>
              <w:numPr>
                <w:ilvl w:val="0"/>
                <w:numId w:val="7"/>
              </w:numPr>
              <w:rPr>
                <w:lang w:val="de-CH"/>
              </w:rPr>
            </w:pPr>
            <w:r w:rsidRPr="0085592A">
              <w:rPr>
                <w:lang w:val="de-CH"/>
              </w:rPr>
              <w:t>wenn sich ein Rohstoff ändert, die Verarbeitung eines Rohstoffs oder der Lieferant eines Rohstoffs.</w:t>
            </w:r>
          </w:p>
          <w:p w:rsidR="00177B7C" w:rsidRPr="0085592A" w:rsidRDefault="0085592A" w:rsidP="00CF20A3">
            <w:pPr>
              <w:pStyle w:val="Aufzhlungszeichen"/>
              <w:numPr>
                <w:ilvl w:val="0"/>
                <w:numId w:val="7"/>
              </w:numPr>
              <w:rPr>
                <w:lang w:val="de-CH"/>
              </w:rPr>
            </w:pPr>
            <w:r w:rsidRPr="0085592A">
              <w:rPr>
                <w:lang w:val="de-CH"/>
              </w:rPr>
              <w:t>wenn ein neues Risiko entsteht</w:t>
            </w:r>
          </w:p>
          <w:p w:rsidR="00177B7C" w:rsidRPr="0085592A" w:rsidRDefault="0085592A" w:rsidP="00CF20A3">
            <w:pPr>
              <w:pStyle w:val="Aufzhlungszeichen"/>
              <w:numPr>
                <w:ilvl w:val="0"/>
                <w:numId w:val="7"/>
              </w:numPr>
              <w:rPr>
                <w:lang w:val="de-CH"/>
              </w:rPr>
            </w:pPr>
            <w:r w:rsidRPr="0085592A">
              <w:rPr>
                <w:lang w:val="de-CH"/>
              </w:rPr>
              <w:t>nach einem Produktrückruf oder einer Rücknahme, wenn ein bestimmter Rohstoff involviert ist</w:t>
            </w:r>
          </w:p>
          <w:p w:rsidR="00177B7C" w:rsidRPr="0085592A" w:rsidRDefault="0085592A" w:rsidP="00CF20A3">
            <w:pPr>
              <w:pStyle w:val="Aufzhlungszeichen"/>
              <w:numPr>
                <w:ilvl w:val="0"/>
                <w:numId w:val="7"/>
              </w:numPr>
              <w:rPr>
                <w:lang w:val="de-CH"/>
              </w:rPr>
            </w:pPr>
            <w:r w:rsidRPr="0085592A">
              <w:rPr>
                <w:lang w:val="de-CH"/>
              </w:rPr>
              <w:t>mindestens alle 3 Jahre.</w:t>
            </w:r>
          </w:p>
        </w:tc>
        <w:tc>
          <w:tcPr>
            <w:tcW w:w="1429" w:type="dxa"/>
            <w:gridSpan w:val="18"/>
            <w:tcBorders>
              <w:top w:val="single" w:sz="4" w:space="0" w:color="auto"/>
              <w:left w:val="single" w:sz="4" w:space="0" w:color="auto"/>
              <w:bottom w:val="single" w:sz="4" w:space="0" w:color="auto"/>
            </w:tcBorders>
            <w:shd w:val="clear" w:color="auto" w:fill="auto"/>
          </w:tcPr>
          <w:p w:rsidR="00177B7C" w:rsidRPr="00CB7F6D" w:rsidRDefault="00177B7C" w:rsidP="00BC478F">
            <w:pPr>
              <w:spacing w:before="120" w:after="120"/>
              <w:rPr>
                <w:rFonts w:ascii="Calibri" w:hAnsi="Calibri" w:cs="Calibri"/>
                <w:b/>
              </w:rPr>
            </w:pPr>
          </w:p>
        </w:tc>
        <w:tc>
          <w:tcPr>
            <w:tcW w:w="3424" w:type="dxa"/>
            <w:gridSpan w:val="13"/>
            <w:tcBorders>
              <w:top w:val="single" w:sz="4" w:space="0" w:color="auto"/>
              <w:left w:val="single" w:sz="4" w:space="0" w:color="auto"/>
              <w:bottom w:val="single" w:sz="4" w:space="0" w:color="auto"/>
            </w:tcBorders>
            <w:shd w:val="clear" w:color="auto" w:fill="auto"/>
          </w:tcPr>
          <w:p w:rsidR="00177B7C" w:rsidRPr="00CB7F6D" w:rsidRDefault="00177B7C" w:rsidP="00BC478F">
            <w:pPr>
              <w:spacing w:before="120" w:after="120"/>
              <w:rPr>
                <w:rFonts w:ascii="Calibri" w:hAnsi="Calibri" w:cs="Calibri"/>
                <w:b/>
              </w:rPr>
            </w:pPr>
          </w:p>
        </w:tc>
      </w:tr>
      <w:tr w:rsidR="00177B7C"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BC478F" w:rsidRDefault="00177B7C" w:rsidP="00BC478F">
            <w:pPr>
              <w:pStyle w:val="para"/>
              <w:rPr>
                <w:rFonts w:ascii="Calibri" w:hAnsi="Calibri" w:cs="Calibri"/>
                <w:b/>
              </w:rPr>
            </w:pPr>
            <w:r w:rsidRPr="00BC478F">
              <w:rPr>
                <w:rFonts w:ascii="Calibri" w:hAnsi="Calibri" w:cs="Calibri"/>
                <w:b/>
              </w:rPr>
              <w:t>3.5.1.2</w:t>
            </w:r>
          </w:p>
        </w:tc>
        <w:tc>
          <w:tcPr>
            <w:tcW w:w="3546" w:type="dxa"/>
            <w:tcBorders>
              <w:top w:val="single" w:sz="4" w:space="0" w:color="auto"/>
              <w:left w:val="single" w:sz="4" w:space="0" w:color="auto"/>
              <w:bottom w:val="single" w:sz="4" w:space="0" w:color="auto"/>
              <w:right w:val="single" w:sz="4" w:space="0" w:color="auto"/>
            </w:tcBorders>
          </w:tcPr>
          <w:p w:rsidR="00177B7C" w:rsidRPr="0085592A" w:rsidRDefault="007E55B9" w:rsidP="00BC478F">
            <w:pPr>
              <w:pStyle w:val="para"/>
              <w:rPr>
                <w:rFonts w:ascii="Calibri" w:hAnsi="Calibri" w:cs="Calibri"/>
                <w:lang w:val="de-CH"/>
              </w:rPr>
            </w:pPr>
            <w:r w:rsidRPr="007E55B9">
              <w:rPr>
                <w:rFonts w:ascii="Calibri" w:hAnsi="Calibri" w:cs="Calibri"/>
                <w:lang w:val="de-CH"/>
              </w:rPr>
              <w:t xml:space="preserve">Das Unternehmen muss über ein dokumentiertes Lieferantenfreigabeverfahren verfügen, um sicherzustellen, dass alle Lieferanten von Rohstoffen, </w:t>
            </w:r>
            <w:r w:rsidR="00342691">
              <w:rPr>
                <w:rFonts w:ascii="Calibri" w:hAnsi="Calibri" w:cs="Calibri"/>
                <w:lang w:val="de-CH"/>
              </w:rPr>
              <w:t>einschliesslich</w:t>
            </w:r>
            <w:r w:rsidRPr="007E55B9">
              <w:rPr>
                <w:rFonts w:ascii="Calibri" w:hAnsi="Calibri" w:cs="Calibri"/>
                <w:lang w:val="de-CH"/>
              </w:rPr>
              <w:t xml:space="preserve"> der Primärverpackung, Risiken für die Qualität und Sicherheit der Rohstoffe effektiv managen und effektive Rückverfolgbarkeitsprozesse betreiben. Das Genehmigungsverfahren richtet sich nach dem Risiko und umfasst entweder eine oder eine Kombination von:</w:t>
            </w:r>
          </w:p>
          <w:p w:rsidR="00177B7C" w:rsidRPr="0085592A" w:rsidRDefault="007E55B9" w:rsidP="00CF20A3">
            <w:pPr>
              <w:pStyle w:val="Aufzhlungszeichen"/>
              <w:numPr>
                <w:ilvl w:val="0"/>
                <w:numId w:val="7"/>
              </w:numPr>
              <w:rPr>
                <w:lang w:val="de-CH"/>
              </w:rPr>
            </w:pPr>
            <w:r w:rsidRPr="007E55B9">
              <w:rPr>
                <w:lang w:val="de-CH"/>
              </w:rPr>
              <w:t>eine gültige Zertifizierung nach dem geltenden BRC Global Standard oder</w:t>
            </w:r>
            <w:r w:rsidR="00D42D3C">
              <w:rPr>
                <w:lang w:val="de-CH"/>
              </w:rPr>
              <w:t xml:space="preserve"> einem</w:t>
            </w:r>
            <w:r w:rsidRPr="007E55B9">
              <w:rPr>
                <w:lang w:val="de-CH"/>
              </w:rPr>
              <w:t xml:space="preserve"> GFSI-</w:t>
            </w:r>
            <w:r w:rsidR="00D42D3C">
              <w:rPr>
                <w:lang w:val="de-CH"/>
              </w:rPr>
              <w:t>anerkannten</w:t>
            </w:r>
            <w:r w:rsidRPr="007E55B9">
              <w:rPr>
                <w:lang w:val="de-CH"/>
              </w:rPr>
              <w:t xml:space="preserve"> Standard. Der Umfang der Zertifizierung umfasst die eingekauften Rohstoffe</w:t>
            </w:r>
          </w:p>
          <w:p w:rsidR="00177B7C" w:rsidRPr="0085592A" w:rsidRDefault="007E55B9" w:rsidP="00CF20A3">
            <w:pPr>
              <w:pStyle w:val="Aufzhlungszeichen"/>
              <w:numPr>
                <w:ilvl w:val="0"/>
                <w:numId w:val="7"/>
              </w:numPr>
              <w:rPr>
                <w:lang w:val="de-CH"/>
              </w:rPr>
            </w:pPr>
            <w:r w:rsidRPr="007E55B9">
              <w:rPr>
                <w:lang w:val="de-CH"/>
              </w:rPr>
              <w:t>Lieferantenaudits, mit dem Ziel, Produktsicherheit, Rückverfolgbarkeit, HACCP-Überprüfung und gute Herstellungspraktiken einzubeziehen, die von einem erfahrenen und nachweislich kompetenten Produktsicherheitsauditor durchgeführt werden. Wird das Lieferantenaudit durch einen zweiten oder dritten Beteiligten durchgeführt, so muss das Unternehmen dazu in der Lage sein:</w:t>
            </w:r>
          </w:p>
          <w:p w:rsidR="00177B7C" w:rsidRPr="0085592A" w:rsidRDefault="007E55B9" w:rsidP="00BC478F">
            <w:pPr>
              <w:pStyle w:val="listbulletdash1"/>
              <w:numPr>
                <w:ilvl w:val="0"/>
                <w:numId w:val="10"/>
              </w:numPr>
              <w:rPr>
                <w:rFonts w:ascii="Calibri" w:hAnsi="Calibri" w:cs="Calibri"/>
                <w:lang w:val="de-CH"/>
              </w:rPr>
            </w:pPr>
            <w:r w:rsidRPr="007E55B9">
              <w:rPr>
                <w:rFonts w:ascii="Calibri" w:hAnsi="Calibri" w:cs="Calibri"/>
                <w:lang w:val="de-CH"/>
              </w:rPr>
              <w:t>Nachweis der Kompetenz des Auditors</w:t>
            </w:r>
          </w:p>
          <w:p w:rsidR="00177B7C" w:rsidRPr="0085592A" w:rsidRDefault="007E55B9" w:rsidP="00BC478F">
            <w:pPr>
              <w:pStyle w:val="listbulletdash1"/>
              <w:numPr>
                <w:ilvl w:val="0"/>
                <w:numId w:val="10"/>
              </w:numPr>
              <w:rPr>
                <w:rFonts w:ascii="Calibri" w:hAnsi="Calibri" w:cs="Calibri"/>
                <w:lang w:val="de-CH"/>
              </w:rPr>
            </w:pPr>
            <w:r w:rsidRPr="007E55B9">
              <w:rPr>
                <w:rFonts w:ascii="Calibri" w:hAnsi="Calibri" w:cs="Calibri"/>
                <w:lang w:val="de-CH"/>
              </w:rPr>
              <w:t>bestätigen, dass der Umfang des Audits Produktsicherheit, Rückverfolgbarkeit, HACCP-Überprüfung und gute Herstellungspraktiken umfasst</w:t>
            </w:r>
          </w:p>
          <w:p w:rsidR="00177B7C" w:rsidRPr="0085592A" w:rsidRDefault="007E55B9" w:rsidP="00BC478F">
            <w:pPr>
              <w:pStyle w:val="listbulletdash1"/>
              <w:numPr>
                <w:ilvl w:val="0"/>
                <w:numId w:val="10"/>
              </w:numPr>
              <w:rPr>
                <w:rFonts w:ascii="Calibri" w:hAnsi="Calibri" w:cs="Calibri"/>
                <w:lang w:val="de-CH"/>
              </w:rPr>
            </w:pPr>
            <w:r w:rsidRPr="007E55B9">
              <w:rPr>
                <w:rFonts w:ascii="Calibri" w:hAnsi="Calibri" w:cs="Calibri"/>
                <w:lang w:val="de-CH"/>
              </w:rPr>
              <w:t>Erhalt und Überprüfung einer Kopie des vollständigen Auditberichts</w:t>
            </w:r>
          </w:p>
          <w:p w:rsidR="00177B7C" w:rsidRPr="0085592A" w:rsidRDefault="007E55B9" w:rsidP="00BC478F">
            <w:pPr>
              <w:pStyle w:val="Listenfortsetzung"/>
              <w:rPr>
                <w:rFonts w:ascii="Calibri" w:hAnsi="Calibri" w:cs="Calibri"/>
                <w:b/>
                <w:lang w:val="de-CH"/>
              </w:rPr>
            </w:pPr>
            <w:r w:rsidRPr="007E55B9">
              <w:rPr>
                <w:rFonts w:ascii="Calibri" w:hAnsi="Calibri" w:cs="Calibri"/>
                <w:b/>
                <w:lang w:val="de-CH"/>
              </w:rPr>
              <w:t>oder</w:t>
            </w:r>
          </w:p>
          <w:p w:rsidR="00177B7C" w:rsidRPr="0085592A" w:rsidRDefault="007E55B9" w:rsidP="00CF20A3">
            <w:pPr>
              <w:pStyle w:val="Aufzhlungszeichen"/>
              <w:numPr>
                <w:ilvl w:val="0"/>
                <w:numId w:val="7"/>
              </w:numPr>
              <w:rPr>
                <w:lang w:val="de-CH"/>
              </w:rPr>
            </w:pPr>
            <w:r w:rsidRPr="007E55B9">
              <w:rPr>
                <w:lang w:val="de-CH"/>
              </w:rPr>
              <w:t>Wird eine stichhaltige risikobasierte Begründung vorgelegt und der Lieferant nur als risikoarm bewertet, kann ein ausgefüllter Lieferantenfragebogen für die Erstgenehmigung verwendet werden.</w:t>
            </w:r>
            <w:r w:rsidR="00177B7C" w:rsidRPr="0085592A">
              <w:rPr>
                <w:lang w:val="de-CH"/>
              </w:rPr>
              <w:t xml:space="preserve"> </w:t>
            </w:r>
            <w:r w:rsidRPr="007E55B9">
              <w:rPr>
                <w:lang w:val="de-CH"/>
              </w:rPr>
              <w:t>Der Fragebogen muss einen Umfang haben, der Produktsicherheit, Rückverfolgbarkeit, HACCP-Überprüfung und gute Herstellungspraktiken umfasst, und er muss von einer nachweislich kompetenten Person überprüft und verifiziert worden sein.</w:t>
            </w:r>
          </w:p>
        </w:tc>
        <w:tc>
          <w:tcPr>
            <w:tcW w:w="1429" w:type="dxa"/>
            <w:gridSpan w:val="18"/>
            <w:tcBorders>
              <w:top w:val="single" w:sz="4" w:space="0" w:color="auto"/>
              <w:left w:val="single" w:sz="4" w:space="0" w:color="auto"/>
              <w:bottom w:val="single" w:sz="4" w:space="0" w:color="auto"/>
            </w:tcBorders>
            <w:shd w:val="clear" w:color="auto" w:fill="auto"/>
          </w:tcPr>
          <w:p w:rsidR="00177B7C" w:rsidRPr="009D7FC4" w:rsidRDefault="00177B7C" w:rsidP="00BC478F">
            <w:pPr>
              <w:spacing w:before="120" w:after="120"/>
              <w:rPr>
                <w:rFonts w:ascii="Calibri" w:hAnsi="Calibri" w:cs="Calibri"/>
                <w:b/>
                <w:lang w:val="de-CH"/>
              </w:rPr>
            </w:pPr>
          </w:p>
        </w:tc>
        <w:tc>
          <w:tcPr>
            <w:tcW w:w="3424" w:type="dxa"/>
            <w:gridSpan w:val="13"/>
            <w:tcBorders>
              <w:top w:val="single" w:sz="4" w:space="0" w:color="auto"/>
              <w:left w:val="single" w:sz="4" w:space="0" w:color="auto"/>
              <w:bottom w:val="single" w:sz="4" w:space="0" w:color="auto"/>
            </w:tcBorders>
            <w:shd w:val="clear" w:color="auto" w:fill="auto"/>
          </w:tcPr>
          <w:p w:rsidR="00177B7C" w:rsidRPr="009D7FC4" w:rsidRDefault="00177B7C" w:rsidP="00BC478F">
            <w:pPr>
              <w:spacing w:before="120" w:after="120"/>
              <w:rPr>
                <w:rFonts w:ascii="Calibri" w:hAnsi="Calibri" w:cs="Calibri"/>
                <w:b/>
                <w:lang w:val="de-CH"/>
              </w:rPr>
            </w:pPr>
          </w:p>
        </w:tc>
      </w:tr>
      <w:tr w:rsidR="00177B7C"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BC478F" w:rsidRDefault="00177B7C" w:rsidP="00BC478F">
            <w:pPr>
              <w:pStyle w:val="para"/>
              <w:rPr>
                <w:rFonts w:ascii="Calibri" w:hAnsi="Calibri" w:cs="Calibri"/>
                <w:b/>
              </w:rPr>
            </w:pPr>
            <w:r w:rsidRPr="00BC478F">
              <w:rPr>
                <w:rFonts w:ascii="Calibri" w:hAnsi="Calibri" w:cs="Calibri"/>
                <w:b/>
              </w:rPr>
              <w:t>3.5.1.3</w:t>
            </w:r>
          </w:p>
        </w:tc>
        <w:tc>
          <w:tcPr>
            <w:tcW w:w="3546" w:type="dxa"/>
            <w:tcBorders>
              <w:top w:val="single" w:sz="4" w:space="0" w:color="auto"/>
              <w:left w:val="single" w:sz="4" w:space="0" w:color="auto"/>
              <w:bottom w:val="single" w:sz="4" w:space="0" w:color="auto"/>
              <w:right w:val="single" w:sz="4" w:space="0" w:color="auto"/>
            </w:tcBorders>
          </w:tcPr>
          <w:p w:rsidR="00177B7C" w:rsidRPr="00B1349A" w:rsidRDefault="00B1349A" w:rsidP="00BC478F">
            <w:pPr>
              <w:pStyle w:val="para"/>
              <w:rPr>
                <w:rFonts w:ascii="Calibri" w:hAnsi="Calibri" w:cs="Calibri"/>
                <w:lang w:val="de-CH"/>
              </w:rPr>
            </w:pPr>
            <w:r w:rsidRPr="00B1349A">
              <w:rPr>
                <w:rFonts w:ascii="Calibri" w:hAnsi="Calibri" w:cs="Calibri"/>
                <w:lang w:val="de-CH"/>
              </w:rPr>
              <w:t>Es muss ein dokumentierter Prozess zur laufenden Überprüfung der Lieferantenleistung auf der Grundlage von Risiko und definierten Leistungskriterien stattfinden. Der Prozess ist vollständig durchzuführen.</w:t>
            </w:r>
          </w:p>
          <w:p w:rsidR="00177B7C" w:rsidRPr="00B1349A" w:rsidRDefault="00B1349A" w:rsidP="00BC478F">
            <w:pPr>
              <w:pStyle w:val="para"/>
              <w:rPr>
                <w:rFonts w:ascii="Calibri" w:hAnsi="Calibri" w:cs="Calibri"/>
                <w:lang w:val="de-CH"/>
              </w:rPr>
            </w:pPr>
            <w:r w:rsidRPr="00B1349A">
              <w:rPr>
                <w:rFonts w:ascii="Calibri" w:hAnsi="Calibri" w:cs="Calibri"/>
                <w:lang w:val="de-CH"/>
              </w:rPr>
              <w:t xml:space="preserve">Wenn die Genehmigung auf Fragebögen beruht, werden diese mindestens alle drei Jahre neu erstellt, und die Lieferanten sind verpflichtet, den Standort über alle wesentlichen Änderungen in der Zwischenzeit zu informieren, </w:t>
            </w:r>
            <w:r w:rsidR="00342691">
              <w:rPr>
                <w:rFonts w:ascii="Calibri" w:hAnsi="Calibri" w:cs="Calibri"/>
                <w:lang w:val="de-CH"/>
              </w:rPr>
              <w:t>einschliesslich</w:t>
            </w:r>
            <w:r w:rsidRPr="00B1349A">
              <w:rPr>
                <w:rFonts w:ascii="Calibri" w:hAnsi="Calibri" w:cs="Calibri"/>
                <w:lang w:val="de-CH"/>
              </w:rPr>
              <w:t xml:space="preserve"> jeder Änderung des Zertifizierungsstatus.</w:t>
            </w:r>
          </w:p>
          <w:p w:rsidR="00177B7C" w:rsidRPr="00B1349A" w:rsidRDefault="00B1349A" w:rsidP="00BC478F">
            <w:pPr>
              <w:pStyle w:val="para"/>
              <w:rPr>
                <w:rFonts w:ascii="Calibri" w:hAnsi="Calibri" w:cs="Calibri"/>
                <w:lang w:val="de-CH"/>
              </w:rPr>
            </w:pPr>
            <w:r w:rsidRPr="00B1349A">
              <w:rPr>
                <w:rFonts w:ascii="Calibri" w:hAnsi="Calibri" w:cs="Calibri"/>
                <w:lang w:val="de-CH"/>
              </w:rPr>
              <w:t>Über die Überprüfung sind Aufzeichnungen zu führen.</w:t>
            </w:r>
          </w:p>
        </w:tc>
        <w:tc>
          <w:tcPr>
            <w:tcW w:w="1429" w:type="dxa"/>
            <w:gridSpan w:val="18"/>
            <w:tcBorders>
              <w:top w:val="single" w:sz="4" w:space="0" w:color="auto"/>
              <w:left w:val="single" w:sz="4" w:space="0" w:color="auto"/>
              <w:bottom w:val="single" w:sz="4" w:space="0" w:color="auto"/>
            </w:tcBorders>
            <w:shd w:val="clear" w:color="auto" w:fill="auto"/>
          </w:tcPr>
          <w:p w:rsidR="00177B7C" w:rsidRPr="009D7FC4" w:rsidRDefault="00177B7C" w:rsidP="00BC478F">
            <w:pPr>
              <w:spacing w:before="120" w:after="120"/>
              <w:rPr>
                <w:rFonts w:ascii="Calibri" w:hAnsi="Calibri" w:cs="Calibri"/>
                <w:b/>
                <w:lang w:val="de-CH"/>
              </w:rPr>
            </w:pPr>
          </w:p>
        </w:tc>
        <w:tc>
          <w:tcPr>
            <w:tcW w:w="3424" w:type="dxa"/>
            <w:gridSpan w:val="13"/>
            <w:tcBorders>
              <w:top w:val="single" w:sz="4" w:space="0" w:color="auto"/>
              <w:left w:val="single" w:sz="4" w:space="0" w:color="auto"/>
              <w:bottom w:val="single" w:sz="4" w:space="0" w:color="auto"/>
            </w:tcBorders>
            <w:shd w:val="clear" w:color="auto" w:fill="auto"/>
          </w:tcPr>
          <w:p w:rsidR="00177B7C" w:rsidRPr="009D7FC4" w:rsidRDefault="00177B7C" w:rsidP="00BC478F">
            <w:pPr>
              <w:spacing w:before="120" w:after="120"/>
              <w:rPr>
                <w:rFonts w:ascii="Calibri" w:hAnsi="Calibri" w:cs="Calibri"/>
                <w:b/>
                <w:lang w:val="de-CH"/>
              </w:rPr>
            </w:pPr>
          </w:p>
        </w:tc>
      </w:tr>
      <w:tr w:rsidR="00177B7C"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BC478F" w:rsidRDefault="00177B7C" w:rsidP="00BC478F">
            <w:pPr>
              <w:pStyle w:val="para"/>
              <w:rPr>
                <w:rFonts w:ascii="Calibri" w:hAnsi="Calibri" w:cs="Calibri"/>
                <w:b/>
              </w:rPr>
            </w:pPr>
            <w:r w:rsidRPr="00BC478F">
              <w:rPr>
                <w:rFonts w:ascii="Calibri" w:hAnsi="Calibri" w:cs="Calibri"/>
                <w:b/>
              </w:rPr>
              <w:t>3.5.1.4</w:t>
            </w:r>
          </w:p>
        </w:tc>
        <w:tc>
          <w:tcPr>
            <w:tcW w:w="3546" w:type="dxa"/>
            <w:tcBorders>
              <w:top w:val="single" w:sz="4" w:space="0" w:color="auto"/>
              <w:left w:val="single" w:sz="4" w:space="0" w:color="auto"/>
              <w:bottom w:val="single" w:sz="4" w:space="0" w:color="auto"/>
              <w:right w:val="single" w:sz="4" w:space="0" w:color="auto"/>
            </w:tcBorders>
          </w:tcPr>
          <w:p w:rsidR="00177B7C" w:rsidRPr="00B1349A" w:rsidRDefault="00D42D3C" w:rsidP="00BC478F">
            <w:pPr>
              <w:pStyle w:val="para"/>
              <w:rPr>
                <w:rFonts w:ascii="Calibri" w:hAnsi="Calibri" w:cs="Calibri"/>
                <w:lang w:val="de-CH"/>
              </w:rPr>
            </w:pPr>
            <w:r>
              <w:rPr>
                <w:rFonts w:ascii="Calibri" w:hAnsi="Calibri" w:cs="Calibri"/>
                <w:lang w:val="de-CH"/>
              </w:rPr>
              <w:t>Der</w:t>
            </w:r>
            <w:r w:rsidR="00B1349A" w:rsidRPr="00B1349A">
              <w:rPr>
                <w:rFonts w:ascii="Calibri" w:hAnsi="Calibri" w:cs="Calibri"/>
                <w:lang w:val="de-CH"/>
              </w:rPr>
              <w:t xml:space="preserve"> </w:t>
            </w:r>
            <w:r w:rsidR="00BC2959">
              <w:rPr>
                <w:rFonts w:ascii="Calibri" w:hAnsi="Calibri" w:cs="Calibri"/>
                <w:lang w:val="de-CH"/>
              </w:rPr>
              <w:t>Standort</w:t>
            </w:r>
            <w:r w:rsidR="00B1349A" w:rsidRPr="00B1349A">
              <w:rPr>
                <w:rFonts w:ascii="Calibri" w:hAnsi="Calibri" w:cs="Calibri"/>
                <w:lang w:val="de-CH"/>
              </w:rPr>
              <w:t xml:space="preserve"> muss über eine aktuelle Liste oder Datenbank der zugelassenen Lieferanten verfügen. Dies kann auf Papier (Papier) oder in einem elektronischen System erfolgen.</w:t>
            </w:r>
          </w:p>
          <w:p w:rsidR="00177B7C" w:rsidRPr="00B1349A" w:rsidRDefault="00B1349A" w:rsidP="00BC478F">
            <w:pPr>
              <w:pStyle w:val="para"/>
              <w:rPr>
                <w:rFonts w:ascii="Calibri" w:hAnsi="Calibri" w:cs="Calibri"/>
                <w:lang w:val="de-CH"/>
              </w:rPr>
            </w:pPr>
            <w:r w:rsidRPr="00B1349A">
              <w:rPr>
                <w:rFonts w:ascii="Calibri" w:hAnsi="Calibri" w:cs="Calibri"/>
                <w:lang w:val="de-CH"/>
              </w:rPr>
              <w:t>Die Liste oder die relevanten Komponenten der Datenbank müssen dem zuständigen Personal leicht zugänglich sein (z.B. beim Wareneingang).</w:t>
            </w:r>
          </w:p>
        </w:tc>
        <w:tc>
          <w:tcPr>
            <w:tcW w:w="1429" w:type="dxa"/>
            <w:gridSpan w:val="18"/>
            <w:tcBorders>
              <w:top w:val="single" w:sz="4" w:space="0" w:color="auto"/>
              <w:left w:val="single" w:sz="4" w:space="0" w:color="auto"/>
              <w:bottom w:val="single" w:sz="4" w:space="0" w:color="auto"/>
            </w:tcBorders>
            <w:shd w:val="clear" w:color="auto" w:fill="auto"/>
          </w:tcPr>
          <w:p w:rsidR="00177B7C" w:rsidRPr="009D7FC4" w:rsidRDefault="00177B7C" w:rsidP="00BC478F">
            <w:pPr>
              <w:spacing w:before="120" w:after="120"/>
              <w:rPr>
                <w:rFonts w:ascii="Calibri" w:hAnsi="Calibri" w:cs="Calibri"/>
                <w:b/>
                <w:lang w:val="de-CH"/>
              </w:rPr>
            </w:pPr>
          </w:p>
        </w:tc>
        <w:tc>
          <w:tcPr>
            <w:tcW w:w="3424" w:type="dxa"/>
            <w:gridSpan w:val="13"/>
            <w:tcBorders>
              <w:top w:val="single" w:sz="4" w:space="0" w:color="auto"/>
              <w:left w:val="single" w:sz="4" w:space="0" w:color="auto"/>
              <w:bottom w:val="single" w:sz="4" w:space="0" w:color="auto"/>
            </w:tcBorders>
            <w:shd w:val="clear" w:color="auto" w:fill="auto"/>
          </w:tcPr>
          <w:p w:rsidR="00177B7C" w:rsidRPr="009D7FC4" w:rsidRDefault="00177B7C" w:rsidP="00BC478F">
            <w:pPr>
              <w:spacing w:before="120" w:after="120"/>
              <w:rPr>
                <w:rFonts w:ascii="Calibri" w:hAnsi="Calibri" w:cs="Calibri"/>
                <w:b/>
                <w:lang w:val="de-CH"/>
              </w:rPr>
            </w:pPr>
          </w:p>
        </w:tc>
      </w:tr>
      <w:tr w:rsidR="00177B7C"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BC478F" w:rsidRDefault="00177B7C" w:rsidP="00BC478F">
            <w:pPr>
              <w:pStyle w:val="para"/>
              <w:rPr>
                <w:rFonts w:ascii="Calibri" w:hAnsi="Calibri" w:cs="Calibri"/>
                <w:b/>
              </w:rPr>
            </w:pPr>
            <w:r w:rsidRPr="00BC478F">
              <w:rPr>
                <w:rFonts w:ascii="Calibri" w:hAnsi="Calibri" w:cs="Calibri"/>
                <w:b/>
              </w:rPr>
              <w:t>3.5.1.5</w:t>
            </w:r>
          </w:p>
        </w:tc>
        <w:tc>
          <w:tcPr>
            <w:tcW w:w="3546" w:type="dxa"/>
            <w:tcBorders>
              <w:top w:val="single" w:sz="4" w:space="0" w:color="auto"/>
              <w:left w:val="single" w:sz="4" w:space="0" w:color="auto"/>
              <w:bottom w:val="single" w:sz="4" w:space="0" w:color="auto"/>
              <w:right w:val="single" w:sz="4" w:space="0" w:color="auto"/>
            </w:tcBorders>
          </w:tcPr>
          <w:p w:rsidR="00177B7C" w:rsidRPr="00B1349A" w:rsidRDefault="00B1349A" w:rsidP="00BC478F">
            <w:pPr>
              <w:pStyle w:val="para"/>
              <w:rPr>
                <w:rFonts w:ascii="Calibri" w:hAnsi="Calibri" w:cs="Calibri"/>
                <w:lang w:val="de-CH"/>
              </w:rPr>
            </w:pPr>
            <w:r w:rsidRPr="00B1349A">
              <w:rPr>
                <w:rFonts w:ascii="Calibri" w:hAnsi="Calibri" w:cs="Calibri"/>
                <w:lang w:val="de-CH"/>
              </w:rPr>
              <w:t>Werden Rohstoffe (</w:t>
            </w:r>
            <w:r w:rsidR="00342691">
              <w:rPr>
                <w:rFonts w:ascii="Calibri" w:hAnsi="Calibri" w:cs="Calibri"/>
                <w:lang w:val="de-CH"/>
              </w:rPr>
              <w:t>einschliesslich</w:t>
            </w:r>
            <w:r w:rsidRPr="00B1349A">
              <w:rPr>
                <w:rFonts w:ascii="Calibri" w:hAnsi="Calibri" w:cs="Calibri"/>
                <w:lang w:val="de-CH"/>
              </w:rPr>
              <w:t xml:space="preserve"> Primärverpackungen) von Unternehmen bezogen, die nicht der Hersteller, Verpacker oder </w:t>
            </w:r>
            <w:proofErr w:type="spellStart"/>
            <w:r w:rsidRPr="00B1349A">
              <w:rPr>
                <w:rFonts w:ascii="Calibri" w:hAnsi="Calibri" w:cs="Calibri"/>
                <w:lang w:val="de-CH"/>
              </w:rPr>
              <w:t>Konsolidierer</w:t>
            </w:r>
            <w:proofErr w:type="spellEnd"/>
            <w:r w:rsidRPr="00B1349A">
              <w:rPr>
                <w:rFonts w:ascii="Calibri" w:hAnsi="Calibri" w:cs="Calibri"/>
                <w:lang w:val="de-CH"/>
              </w:rPr>
              <w:t xml:space="preserve"> sind (z.B. von einem Agenten, Makler oder Gro</w:t>
            </w:r>
            <w:r w:rsidR="00601DDF">
              <w:rPr>
                <w:rFonts w:ascii="Calibri" w:hAnsi="Calibri" w:cs="Calibri"/>
                <w:lang w:val="de-CH"/>
              </w:rPr>
              <w:t>ss</w:t>
            </w:r>
            <w:r w:rsidRPr="00B1349A">
              <w:rPr>
                <w:rFonts w:ascii="Calibri" w:hAnsi="Calibri" w:cs="Calibri"/>
                <w:lang w:val="de-CH"/>
              </w:rPr>
              <w:t>händler gekauft), muss der Standort die Identität des letzten Herstellers oder Verpacker kennen, oder bei Massenwarenprodukten den Konsolidierungsort des Rohstoffs.</w:t>
            </w:r>
          </w:p>
          <w:p w:rsidR="00177B7C" w:rsidRPr="00B1349A" w:rsidRDefault="00B1349A" w:rsidP="00D96508">
            <w:pPr>
              <w:pStyle w:val="para"/>
              <w:rPr>
                <w:rFonts w:ascii="Calibri" w:hAnsi="Calibri" w:cs="Calibri"/>
                <w:lang w:val="de-CH"/>
              </w:rPr>
            </w:pPr>
            <w:r w:rsidRPr="00B1349A">
              <w:rPr>
                <w:rFonts w:ascii="Calibri" w:hAnsi="Calibri" w:cs="Calibri"/>
                <w:lang w:val="de-CH"/>
              </w:rPr>
              <w:t xml:space="preserve">Informationen, die die Zulassung des Herstellers, Verpackers oder </w:t>
            </w:r>
            <w:r w:rsidR="00D96508">
              <w:rPr>
                <w:rFonts w:ascii="Calibri" w:hAnsi="Calibri" w:cs="Calibri"/>
                <w:lang w:val="de-CH"/>
              </w:rPr>
              <w:t>Zulieferers</w:t>
            </w:r>
            <w:r w:rsidRPr="00B1349A">
              <w:rPr>
                <w:rFonts w:ascii="Calibri" w:hAnsi="Calibri" w:cs="Calibri"/>
                <w:lang w:val="de-CH"/>
              </w:rPr>
              <w:t xml:space="preserve"> gemä</w:t>
            </w:r>
            <w:r w:rsidR="00D96508">
              <w:rPr>
                <w:rFonts w:ascii="Calibri" w:hAnsi="Calibri" w:cs="Calibri"/>
                <w:lang w:val="de-CH"/>
              </w:rPr>
              <w:t>ss</w:t>
            </w:r>
            <w:r w:rsidRPr="00B1349A">
              <w:rPr>
                <w:rFonts w:ascii="Calibri" w:hAnsi="Calibri" w:cs="Calibri"/>
                <w:lang w:val="de-CH"/>
              </w:rPr>
              <w:t xml:space="preserve"> den Klauseln 3.5.1.1.1 und 3.5.1.2 ermöglichen, sind vom Vertreter/Makler oder direkt vom Lieferanten einzuholen, es sei denn, der Vertreter/Makler ist selbst nach einem BRC-Standard (z.B. BRC Global Standard </w:t>
            </w:r>
            <w:proofErr w:type="spellStart"/>
            <w:r w:rsidRPr="00B1349A">
              <w:rPr>
                <w:rFonts w:ascii="Calibri" w:hAnsi="Calibri" w:cs="Calibri"/>
                <w:lang w:val="de-CH"/>
              </w:rPr>
              <w:t>for</w:t>
            </w:r>
            <w:proofErr w:type="spellEnd"/>
            <w:r w:rsidRPr="00B1349A">
              <w:rPr>
                <w:rFonts w:ascii="Calibri" w:hAnsi="Calibri" w:cs="Calibri"/>
                <w:lang w:val="de-CH"/>
              </w:rPr>
              <w:t xml:space="preserve"> </w:t>
            </w:r>
            <w:proofErr w:type="spellStart"/>
            <w:r w:rsidRPr="00B1349A">
              <w:rPr>
                <w:rFonts w:ascii="Calibri" w:hAnsi="Calibri" w:cs="Calibri"/>
                <w:lang w:val="de-CH"/>
              </w:rPr>
              <w:t>Agents</w:t>
            </w:r>
            <w:proofErr w:type="spellEnd"/>
            <w:r w:rsidRPr="00B1349A">
              <w:rPr>
                <w:rFonts w:ascii="Calibri" w:hAnsi="Calibri" w:cs="Calibri"/>
                <w:lang w:val="de-CH"/>
              </w:rPr>
              <w:t xml:space="preserve"> </w:t>
            </w:r>
            <w:proofErr w:type="spellStart"/>
            <w:r w:rsidRPr="00B1349A">
              <w:rPr>
                <w:rFonts w:ascii="Calibri" w:hAnsi="Calibri" w:cs="Calibri"/>
                <w:lang w:val="de-CH"/>
              </w:rPr>
              <w:t>and</w:t>
            </w:r>
            <w:proofErr w:type="spellEnd"/>
            <w:r w:rsidRPr="00B1349A">
              <w:rPr>
                <w:rFonts w:ascii="Calibri" w:hAnsi="Calibri" w:cs="Calibri"/>
                <w:lang w:val="de-CH"/>
              </w:rPr>
              <w:t xml:space="preserve"> Brokers) oder einem von GFSI </w:t>
            </w:r>
            <w:r w:rsidR="00D96508">
              <w:rPr>
                <w:rFonts w:ascii="Calibri" w:hAnsi="Calibri" w:cs="Calibri"/>
                <w:lang w:val="de-CH"/>
              </w:rPr>
              <w:t>anerkannt</w:t>
            </w:r>
            <w:r w:rsidRPr="00B1349A">
              <w:rPr>
                <w:rFonts w:ascii="Calibri" w:hAnsi="Calibri" w:cs="Calibri"/>
                <w:lang w:val="de-CH"/>
              </w:rPr>
              <w:t>en Standard zertifiziert.</w:t>
            </w:r>
          </w:p>
        </w:tc>
        <w:tc>
          <w:tcPr>
            <w:tcW w:w="1511" w:type="dxa"/>
            <w:gridSpan w:val="21"/>
            <w:tcBorders>
              <w:top w:val="single" w:sz="4" w:space="0" w:color="auto"/>
              <w:left w:val="single" w:sz="4" w:space="0" w:color="auto"/>
              <w:bottom w:val="single" w:sz="4" w:space="0" w:color="auto"/>
            </w:tcBorders>
            <w:shd w:val="clear" w:color="auto" w:fill="auto"/>
          </w:tcPr>
          <w:p w:rsidR="00177B7C" w:rsidRPr="009D7FC4" w:rsidRDefault="00177B7C" w:rsidP="00BC478F">
            <w:pPr>
              <w:spacing w:before="120" w:after="120"/>
              <w:rPr>
                <w:rFonts w:ascii="Calibri" w:hAnsi="Calibri" w:cs="Calibri"/>
                <w:b/>
                <w:lang w:val="de-CH"/>
              </w:rPr>
            </w:pPr>
          </w:p>
        </w:tc>
        <w:tc>
          <w:tcPr>
            <w:tcW w:w="3342" w:type="dxa"/>
            <w:gridSpan w:val="10"/>
            <w:tcBorders>
              <w:top w:val="single" w:sz="4" w:space="0" w:color="auto"/>
              <w:left w:val="single" w:sz="4" w:space="0" w:color="auto"/>
              <w:bottom w:val="single" w:sz="4" w:space="0" w:color="auto"/>
            </w:tcBorders>
            <w:shd w:val="clear" w:color="auto" w:fill="auto"/>
          </w:tcPr>
          <w:p w:rsidR="00177B7C" w:rsidRPr="009D7FC4" w:rsidRDefault="00177B7C" w:rsidP="00BC478F">
            <w:pPr>
              <w:spacing w:before="120" w:after="120"/>
              <w:rPr>
                <w:rFonts w:ascii="Calibri" w:hAnsi="Calibri" w:cs="Calibri"/>
                <w:b/>
                <w:lang w:val="de-CH"/>
              </w:rPr>
            </w:pPr>
          </w:p>
        </w:tc>
      </w:tr>
      <w:tr w:rsidR="00177B7C"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BC478F" w:rsidRDefault="00177B7C" w:rsidP="00BC478F">
            <w:pPr>
              <w:pStyle w:val="para"/>
              <w:rPr>
                <w:rFonts w:ascii="Calibri" w:hAnsi="Calibri" w:cs="Calibri"/>
                <w:b/>
              </w:rPr>
            </w:pPr>
            <w:r w:rsidRPr="00BC478F">
              <w:rPr>
                <w:rFonts w:ascii="Calibri" w:hAnsi="Calibri" w:cs="Calibri"/>
                <w:b/>
              </w:rPr>
              <w:t>3.5.1.6</w:t>
            </w:r>
          </w:p>
        </w:tc>
        <w:tc>
          <w:tcPr>
            <w:tcW w:w="3546" w:type="dxa"/>
            <w:tcBorders>
              <w:top w:val="single" w:sz="4" w:space="0" w:color="auto"/>
              <w:left w:val="single" w:sz="4" w:space="0" w:color="auto"/>
              <w:bottom w:val="single" w:sz="4" w:space="0" w:color="auto"/>
              <w:right w:val="single" w:sz="4" w:space="0" w:color="auto"/>
            </w:tcBorders>
          </w:tcPr>
          <w:p w:rsidR="00177B7C" w:rsidRPr="00B1349A" w:rsidRDefault="00AD2010" w:rsidP="00BC478F">
            <w:pPr>
              <w:pStyle w:val="para"/>
              <w:rPr>
                <w:rFonts w:ascii="Calibri" w:hAnsi="Calibri" w:cs="Calibri"/>
                <w:lang w:val="de-CH"/>
              </w:rPr>
            </w:pPr>
            <w:r w:rsidRPr="00AD2010">
              <w:rPr>
                <w:rFonts w:ascii="Calibri" w:hAnsi="Calibri" w:cs="Calibri"/>
                <w:lang w:val="de-CH"/>
              </w:rPr>
              <w:t>Das Unternehmen stellt sicher, dass seine Lieferanten von Rohstoffen (</w:t>
            </w:r>
            <w:r w:rsidR="00342691">
              <w:rPr>
                <w:rFonts w:ascii="Calibri" w:hAnsi="Calibri" w:cs="Calibri"/>
                <w:lang w:val="de-CH"/>
              </w:rPr>
              <w:t>einschliesslich</w:t>
            </w:r>
            <w:r w:rsidRPr="00AD2010">
              <w:rPr>
                <w:rFonts w:ascii="Calibri" w:hAnsi="Calibri" w:cs="Calibri"/>
                <w:lang w:val="de-CH"/>
              </w:rPr>
              <w:t xml:space="preserve"> Primärverpackungen) über ein wirksames Rückverfolgbarkeitssystem verfügen. Wurde ein Lieferant anstelle der Zertifizierung oder des Audits auf der Grundlage eines Fragebogens zugelassen, so </w:t>
            </w:r>
            <w:proofErr w:type="gramStart"/>
            <w:r w:rsidRPr="00AD2010">
              <w:rPr>
                <w:rFonts w:ascii="Calibri" w:hAnsi="Calibri" w:cs="Calibri"/>
                <w:lang w:val="de-CH"/>
              </w:rPr>
              <w:t>ist</w:t>
            </w:r>
            <w:proofErr w:type="gramEnd"/>
            <w:r w:rsidRPr="00AD2010">
              <w:rPr>
                <w:rFonts w:ascii="Calibri" w:hAnsi="Calibri" w:cs="Calibri"/>
                <w:lang w:val="de-CH"/>
              </w:rPr>
              <w:t xml:space="preserve"> die Überprüfung des Rückverfolgbarkeitssystems des Lieferanten bei der ersten Zulassung und dann mindestens alle drei Jahre durchzuführen. Dies kann durch einen Rückverfolgbarkeitstest erreicht werden.</w:t>
            </w:r>
          </w:p>
          <w:p w:rsidR="00177B7C" w:rsidRPr="00B1349A" w:rsidRDefault="00AD2010" w:rsidP="00BC478F">
            <w:pPr>
              <w:pStyle w:val="para"/>
              <w:rPr>
                <w:rFonts w:ascii="Calibri" w:hAnsi="Calibri" w:cs="Calibri"/>
                <w:lang w:val="de-CH"/>
              </w:rPr>
            </w:pPr>
            <w:r w:rsidRPr="00AD2010">
              <w:rPr>
                <w:rFonts w:ascii="Calibri" w:hAnsi="Calibri" w:cs="Calibri"/>
                <w:lang w:val="de-CH"/>
              </w:rPr>
              <w:t>Wird ein Rohstoff direkt von einem Betrieb oder einer Fischzucht bezogen, ist eine weitere Überprüfung des Rückverfolgbarkeitssystems des Betriebs nicht zwingend erforderlich.</w:t>
            </w:r>
          </w:p>
        </w:tc>
        <w:tc>
          <w:tcPr>
            <w:tcW w:w="1511" w:type="dxa"/>
            <w:gridSpan w:val="21"/>
            <w:tcBorders>
              <w:top w:val="single" w:sz="4" w:space="0" w:color="auto"/>
              <w:left w:val="single" w:sz="4" w:space="0" w:color="auto"/>
              <w:bottom w:val="single" w:sz="4" w:space="0" w:color="auto"/>
            </w:tcBorders>
            <w:shd w:val="clear" w:color="auto" w:fill="auto"/>
          </w:tcPr>
          <w:p w:rsidR="00177B7C" w:rsidRPr="009D7FC4" w:rsidRDefault="00177B7C" w:rsidP="00BC478F">
            <w:pPr>
              <w:spacing w:before="120" w:after="120"/>
              <w:rPr>
                <w:rFonts w:ascii="Calibri" w:hAnsi="Calibri" w:cs="Calibri"/>
                <w:b/>
                <w:lang w:val="de-CH"/>
              </w:rPr>
            </w:pPr>
          </w:p>
        </w:tc>
        <w:tc>
          <w:tcPr>
            <w:tcW w:w="3342" w:type="dxa"/>
            <w:gridSpan w:val="10"/>
            <w:tcBorders>
              <w:top w:val="single" w:sz="4" w:space="0" w:color="auto"/>
              <w:left w:val="single" w:sz="4" w:space="0" w:color="auto"/>
              <w:bottom w:val="single" w:sz="4" w:space="0" w:color="auto"/>
            </w:tcBorders>
            <w:shd w:val="clear" w:color="auto" w:fill="auto"/>
          </w:tcPr>
          <w:p w:rsidR="00177B7C" w:rsidRPr="009D7FC4" w:rsidRDefault="00177B7C" w:rsidP="00BC478F">
            <w:pPr>
              <w:spacing w:before="120" w:after="120"/>
              <w:rPr>
                <w:rFonts w:ascii="Calibri" w:hAnsi="Calibri" w:cs="Calibri"/>
                <w:b/>
                <w:lang w:val="de-CH"/>
              </w:rPr>
            </w:pPr>
          </w:p>
        </w:tc>
      </w:tr>
      <w:tr w:rsidR="00177B7C"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BC478F" w:rsidRDefault="00177B7C" w:rsidP="00BC478F">
            <w:pPr>
              <w:pStyle w:val="para"/>
              <w:rPr>
                <w:rFonts w:ascii="Calibri" w:hAnsi="Calibri" w:cs="Calibri"/>
                <w:b/>
              </w:rPr>
            </w:pPr>
            <w:r w:rsidRPr="00BC478F">
              <w:rPr>
                <w:rFonts w:ascii="Calibri" w:hAnsi="Calibri" w:cs="Calibri"/>
                <w:b/>
              </w:rPr>
              <w:t>3.5.1.7</w:t>
            </w:r>
          </w:p>
        </w:tc>
        <w:tc>
          <w:tcPr>
            <w:tcW w:w="3546" w:type="dxa"/>
            <w:tcBorders>
              <w:top w:val="single" w:sz="4" w:space="0" w:color="auto"/>
              <w:left w:val="single" w:sz="4" w:space="0" w:color="auto"/>
              <w:bottom w:val="single" w:sz="4" w:space="0" w:color="auto"/>
              <w:right w:val="single" w:sz="4" w:space="0" w:color="auto"/>
            </w:tcBorders>
          </w:tcPr>
          <w:p w:rsidR="00177B7C" w:rsidRPr="00B1349A" w:rsidRDefault="00AD2010" w:rsidP="00BC478F">
            <w:pPr>
              <w:pStyle w:val="para"/>
              <w:rPr>
                <w:rFonts w:ascii="Calibri" w:hAnsi="Calibri" w:cs="Calibri"/>
                <w:lang w:val="de-CH"/>
              </w:rPr>
            </w:pPr>
            <w:r w:rsidRPr="00AD2010">
              <w:rPr>
                <w:rFonts w:ascii="Calibri" w:hAnsi="Calibri" w:cs="Calibri"/>
                <w:lang w:val="de-CH"/>
              </w:rPr>
              <w:t>In den Verfahren ist festzulegen, wie mit Ausnahmen von den Lieferantenfreigabeprozessen in Klausel 3.5.1.2 umgegangen wird (z.B. wenn Rohstofflieferanten von einem Kunden vorgeschrieben werden) oder wenn keine Informationen für eine effektive Lieferantenfreigabe vorliegen (z.B. landwirtschaftliche Massenprodukte) und stattdessen Produkttests zur Überprüfung der Produktqualität und -sicherheit durchgeführt werden.</w:t>
            </w:r>
          </w:p>
          <w:p w:rsidR="00177B7C" w:rsidRPr="00B1349A" w:rsidRDefault="00AD2010" w:rsidP="00BC478F">
            <w:pPr>
              <w:pStyle w:val="para"/>
              <w:rPr>
                <w:rFonts w:ascii="Calibri" w:hAnsi="Calibri" w:cs="Calibri"/>
                <w:lang w:val="de-CH"/>
              </w:rPr>
            </w:pPr>
            <w:r w:rsidRPr="00AD2010">
              <w:rPr>
                <w:rFonts w:ascii="Calibri" w:hAnsi="Calibri" w:cs="Calibri"/>
                <w:lang w:val="de-CH"/>
              </w:rPr>
              <w:t>Wenn ein Standort ein Produkt mit Kundenmarke herstellt, wird der Kunde auf die entsprechenden Ausnahmen hingewiesen.</w:t>
            </w:r>
          </w:p>
        </w:tc>
        <w:tc>
          <w:tcPr>
            <w:tcW w:w="1511" w:type="dxa"/>
            <w:gridSpan w:val="21"/>
            <w:tcBorders>
              <w:top w:val="single" w:sz="4" w:space="0" w:color="auto"/>
              <w:left w:val="single" w:sz="4" w:space="0" w:color="auto"/>
              <w:bottom w:val="single" w:sz="4" w:space="0" w:color="auto"/>
            </w:tcBorders>
            <w:shd w:val="clear" w:color="auto" w:fill="auto"/>
          </w:tcPr>
          <w:p w:rsidR="00177B7C" w:rsidRPr="009D7FC4" w:rsidRDefault="00177B7C" w:rsidP="00BC478F">
            <w:pPr>
              <w:spacing w:before="120" w:after="120"/>
              <w:rPr>
                <w:rFonts w:ascii="Calibri" w:hAnsi="Calibri" w:cs="Calibri"/>
                <w:b/>
                <w:lang w:val="de-CH"/>
              </w:rPr>
            </w:pPr>
          </w:p>
        </w:tc>
        <w:tc>
          <w:tcPr>
            <w:tcW w:w="3342" w:type="dxa"/>
            <w:gridSpan w:val="10"/>
            <w:tcBorders>
              <w:top w:val="single" w:sz="4" w:space="0" w:color="auto"/>
              <w:left w:val="single" w:sz="4" w:space="0" w:color="auto"/>
              <w:bottom w:val="single" w:sz="4" w:space="0" w:color="auto"/>
            </w:tcBorders>
            <w:shd w:val="clear" w:color="auto" w:fill="auto"/>
          </w:tcPr>
          <w:p w:rsidR="00177B7C" w:rsidRPr="009D7FC4" w:rsidRDefault="00177B7C" w:rsidP="00BC478F">
            <w:pPr>
              <w:spacing w:before="120" w:after="120"/>
              <w:rPr>
                <w:rFonts w:ascii="Calibri" w:hAnsi="Calibri" w:cs="Calibri"/>
                <w:b/>
                <w:lang w:val="de-CH"/>
              </w:rPr>
            </w:pPr>
          </w:p>
        </w:tc>
      </w:tr>
      <w:tr w:rsidR="00E01683"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92D050"/>
          </w:tcPr>
          <w:p w:rsidR="00E01683" w:rsidRPr="00BC478F" w:rsidRDefault="006F7834" w:rsidP="00BC478F">
            <w:pPr>
              <w:pStyle w:val="para"/>
              <w:rPr>
                <w:rFonts w:ascii="Calibri" w:hAnsi="Calibri" w:cs="Calibri"/>
                <w:b/>
              </w:rPr>
            </w:pPr>
            <w:r w:rsidRPr="006F7834">
              <w:rPr>
                <w:rFonts w:ascii="Calibri" w:hAnsi="Calibri" w:cs="Calibri"/>
                <w:b/>
                <w:color w:val="FFFFFF" w:themeColor="background1"/>
              </w:rPr>
              <w:t>3.5.2</w:t>
            </w:r>
          </w:p>
        </w:tc>
        <w:tc>
          <w:tcPr>
            <w:tcW w:w="8399" w:type="dxa"/>
            <w:gridSpan w:val="32"/>
            <w:tcBorders>
              <w:top w:val="single" w:sz="4" w:space="0" w:color="auto"/>
              <w:left w:val="single" w:sz="4" w:space="0" w:color="auto"/>
              <w:bottom w:val="single" w:sz="4" w:space="0" w:color="auto"/>
            </w:tcBorders>
            <w:shd w:val="clear" w:color="auto" w:fill="92D050"/>
          </w:tcPr>
          <w:p w:rsidR="00E01683" w:rsidRPr="00B1349A" w:rsidRDefault="00D96508" w:rsidP="00D96508">
            <w:pPr>
              <w:pStyle w:val="para"/>
              <w:rPr>
                <w:rFonts w:ascii="Calibri" w:hAnsi="Calibri" w:cs="Calibri"/>
                <w:lang w:val="de-CH"/>
              </w:rPr>
            </w:pPr>
            <w:r>
              <w:rPr>
                <w:rFonts w:ascii="Calibri" w:hAnsi="Calibri" w:cs="Calibri"/>
                <w:color w:val="FFFFFF" w:themeColor="background1"/>
                <w:lang w:val="de-CH"/>
              </w:rPr>
              <w:t>An</w:t>
            </w:r>
            <w:r w:rsidR="0070130A" w:rsidRPr="0070130A">
              <w:rPr>
                <w:rFonts w:ascii="Calibri" w:hAnsi="Calibri" w:cs="Calibri"/>
                <w:color w:val="FFFFFF" w:themeColor="background1"/>
                <w:lang w:val="de-CH"/>
              </w:rPr>
              <w:t xml:space="preserve">nahme-, </w:t>
            </w:r>
            <w:r>
              <w:rPr>
                <w:rFonts w:ascii="Calibri" w:hAnsi="Calibri" w:cs="Calibri"/>
                <w:color w:val="FFFFFF" w:themeColor="background1"/>
                <w:lang w:val="de-CH"/>
              </w:rPr>
              <w:t>Kontroll</w:t>
            </w:r>
            <w:r w:rsidR="0070130A" w:rsidRPr="0070130A">
              <w:rPr>
                <w:rFonts w:ascii="Calibri" w:hAnsi="Calibri" w:cs="Calibri"/>
                <w:color w:val="FFFFFF" w:themeColor="background1"/>
                <w:lang w:val="de-CH"/>
              </w:rPr>
              <w:t>- und Managementverfahren für Rohstoffe und Verpackungen</w:t>
            </w:r>
          </w:p>
        </w:tc>
      </w:tr>
      <w:tr w:rsidR="00E01683"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E01683" w:rsidRPr="00BC478F" w:rsidRDefault="006F7834" w:rsidP="00BC478F">
            <w:pPr>
              <w:pStyle w:val="para"/>
              <w:rPr>
                <w:rFonts w:ascii="Calibri" w:hAnsi="Calibri" w:cs="Calibri"/>
                <w:b/>
              </w:rPr>
            </w:pPr>
            <w:r>
              <w:rPr>
                <w:rFonts w:ascii="Calibri" w:hAnsi="Calibri" w:cs="Calibri"/>
                <w:b/>
              </w:rPr>
              <w:t>SOI</w:t>
            </w:r>
          </w:p>
        </w:tc>
        <w:tc>
          <w:tcPr>
            <w:tcW w:w="8399" w:type="dxa"/>
            <w:gridSpan w:val="32"/>
            <w:tcBorders>
              <w:top w:val="single" w:sz="4" w:space="0" w:color="auto"/>
              <w:left w:val="single" w:sz="4" w:space="0" w:color="auto"/>
              <w:bottom w:val="single" w:sz="4" w:space="0" w:color="auto"/>
            </w:tcBorders>
            <w:shd w:val="clear" w:color="auto" w:fill="D6E9B2"/>
          </w:tcPr>
          <w:p w:rsidR="00E01683" w:rsidRPr="00B1349A" w:rsidRDefault="00AD2010" w:rsidP="006F7834">
            <w:pPr>
              <w:pStyle w:val="para"/>
              <w:rPr>
                <w:rFonts w:ascii="Calibri" w:hAnsi="Calibri" w:cs="Calibri"/>
                <w:lang w:val="de-CH"/>
              </w:rPr>
            </w:pPr>
            <w:r w:rsidRPr="00AD2010">
              <w:rPr>
                <w:rFonts w:ascii="Calibri" w:hAnsi="Calibri" w:cs="Calibri"/>
                <w:lang w:val="de-CH"/>
              </w:rPr>
              <w:t>Kontrollen der Annahme von Rohstoffen (</w:t>
            </w:r>
            <w:r w:rsidR="00342691">
              <w:rPr>
                <w:rFonts w:ascii="Calibri" w:hAnsi="Calibri" w:cs="Calibri"/>
                <w:lang w:val="de-CH"/>
              </w:rPr>
              <w:t>einschliesslich</w:t>
            </w:r>
            <w:r w:rsidRPr="00AD2010">
              <w:rPr>
                <w:rFonts w:ascii="Calibri" w:hAnsi="Calibri" w:cs="Calibri"/>
                <w:lang w:val="de-CH"/>
              </w:rPr>
              <w:t xml:space="preserve"> Primärverpackungen) müssen sicherstellen, dass diese die Sicherheit, Rechtmä</w:t>
            </w:r>
            <w:r w:rsidR="00601DDF">
              <w:rPr>
                <w:rFonts w:ascii="Calibri" w:hAnsi="Calibri" w:cs="Calibri"/>
                <w:lang w:val="de-CH"/>
              </w:rPr>
              <w:t>ss</w:t>
            </w:r>
            <w:r w:rsidRPr="00AD2010">
              <w:rPr>
                <w:rFonts w:ascii="Calibri" w:hAnsi="Calibri" w:cs="Calibri"/>
                <w:lang w:val="de-CH"/>
              </w:rPr>
              <w:t>igkeit oder Qualität der Produkte und gegebenenfalls etwaige Echtheitsansprüche nicht beeinträchtigen.</w:t>
            </w:r>
          </w:p>
        </w:tc>
      </w:tr>
      <w:tr w:rsidR="00177B7C" w:rsidRPr="00A75D4D" w:rsidTr="00363557">
        <w:tc>
          <w:tcPr>
            <w:tcW w:w="851" w:type="dxa"/>
            <w:tcBorders>
              <w:top w:val="single" w:sz="4" w:space="0" w:color="auto"/>
              <w:left w:val="single" w:sz="4" w:space="0" w:color="auto"/>
              <w:bottom w:val="single" w:sz="4" w:space="0" w:color="auto"/>
              <w:right w:val="single" w:sz="4" w:space="0" w:color="auto"/>
            </w:tcBorders>
            <w:shd w:val="clear" w:color="auto" w:fill="D6E9B2"/>
          </w:tcPr>
          <w:p w:rsidR="00177B7C" w:rsidRDefault="00177B7C" w:rsidP="006F7834">
            <w:pPr>
              <w:pStyle w:val="para"/>
              <w:rPr>
                <w:rFonts w:ascii="Calibri" w:hAnsi="Calibri" w:cs="Calibri"/>
                <w:b/>
              </w:rPr>
            </w:pPr>
            <w:r>
              <w:rPr>
                <w:rFonts w:ascii="Calibri" w:hAnsi="Calibri" w:cs="Calibri"/>
                <w:b/>
              </w:rPr>
              <w:t>3.5.2.1</w:t>
            </w:r>
          </w:p>
        </w:tc>
        <w:tc>
          <w:tcPr>
            <w:tcW w:w="673" w:type="dxa"/>
            <w:tcBorders>
              <w:top w:val="single" w:sz="4" w:space="0" w:color="auto"/>
              <w:left w:val="single" w:sz="4" w:space="0" w:color="auto"/>
              <w:bottom w:val="single" w:sz="4" w:space="0" w:color="auto"/>
              <w:right w:val="single" w:sz="4" w:space="0" w:color="auto"/>
            </w:tcBorders>
            <w:shd w:val="clear" w:color="auto" w:fill="FBD4B4"/>
          </w:tcPr>
          <w:p w:rsidR="00177B7C" w:rsidRDefault="00177B7C" w:rsidP="006F7834">
            <w:pPr>
              <w:pStyle w:val="para"/>
              <w:rPr>
                <w:rFonts w:ascii="Calibri" w:hAnsi="Calibri" w:cs="Calibri"/>
                <w:b/>
              </w:rPr>
            </w:pPr>
          </w:p>
        </w:tc>
        <w:tc>
          <w:tcPr>
            <w:tcW w:w="3546" w:type="dxa"/>
            <w:tcBorders>
              <w:top w:val="single" w:sz="4" w:space="0" w:color="auto"/>
              <w:left w:val="single" w:sz="4" w:space="0" w:color="auto"/>
              <w:bottom w:val="single" w:sz="4" w:space="0" w:color="auto"/>
              <w:right w:val="single" w:sz="4" w:space="0" w:color="auto"/>
            </w:tcBorders>
          </w:tcPr>
          <w:p w:rsidR="00177B7C" w:rsidRPr="00B1349A" w:rsidRDefault="00AD2010" w:rsidP="006F7834">
            <w:pPr>
              <w:pStyle w:val="para"/>
              <w:rPr>
                <w:rFonts w:ascii="Calibri" w:hAnsi="Calibri" w:cs="Calibri"/>
                <w:lang w:val="de-CH"/>
              </w:rPr>
            </w:pPr>
            <w:r w:rsidRPr="00AD2010">
              <w:rPr>
                <w:rFonts w:ascii="Calibri" w:hAnsi="Calibri" w:cs="Calibri"/>
                <w:lang w:val="de-CH"/>
              </w:rPr>
              <w:t>Das Unternehmen muss über ein Verfahren zur Annahme von Rohstoffen und Primärverpackungen nach Erhalt auf der Grundlage der Risikobewertung verfügen (Ziffer 3.5.1.1). Die Annahme von Rohstoffen (</w:t>
            </w:r>
            <w:r w:rsidR="00342691">
              <w:rPr>
                <w:rFonts w:ascii="Calibri" w:hAnsi="Calibri" w:cs="Calibri"/>
                <w:lang w:val="de-CH"/>
              </w:rPr>
              <w:t>einschliesslich</w:t>
            </w:r>
            <w:r w:rsidRPr="00AD2010">
              <w:rPr>
                <w:rFonts w:ascii="Calibri" w:hAnsi="Calibri" w:cs="Calibri"/>
                <w:lang w:val="de-CH"/>
              </w:rPr>
              <w:t xml:space="preserve"> Primärverpackungen) und deren Freigabe zur Verwendung basiert entweder auf einem oder einer Kombination von:</w:t>
            </w:r>
          </w:p>
          <w:p w:rsidR="00177B7C" w:rsidRPr="00B1349A" w:rsidRDefault="00AD2010" w:rsidP="00CF20A3">
            <w:pPr>
              <w:pStyle w:val="Aufzhlungszeichen"/>
              <w:numPr>
                <w:ilvl w:val="0"/>
                <w:numId w:val="7"/>
              </w:numPr>
              <w:rPr>
                <w:lang w:val="de-CH"/>
              </w:rPr>
            </w:pPr>
            <w:r w:rsidRPr="00AD2010">
              <w:rPr>
                <w:lang w:val="de-CH"/>
              </w:rPr>
              <w:t>Produktmuster und -tests</w:t>
            </w:r>
          </w:p>
          <w:p w:rsidR="00177B7C" w:rsidRPr="00B1349A" w:rsidRDefault="00AD2010" w:rsidP="00CF20A3">
            <w:pPr>
              <w:pStyle w:val="Aufzhlungszeichen"/>
              <w:numPr>
                <w:ilvl w:val="0"/>
                <w:numId w:val="7"/>
              </w:numPr>
              <w:rPr>
                <w:lang w:val="de-CH"/>
              </w:rPr>
            </w:pPr>
            <w:r w:rsidRPr="00AD2010">
              <w:rPr>
                <w:lang w:val="de-CH"/>
              </w:rPr>
              <w:t>Sichtprüfung nach Erhalt</w:t>
            </w:r>
          </w:p>
          <w:p w:rsidR="00177B7C" w:rsidRPr="00B1349A" w:rsidRDefault="00AD2010" w:rsidP="00CF20A3">
            <w:pPr>
              <w:pStyle w:val="Aufzhlungszeichen"/>
              <w:numPr>
                <w:ilvl w:val="0"/>
                <w:numId w:val="7"/>
              </w:numPr>
              <w:rPr>
                <w:lang w:val="de-CH"/>
              </w:rPr>
            </w:pPr>
            <w:r w:rsidRPr="00AD2010">
              <w:rPr>
                <w:lang w:val="de-CH"/>
              </w:rPr>
              <w:t>Analysenzertifikate (spezifisch für die Sendung)</w:t>
            </w:r>
          </w:p>
          <w:p w:rsidR="00177B7C" w:rsidRPr="00B1349A" w:rsidRDefault="00AD2010" w:rsidP="00CF20A3">
            <w:pPr>
              <w:pStyle w:val="Aufzhlungszeichen"/>
              <w:numPr>
                <w:ilvl w:val="0"/>
                <w:numId w:val="7"/>
              </w:numPr>
              <w:rPr>
                <w:lang w:val="de-CH"/>
              </w:rPr>
            </w:pPr>
            <w:r w:rsidRPr="00AD2010">
              <w:rPr>
                <w:lang w:val="de-CH"/>
              </w:rPr>
              <w:t>Konformitätszertifikate.</w:t>
            </w:r>
          </w:p>
          <w:p w:rsidR="00177B7C" w:rsidRPr="00B1349A" w:rsidRDefault="00AD2010" w:rsidP="006F7834">
            <w:pPr>
              <w:pStyle w:val="para"/>
              <w:rPr>
                <w:rFonts w:ascii="Calibri" w:hAnsi="Calibri" w:cs="Calibri"/>
                <w:lang w:val="de-CH"/>
              </w:rPr>
            </w:pPr>
            <w:r w:rsidRPr="00AD2010">
              <w:rPr>
                <w:rFonts w:ascii="Calibri" w:hAnsi="Calibri" w:cs="Calibri"/>
                <w:lang w:val="de-CH"/>
              </w:rPr>
              <w:t>Eine Liste der Rohstoffe (</w:t>
            </w:r>
            <w:r w:rsidR="00342691">
              <w:rPr>
                <w:rFonts w:ascii="Calibri" w:hAnsi="Calibri" w:cs="Calibri"/>
                <w:lang w:val="de-CH"/>
              </w:rPr>
              <w:t>einschliesslich</w:t>
            </w:r>
            <w:r w:rsidRPr="00AD2010">
              <w:rPr>
                <w:rFonts w:ascii="Calibri" w:hAnsi="Calibri" w:cs="Calibri"/>
                <w:lang w:val="de-CH"/>
              </w:rPr>
              <w:t xml:space="preserve"> Primärverpackung) und der für die Abnahme zu erfüllenden Anforderungen muss vorliegen. Die Parameter für die Abnahme und die Häufigkeit der Prüfungen sind klar zu definieren, umzusetzen und zu überprüfen.</w:t>
            </w:r>
          </w:p>
        </w:tc>
        <w:tc>
          <w:tcPr>
            <w:tcW w:w="1449" w:type="dxa"/>
            <w:gridSpan w:val="19"/>
            <w:tcBorders>
              <w:top w:val="single" w:sz="4" w:space="0" w:color="auto"/>
              <w:left w:val="single" w:sz="4" w:space="0" w:color="auto"/>
              <w:bottom w:val="single" w:sz="4" w:space="0" w:color="auto"/>
            </w:tcBorders>
            <w:shd w:val="clear" w:color="auto" w:fill="FFFFFF" w:themeFill="background1"/>
          </w:tcPr>
          <w:p w:rsidR="00177B7C" w:rsidRPr="009D7FC4" w:rsidRDefault="00177B7C" w:rsidP="006F7834">
            <w:pPr>
              <w:pStyle w:val="para"/>
              <w:rPr>
                <w:rFonts w:ascii="Calibri" w:hAnsi="Calibri" w:cs="Calibri"/>
                <w:lang w:val="de-CH"/>
              </w:rPr>
            </w:pPr>
          </w:p>
        </w:tc>
        <w:tc>
          <w:tcPr>
            <w:tcW w:w="3404" w:type="dxa"/>
            <w:gridSpan w:val="12"/>
            <w:tcBorders>
              <w:top w:val="single" w:sz="4" w:space="0" w:color="auto"/>
              <w:left w:val="single" w:sz="4" w:space="0" w:color="auto"/>
              <w:bottom w:val="single" w:sz="4" w:space="0" w:color="auto"/>
            </w:tcBorders>
            <w:shd w:val="clear" w:color="auto" w:fill="FFFFFF" w:themeFill="background1"/>
          </w:tcPr>
          <w:p w:rsidR="00177B7C" w:rsidRPr="009D7FC4" w:rsidRDefault="00177B7C" w:rsidP="006F7834">
            <w:pPr>
              <w:pStyle w:val="para"/>
              <w:rPr>
                <w:rFonts w:ascii="Calibri" w:hAnsi="Calibri" w:cs="Calibri"/>
                <w:lang w:val="de-CH"/>
              </w:rPr>
            </w:pPr>
          </w:p>
        </w:tc>
      </w:tr>
      <w:tr w:rsidR="00177B7C" w:rsidRPr="00A75D4D" w:rsidTr="00363557">
        <w:tc>
          <w:tcPr>
            <w:tcW w:w="851" w:type="dxa"/>
            <w:tcBorders>
              <w:top w:val="single" w:sz="4" w:space="0" w:color="auto"/>
              <w:left w:val="single" w:sz="4" w:space="0" w:color="auto"/>
              <w:bottom w:val="single" w:sz="4" w:space="0" w:color="auto"/>
              <w:right w:val="single" w:sz="4" w:space="0" w:color="auto"/>
            </w:tcBorders>
            <w:shd w:val="clear" w:color="auto" w:fill="D6E9B2"/>
          </w:tcPr>
          <w:p w:rsidR="00177B7C" w:rsidRDefault="00177B7C" w:rsidP="006F7834">
            <w:pPr>
              <w:pStyle w:val="para"/>
              <w:rPr>
                <w:rFonts w:ascii="Calibri" w:hAnsi="Calibri" w:cs="Calibri"/>
                <w:b/>
              </w:rPr>
            </w:pPr>
            <w:r>
              <w:rPr>
                <w:rFonts w:ascii="Calibri" w:hAnsi="Calibri" w:cs="Calibri"/>
                <w:b/>
              </w:rPr>
              <w:t>3.5.2.2</w:t>
            </w:r>
          </w:p>
        </w:tc>
        <w:tc>
          <w:tcPr>
            <w:tcW w:w="673" w:type="dxa"/>
            <w:tcBorders>
              <w:top w:val="single" w:sz="4" w:space="0" w:color="auto"/>
              <w:left w:val="single" w:sz="4" w:space="0" w:color="auto"/>
              <w:bottom w:val="single" w:sz="4" w:space="0" w:color="auto"/>
              <w:right w:val="single" w:sz="4" w:space="0" w:color="auto"/>
            </w:tcBorders>
            <w:shd w:val="clear" w:color="auto" w:fill="FBD4B4"/>
          </w:tcPr>
          <w:p w:rsidR="00177B7C" w:rsidRDefault="00177B7C" w:rsidP="006F7834">
            <w:pPr>
              <w:pStyle w:val="para"/>
              <w:rPr>
                <w:rFonts w:ascii="Calibri" w:hAnsi="Calibri" w:cs="Calibri"/>
                <w:b/>
              </w:rPr>
            </w:pPr>
          </w:p>
        </w:tc>
        <w:tc>
          <w:tcPr>
            <w:tcW w:w="3546" w:type="dxa"/>
            <w:tcBorders>
              <w:top w:val="single" w:sz="4" w:space="0" w:color="auto"/>
              <w:left w:val="single" w:sz="4" w:space="0" w:color="auto"/>
              <w:bottom w:val="single" w:sz="4" w:space="0" w:color="auto"/>
              <w:right w:val="single" w:sz="4" w:space="0" w:color="auto"/>
            </w:tcBorders>
          </w:tcPr>
          <w:p w:rsidR="00177B7C" w:rsidRPr="00B1349A" w:rsidRDefault="00131021" w:rsidP="006F7834">
            <w:pPr>
              <w:pStyle w:val="para"/>
              <w:rPr>
                <w:rFonts w:ascii="Calibri" w:hAnsi="Calibri" w:cs="Calibri"/>
                <w:lang w:val="de-CH"/>
              </w:rPr>
            </w:pPr>
            <w:r w:rsidRPr="00131021">
              <w:rPr>
                <w:rFonts w:ascii="Calibri" w:hAnsi="Calibri" w:cs="Calibri"/>
                <w:lang w:val="de-CH"/>
              </w:rPr>
              <w:t>Es müssen Verfahren vorhanden sein, um sicherzustellen, dass genehmigte Änderungen an Rohstoffen (</w:t>
            </w:r>
            <w:r w:rsidR="00342691">
              <w:rPr>
                <w:rFonts w:ascii="Calibri" w:hAnsi="Calibri" w:cs="Calibri"/>
                <w:lang w:val="de-CH"/>
              </w:rPr>
              <w:t>einschliesslich</w:t>
            </w:r>
            <w:r w:rsidRPr="00131021">
              <w:rPr>
                <w:rFonts w:ascii="Calibri" w:hAnsi="Calibri" w:cs="Calibri"/>
                <w:lang w:val="de-CH"/>
              </w:rPr>
              <w:t xml:space="preserve"> Primärverpackungen) dem Wareneingangspersonal mitgeteilt werden und dass nur die korrekte Version des Rohmaterials akzeptiert wird.</w:t>
            </w:r>
            <w:r w:rsidR="00177B7C" w:rsidRPr="00B1349A">
              <w:rPr>
                <w:rFonts w:ascii="Calibri" w:hAnsi="Calibri" w:cs="Calibri"/>
                <w:lang w:val="de-CH"/>
              </w:rPr>
              <w:t xml:space="preserve"> </w:t>
            </w:r>
            <w:r w:rsidRPr="00131021">
              <w:rPr>
                <w:rFonts w:ascii="Calibri" w:hAnsi="Calibri" w:cs="Calibri"/>
                <w:lang w:val="de-CH"/>
              </w:rPr>
              <w:t>Wenn beispielsweise Etiketten oder bedruckte Verpackungen geändert wurden, sollte nur die richtige Version akzeptiert und in die Produktion freigegeben werden.</w:t>
            </w:r>
          </w:p>
        </w:tc>
        <w:tc>
          <w:tcPr>
            <w:tcW w:w="1429" w:type="dxa"/>
            <w:gridSpan w:val="18"/>
            <w:tcBorders>
              <w:top w:val="single" w:sz="4" w:space="0" w:color="auto"/>
              <w:left w:val="single" w:sz="4" w:space="0" w:color="auto"/>
              <w:bottom w:val="single" w:sz="4" w:space="0" w:color="auto"/>
            </w:tcBorders>
            <w:shd w:val="clear" w:color="auto" w:fill="FFFFFF" w:themeFill="background1"/>
          </w:tcPr>
          <w:p w:rsidR="00177B7C" w:rsidRPr="009D7FC4" w:rsidRDefault="00177B7C" w:rsidP="006F7834">
            <w:pPr>
              <w:pStyle w:val="para"/>
              <w:rPr>
                <w:rFonts w:ascii="Calibri" w:hAnsi="Calibri" w:cs="Calibri"/>
                <w:lang w:val="de-CH"/>
              </w:rPr>
            </w:pPr>
          </w:p>
        </w:tc>
        <w:tc>
          <w:tcPr>
            <w:tcW w:w="3424" w:type="dxa"/>
            <w:gridSpan w:val="13"/>
            <w:tcBorders>
              <w:top w:val="single" w:sz="4" w:space="0" w:color="auto"/>
              <w:left w:val="single" w:sz="4" w:space="0" w:color="auto"/>
              <w:bottom w:val="single" w:sz="4" w:space="0" w:color="auto"/>
            </w:tcBorders>
            <w:shd w:val="clear" w:color="auto" w:fill="FFFFFF" w:themeFill="background1"/>
          </w:tcPr>
          <w:p w:rsidR="00177B7C" w:rsidRPr="009D7FC4" w:rsidRDefault="00177B7C" w:rsidP="006F7834">
            <w:pPr>
              <w:pStyle w:val="para"/>
              <w:rPr>
                <w:rFonts w:ascii="Calibri" w:hAnsi="Calibri" w:cs="Calibri"/>
                <w:lang w:val="de-CH"/>
              </w:rPr>
            </w:pPr>
          </w:p>
        </w:tc>
      </w:tr>
      <w:tr w:rsidR="00D15D2F" w:rsidRPr="00A75D4D" w:rsidTr="00363557">
        <w:tc>
          <w:tcPr>
            <w:tcW w:w="851" w:type="dxa"/>
            <w:tcBorders>
              <w:top w:val="single" w:sz="4" w:space="0" w:color="auto"/>
              <w:left w:val="single" w:sz="4" w:space="0" w:color="auto"/>
              <w:bottom w:val="single" w:sz="4" w:space="0" w:color="auto"/>
              <w:right w:val="single" w:sz="4" w:space="0" w:color="auto"/>
            </w:tcBorders>
            <w:shd w:val="clear" w:color="auto" w:fill="D6E9B2"/>
          </w:tcPr>
          <w:p w:rsidR="00177B7C" w:rsidRDefault="00177B7C" w:rsidP="006F7834">
            <w:pPr>
              <w:pStyle w:val="para"/>
              <w:rPr>
                <w:rFonts w:ascii="Calibri" w:hAnsi="Calibri" w:cs="Calibri"/>
                <w:b/>
              </w:rPr>
            </w:pPr>
            <w:r>
              <w:rPr>
                <w:rFonts w:ascii="Calibri" w:hAnsi="Calibri" w:cs="Calibri"/>
                <w:b/>
              </w:rPr>
              <w:t>3.5.2.3</w:t>
            </w:r>
          </w:p>
        </w:tc>
        <w:tc>
          <w:tcPr>
            <w:tcW w:w="673" w:type="dxa"/>
            <w:tcBorders>
              <w:top w:val="single" w:sz="4" w:space="0" w:color="auto"/>
              <w:left w:val="single" w:sz="4" w:space="0" w:color="auto"/>
              <w:bottom w:val="single" w:sz="4" w:space="0" w:color="auto"/>
              <w:right w:val="single" w:sz="4" w:space="0" w:color="auto"/>
            </w:tcBorders>
            <w:shd w:val="clear" w:color="auto" w:fill="FBD4B4"/>
          </w:tcPr>
          <w:p w:rsidR="00177B7C" w:rsidRDefault="00177B7C" w:rsidP="006F7834">
            <w:pPr>
              <w:pStyle w:val="para"/>
              <w:rPr>
                <w:rFonts w:ascii="Calibri" w:hAnsi="Calibri" w:cs="Calibri"/>
                <w:b/>
              </w:rPr>
            </w:pPr>
          </w:p>
        </w:tc>
        <w:tc>
          <w:tcPr>
            <w:tcW w:w="3546" w:type="dxa"/>
            <w:tcBorders>
              <w:top w:val="single" w:sz="4" w:space="0" w:color="auto"/>
              <w:left w:val="single" w:sz="4" w:space="0" w:color="auto"/>
              <w:bottom w:val="single" w:sz="4" w:space="0" w:color="auto"/>
              <w:right w:val="single" w:sz="4" w:space="0" w:color="auto"/>
            </w:tcBorders>
          </w:tcPr>
          <w:p w:rsidR="00177B7C" w:rsidRPr="00B1349A" w:rsidRDefault="00131021" w:rsidP="006F7834">
            <w:pPr>
              <w:pStyle w:val="para"/>
              <w:rPr>
                <w:rFonts w:ascii="Calibri" w:hAnsi="Calibri" w:cs="Calibri"/>
                <w:lang w:val="de-CH"/>
              </w:rPr>
            </w:pPr>
            <w:r w:rsidRPr="00131021">
              <w:rPr>
                <w:rFonts w:ascii="Calibri" w:hAnsi="Calibri" w:cs="Calibri"/>
                <w:lang w:val="de-CH"/>
              </w:rPr>
              <w:t>Wenn der Standort lebende Tiere aufnimmt, muss eine Inspektion durch eine entsprechend befähigte Person in der Lagerhalle und nach der Schlachtung durchgeführt werden, um sicherzustellen, dass die Tiere für den menschlichen Verzehr geeignet sind.</w:t>
            </w:r>
          </w:p>
        </w:tc>
        <w:tc>
          <w:tcPr>
            <w:tcW w:w="1429" w:type="dxa"/>
            <w:gridSpan w:val="18"/>
            <w:tcBorders>
              <w:top w:val="single" w:sz="4" w:space="0" w:color="auto"/>
              <w:left w:val="single" w:sz="4" w:space="0" w:color="auto"/>
              <w:bottom w:val="single" w:sz="4" w:space="0" w:color="auto"/>
            </w:tcBorders>
            <w:shd w:val="clear" w:color="auto" w:fill="FFFFFF" w:themeFill="background1"/>
          </w:tcPr>
          <w:p w:rsidR="00177B7C" w:rsidRPr="009D7FC4" w:rsidRDefault="00177B7C" w:rsidP="006F7834">
            <w:pPr>
              <w:pStyle w:val="para"/>
              <w:rPr>
                <w:rFonts w:ascii="Calibri" w:hAnsi="Calibri" w:cs="Calibri"/>
                <w:lang w:val="de-CH"/>
              </w:rPr>
            </w:pPr>
          </w:p>
        </w:tc>
        <w:tc>
          <w:tcPr>
            <w:tcW w:w="3424" w:type="dxa"/>
            <w:gridSpan w:val="13"/>
            <w:tcBorders>
              <w:top w:val="single" w:sz="4" w:space="0" w:color="auto"/>
              <w:left w:val="single" w:sz="4" w:space="0" w:color="auto"/>
              <w:bottom w:val="single" w:sz="4" w:space="0" w:color="auto"/>
            </w:tcBorders>
            <w:shd w:val="clear" w:color="auto" w:fill="FFFFFF" w:themeFill="background1"/>
          </w:tcPr>
          <w:p w:rsidR="00177B7C" w:rsidRPr="009D7FC4" w:rsidRDefault="00177B7C" w:rsidP="006F7834">
            <w:pPr>
              <w:pStyle w:val="para"/>
              <w:rPr>
                <w:rFonts w:ascii="Calibri" w:hAnsi="Calibri" w:cs="Calibri"/>
                <w:lang w:val="de-CH"/>
              </w:rPr>
            </w:pPr>
          </w:p>
        </w:tc>
      </w:tr>
      <w:tr w:rsidR="00474017"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92D050"/>
          </w:tcPr>
          <w:p w:rsidR="00474017" w:rsidRPr="00474017" w:rsidRDefault="00474017" w:rsidP="006F7834">
            <w:pPr>
              <w:pStyle w:val="para"/>
              <w:rPr>
                <w:rFonts w:ascii="Calibri" w:hAnsi="Calibri" w:cs="Calibri"/>
                <w:b/>
                <w:color w:val="FFFFFF" w:themeColor="background1"/>
              </w:rPr>
            </w:pPr>
            <w:r w:rsidRPr="00474017">
              <w:rPr>
                <w:rFonts w:ascii="Calibri" w:hAnsi="Calibri" w:cs="Calibri"/>
                <w:b/>
                <w:color w:val="FFFFFF" w:themeColor="background1"/>
              </w:rPr>
              <w:t>3.5.3</w:t>
            </w:r>
          </w:p>
        </w:tc>
        <w:tc>
          <w:tcPr>
            <w:tcW w:w="8399" w:type="dxa"/>
            <w:gridSpan w:val="32"/>
            <w:tcBorders>
              <w:top w:val="single" w:sz="4" w:space="0" w:color="auto"/>
              <w:left w:val="single" w:sz="4" w:space="0" w:color="auto"/>
              <w:bottom w:val="single" w:sz="4" w:space="0" w:color="auto"/>
            </w:tcBorders>
            <w:shd w:val="clear" w:color="auto" w:fill="92D050"/>
          </w:tcPr>
          <w:p w:rsidR="00474017" w:rsidRPr="00B1349A" w:rsidRDefault="0070130A" w:rsidP="006F7834">
            <w:pPr>
              <w:pStyle w:val="para"/>
              <w:rPr>
                <w:rFonts w:ascii="Calibri" w:hAnsi="Calibri" w:cs="Calibri"/>
                <w:color w:val="FFFFFF" w:themeColor="background1"/>
                <w:lang w:val="de-CH"/>
              </w:rPr>
            </w:pPr>
            <w:r w:rsidRPr="0070130A">
              <w:rPr>
                <w:rFonts w:ascii="Calibri" w:hAnsi="Calibri" w:cs="Calibri"/>
                <w:color w:val="FFFFFF" w:themeColor="background1"/>
                <w:lang w:val="de-CH"/>
              </w:rPr>
              <w:t>Management von Dienstleistern</w:t>
            </w:r>
          </w:p>
        </w:tc>
      </w:tr>
      <w:tr w:rsidR="00474017"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474017" w:rsidRDefault="00D70ED3" w:rsidP="006F7834">
            <w:pPr>
              <w:pStyle w:val="para"/>
              <w:rPr>
                <w:rFonts w:ascii="Calibri" w:hAnsi="Calibri" w:cs="Calibri"/>
                <w:b/>
              </w:rPr>
            </w:pPr>
            <w:r>
              <w:rPr>
                <w:rFonts w:ascii="Calibri" w:hAnsi="Calibri" w:cs="Calibri"/>
                <w:b/>
              </w:rPr>
              <w:t>SOI</w:t>
            </w:r>
          </w:p>
        </w:tc>
        <w:tc>
          <w:tcPr>
            <w:tcW w:w="8399" w:type="dxa"/>
            <w:gridSpan w:val="32"/>
            <w:tcBorders>
              <w:top w:val="single" w:sz="4" w:space="0" w:color="auto"/>
              <w:left w:val="single" w:sz="4" w:space="0" w:color="auto"/>
              <w:bottom w:val="single" w:sz="4" w:space="0" w:color="auto"/>
            </w:tcBorders>
            <w:shd w:val="clear" w:color="auto" w:fill="D6E9B2"/>
          </w:tcPr>
          <w:p w:rsidR="00474017" w:rsidRPr="00B1349A" w:rsidRDefault="00131021" w:rsidP="00D70ED3">
            <w:pPr>
              <w:pStyle w:val="para"/>
              <w:rPr>
                <w:rFonts w:ascii="Calibri" w:hAnsi="Calibri" w:cs="Calibri"/>
                <w:lang w:val="de-CH"/>
              </w:rPr>
            </w:pPr>
            <w:r w:rsidRPr="00131021">
              <w:rPr>
                <w:rFonts w:ascii="Calibri" w:hAnsi="Calibri" w:cs="Calibri"/>
                <w:color w:val="000000" w:themeColor="text1"/>
                <w:lang w:val="de-CH"/>
              </w:rPr>
              <w:t>Das Unternehmen muss nachweisen können, dass bei der Auslagerung von Dienstleistungen die Dienstleistung angemessen ist und alle Risiken für die Lebensmittelsicherheit, -legalität und -qualität bewertet wurden, um sicherzustellen, dass wirksame Kontrollen durchgeführt werden.</w:t>
            </w:r>
          </w:p>
        </w:tc>
      </w:tr>
      <w:tr w:rsidR="00177B7C"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70130A" w:rsidRDefault="0070130A" w:rsidP="006F7834">
            <w:pPr>
              <w:pStyle w:val="para"/>
              <w:rPr>
                <w:rFonts w:ascii="Calibri" w:hAnsi="Calibri" w:cs="Calibri"/>
                <w:b/>
                <w:lang w:val="de-CH"/>
              </w:rPr>
            </w:pPr>
            <w:r w:rsidRPr="0070130A">
              <w:rPr>
                <w:rFonts w:ascii="Calibri" w:hAnsi="Calibri" w:cs="Calibri"/>
                <w:b/>
                <w:lang w:val="de-CH"/>
              </w:rPr>
              <w:t>Klausel</w:t>
            </w:r>
            <w:r>
              <w:rPr>
                <w:rFonts w:ascii="Calibri" w:hAnsi="Calibri" w:cs="Calibri"/>
                <w:b/>
                <w:lang w:val="de-CH"/>
              </w:rPr>
              <w:t xml:space="preserve"> </w:t>
            </w:r>
          </w:p>
        </w:tc>
        <w:tc>
          <w:tcPr>
            <w:tcW w:w="3546" w:type="dxa"/>
            <w:tcBorders>
              <w:top w:val="single" w:sz="4" w:space="0" w:color="auto"/>
              <w:left w:val="single" w:sz="4" w:space="0" w:color="auto"/>
              <w:bottom w:val="single" w:sz="4" w:space="0" w:color="auto"/>
            </w:tcBorders>
            <w:shd w:val="clear" w:color="auto" w:fill="auto"/>
          </w:tcPr>
          <w:p w:rsidR="00177B7C" w:rsidRPr="0070130A" w:rsidRDefault="0070130A" w:rsidP="00D70ED3">
            <w:pPr>
              <w:pStyle w:val="para"/>
              <w:rPr>
                <w:rFonts w:ascii="Calibri" w:hAnsi="Calibri" w:cs="Calibri"/>
                <w:b/>
                <w:color w:val="000000" w:themeColor="text1"/>
                <w:lang w:val="de-CH"/>
              </w:rPr>
            </w:pPr>
            <w:r w:rsidRPr="0070130A">
              <w:rPr>
                <w:rFonts w:ascii="Calibri" w:hAnsi="Calibri" w:cs="Calibri"/>
                <w:b/>
                <w:color w:val="000000" w:themeColor="text1"/>
                <w:lang w:val="de-CH"/>
              </w:rPr>
              <w:t>Voraussetzungen</w:t>
            </w:r>
          </w:p>
        </w:tc>
        <w:tc>
          <w:tcPr>
            <w:tcW w:w="1543" w:type="dxa"/>
            <w:gridSpan w:val="22"/>
            <w:tcBorders>
              <w:top w:val="single" w:sz="4" w:space="0" w:color="auto"/>
              <w:left w:val="single" w:sz="4" w:space="0" w:color="auto"/>
              <w:bottom w:val="single" w:sz="4" w:space="0" w:color="auto"/>
            </w:tcBorders>
            <w:shd w:val="clear" w:color="auto" w:fill="auto"/>
          </w:tcPr>
          <w:p w:rsidR="00177B7C" w:rsidRPr="0070130A" w:rsidRDefault="0070130A" w:rsidP="00D70ED3">
            <w:pPr>
              <w:pStyle w:val="para"/>
              <w:rPr>
                <w:rFonts w:ascii="Calibri" w:hAnsi="Calibri" w:cs="Calibri"/>
                <w:b/>
                <w:color w:val="000000" w:themeColor="text1"/>
                <w:lang w:val="de-CH"/>
              </w:rPr>
            </w:pPr>
            <w:r w:rsidRPr="0070130A">
              <w:rPr>
                <w:rFonts w:ascii="Calibri" w:hAnsi="Calibri" w:cs="Calibri"/>
                <w:b/>
                <w:color w:val="000000" w:themeColor="text1"/>
                <w:lang w:val="de-CH"/>
              </w:rPr>
              <w:t>Entspricht</w:t>
            </w:r>
          </w:p>
        </w:tc>
        <w:tc>
          <w:tcPr>
            <w:tcW w:w="3310" w:type="dxa"/>
            <w:gridSpan w:val="9"/>
            <w:tcBorders>
              <w:top w:val="single" w:sz="4" w:space="0" w:color="auto"/>
              <w:left w:val="single" w:sz="4" w:space="0" w:color="auto"/>
              <w:bottom w:val="single" w:sz="4" w:space="0" w:color="auto"/>
            </w:tcBorders>
            <w:shd w:val="clear" w:color="auto" w:fill="auto"/>
          </w:tcPr>
          <w:p w:rsidR="00177B7C" w:rsidRPr="00A20597" w:rsidRDefault="00177B7C" w:rsidP="00177B7C">
            <w:pPr>
              <w:pStyle w:val="para"/>
              <w:rPr>
                <w:rFonts w:ascii="Calibri" w:hAnsi="Calibri" w:cs="Calibri"/>
                <w:b/>
                <w:color w:val="000000" w:themeColor="text1"/>
              </w:rPr>
            </w:pPr>
          </w:p>
        </w:tc>
      </w:tr>
      <w:tr w:rsidR="00177B7C"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Default="00177B7C" w:rsidP="00EB78EA">
            <w:pPr>
              <w:pStyle w:val="para"/>
              <w:rPr>
                <w:rFonts w:ascii="Calibri" w:hAnsi="Calibri" w:cs="Calibri"/>
                <w:b/>
              </w:rPr>
            </w:pPr>
            <w:r>
              <w:rPr>
                <w:rFonts w:ascii="Calibri" w:hAnsi="Calibri" w:cs="Calibri"/>
                <w:b/>
              </w:rPr>
              <w:t>3.5.3.1</w:t>
            </w:r>
          </w:p>
        </w:tc>
        <w:tc>
          <w:tcPr>
            <w:tcW w:w="3546" w:type="dxa"/>
            <w:tcBorders>
              <w:top w:val="single" w:sz="4" w:space="0" w:color="auto"/>
              <w:left w:val="single" w:sz="4" w:space="0" w:color="auto"/>
              <w:bottom w:val="single" w:sz="4" w:space="0" w:color="auto"/>
              <w:right w:val="single" w:sz="4" w:space="0" w:color="auto"/>
            </w:tcBorders>
          </w:tcPr>
          <w:p w:rsidR="00177B7C" w:rsidRPr="00B1349A" w:rsidRDefault="00131021" w:rsidP="00EB78EA">
            <w:pPr>
              <w:pStyle w:val="para"/>
              <w:rPr>
                <w:rFonts w:ascii="Calibri" w:hAnsi="Calibri" w:cs="Calibri"/>
                <w:lang w:val="de-CH"/>
              </w:rPr>
            </w:pPr>
            <w:r w:rsidRPr="00131021">
              <w:rPr>
                <w:rFonts w:ascii="Calibri" w:hAnsi="Calibri" w:cs="Calibri"/>
                <w:lang w:val="de-CH"/>
              </w:rPr>
              <w:t>Es muss ein Verfahren für die Genehmigung und Überwachung von Dienstleistungserbringern vorgesehen sein. Diese Dienstleistungen umfassen gegebenenfalls Folgendes:</w:t>
            </w:r>
          </w:p>
          <w:p w:rsidR="00177B7C" w:rsidRPr="00B1349A" w:rsidRDefault="00131021" w:rsidP="00CF20A3">
            <w:pPr>
              <w:pStyle w:val="Aufzhlungszeichen"/>
              <w:numPr>
                <w:ilvl w:val="0"/>
                <w:numId w:val="7"/>
              </w:numPr>
              <w:rPr>
                <w:lang w:val="de-CH"/>
              </w:rPr>
            </w:pPr>
            <w:r w:rsidRPr="00131021">
              <w:rPr>
                <w:lang w:val="de-CH"/>
              </w:rPr>
              <w:t>Schädlingsbekämpfung</w:t>
            </w:r>
          </w:p>
          <w:p w:rsidR="00177B7C" w:rsidRPr="00B1349A" w:rsidRDefault="00131021" w:rsidP="00CF20A3">
            <w:pPr>
              <w:pStyle w:val="Aufzhlungszeichen"/>
              <w:numPr>
                <w:ilvl w:val="0"/>
                <w:numId w:val="7"/>
              </w:numPr>
              <w:rPr>
                <w:lang w:val="de-CH"/>
              </w:rPr>
            </w:pPr>
            <w:r w:rsidRPr="00131021">
              <w:rPr>
                <w:lang w:val="de-CH"/>
              </w:rPr>
              <w:t>Wäscheservices</w:t>
            </w:r>
          </w:p>
          <w:p w:rsidR="00177B7C" w:rsidRPr="00B1349A" w:rsidRDefault="00131021" w:rsidP="00CF20A3">
            <w:pPr>
              <w:pStyle w:val="Aufzhlungszeichen"/>
              <w:numPr>
                <w:ilvl w:val="0"/>
                <w:numId w:val="7"/>
              </w:numPr>
              <w:rPr>
                <w:lang w:val="de-CH"/>
              </w:rPr>
            </w:pPr>
            <w:r w:rsidRPr="00131021">
              <w:rPr>
                <w:lang w:val="de-CH"/>
              </w:rPr>
              <w:t>Vertragsreinigung</w:t>
            </w:r>
          </w:p>
          <w:p w:rsidR="00177B7C" w:rsidRPr="00B1349A" w:rsidRDefault="00131021" w:rsidP="00CF20A3">
            <w:pPr>
              <w:pStyle w:val="Aufzhlungszeichen"/>
              <w:numPr>
                <w:ilvl w:val="0"/>
                <w:numId w:val="7"/>
              </w:numPr>
              <w:rPr>
                <w:lang w:val="de-CH"/>
              </w:rPr>
            </w:pPr>
            <w:r w:rsidRPr="00131021">
              <w:rPr>
                <w:lang w:val="de-CH"/>
              </w:rPr>
              <w:t>vertraglich vereinbarte Wartung und Instandhaltung von Anlagen</w:t>
            </w:r>
          </w:p>
          <w:p w:rsidR="00177B7C" w:rsidRPr="00B1349A" w:rsidRDefault="00131021" w:rsidP="00CF20A3">
            <w:pPr>
              <w:pStyle w:val="Aufzhlungszeichen"/>
              <w:numPr>
                <w:ilvl w:val="0"/>
                <w:numId w:val="7"/>
              </w:numPr>
              <w:rPr>
                <w:lang w:val="de-CH"/>
              </w:rPr>
            </w:pPr>
            <w:r w:rsidRPr="00131021">
              <w:rPr>
                <w:lang w:val="de-CH"/>
              </w:rPr>
              <w:t>Transport und Verteilung</w:t>
            </w:r>
          </w:p>
          <w:p w:rsidR="00177B7C" w:rsidRPr="00B1349A" w:rsidRDefault="00131021" w:rsidP="00CF20A3">
            <w:pPr>
              <w:pStyle w:val="Aufzhlungszeichen"/>
              <w:numPr>
                <w:ilvl w:val="0"/>
                <w:numId w:val="7"/>
              </w:numPr>
              <w:rPr>
                <w:lang w:val="de-CH"/>
              </w:rPr>
            </w:pPr>
            <w:r w:rsidRPr="00131021">
              <w:rPr>
                <w:lang w:val="de-CH"/>
              </w:rPr>
              <w:t>externe Lagerung von Inhaltsstoffen, Verpackungen oder Produkten vor Ort</w:t>
            </w:r>
          </w:p>
          <w:p w:rsidR="00177B7C" w:rsidRPr="00B1349A" w:rsidRDefault="00131021" w:rsidP="00CF20A3">
            <w:pPr>
              <w:pStyle w:val="Aufzhlungszeichen"/>
              <w:numPr>
                <w:ilvl w:val="0"/>
                <w:numId w:val="7"/>
              </w:numPr>
              <w:rPr>
                <w:lang w:val="de-CH"/>
              </w:rPr>
            </w:pPr>
            <w:r w:rsidRPr="00131021">
              <w:rPr>
                <w:lang w:val="de-CH"/>
              </w:rPr>
              <w:t>Off-Site-Verpackung von Produkten</w:t>
            </w:r>
          </w:p>
          <w:p w:rsidR="00177B7C" w:rsidRPr="00B1349A" w:rsidRDefault="00131021" w:rsidP="00CF20A3">
            <w:pPr>
              <w:pStyle w:val="Aufzhlungszeichen"/>
              <w:numPr>
                <w:ilvl w:val="0"/>
                <w:numId w:val="7"/>
              </w:numPr>
              <w:rPr>
                <w:lang w:val="de-CH"/>
              </w:rPr>
            </w:pPr>
            <w:r w:rsidRPr="00131021">
              <w:rPr>
                <w:lang w:val="de-CH"/>
              </w:rPr>
              <w:t>Laboruntersuchung</w:t>
            </w:r>
          </w:p>
          <w:p w:rsidR="00177B7C" w:rsidRPr="00B1349A" w:rsidRDefault="00131021" w:rsidP="00CF20A3">
            <w:pPr>
              <w:pStyle w:val="Aufzhlungszeichen"/>
              <w:numPr>
                <w:ilvl w:val="0"/>
                <w:numId w:val="7"/>
              </w:numPr>
              <w:rPr>
                <w:lang w:val="de-CH"/>
              </w:rPr>
            </w:pPr>
            <w:r w:rsidRPr="00131021">
              <w:rPr>
                <w:lang w:val="de-CH"/>
              </w:rPr>
              <w:t>Catering-Dienstleistungen</w:t>
            </w:r>
          </w:p>
          <w:p w:rsidR="00177B7C" w:rsidRPr="00B1349A" w:rsidRDefault="00131021" w:rsidP="00CF20A3">
            <w:pPr>
              <w:pStyle w:val="Aufzhlungszeichen"/>
              <w:numPr>
                <w:ilvl w:val="0"/>
                <w:numId w:val="7"/>
              </w:numPr>
              <w:rPr>
                <w:lang w:val="de-CH"/>
              </w:rPr>
            </w:pPr>
            <w:r w:rsidRPr="00131021">
              <w:rPr>
                <w:lang w:val="de-CH"/>
              </w:rPr>
              <w:t>Abfallwirtschaft.</w:t>
            </w:r>
          </w:p>
          <w:p w:rsidR="00177B7C" w:rsidRPr="00B1349A" w:rsidRDefault="00131021" w:rsidP="00EB78EA">
            <w:pPr>
              <w:pStyle w:val="para"/>
              <w:rPr>
                <w:rFonts w:ascii="Calibri" w:hAnsi="Calibri" w:cs="Calibri"/>
                <w:lang w:val="de-CH"/>
              </w:rPr>
            </w:pPr>
            <w:r w:rsidRPr="00131021">
              <w:rPr>
                <w:rFonts w:ascii="Calibri" w:hAnsi="Calibri" w:cs="Calibri"/>
                <w:lang w:val="de-CH"/>
              </w:rPr>
              <w:t>Dieser Genehmigungs- und Überwachungsprozess muss risikobasiert sein und berücksichtigt werden:</w:t>
            </w:r>
          </w:p>
          <w:p w:rsidR="00177B7C" w:rsidRPr="00B1349A" w:rsidRDefault="00131021" w:rsidP="00CF20A3">
            <w:pPr>
              <w:pStyle w:val="Aufzhlungszeichen"/>
              <w:numPr>
                <w:ilvl w:val="0"/>
                <w:numId w:val="7"/>
              </w:numPr>
              <w:rPr>
                <w:lang w:val="de-CH"/>
              </w:rPr>
            </w:pPr>
            <w:r w:rsidRPr="00131021">
              <w:rPr>
                <w:lang w:val="de-CH"/>
              </w:rPr>
              <w:t>Risiko für die Sicherheit und Qualität der Produkte</w:t>
            </w:r>
          </w:p>
          <w:p w:rsidR="00177B7C" w:rsidRPr="00B1349A" w:rsidRDefault="00131021" w:rsidP="00CF20A3">
            <w:pPr>
              <w:pStyle w:val="Aufzhlungszeichen"/>
              <w:numPr>
                <w:ilvl w:val="0"/>
                <w:numId w:val="7"/>
              </w:numPr>
              <w:rPr>
                <w:lang w:val="de-CH"/>
              </w:rPr>
            </w:pPr>
            <w:r w:rsidRPr="00131021">
              <w:rPr>
                <w:lang w:val="de-CH"/>
              </w:rPr>
              <w:t>Einhaltung spezifischer gesetzlicher Anforderungen</w:t>
            </w:r>
          </w:p>
          <w:p w:rsidR="00177B7C" w:rsidRPr="00B1349A" w:rsidRDefault="00131021" w:rsidP="00CF20A3">
            <w:pPr>
              <w:pStyle w:val="Aufzhlungszeichen"/>
              <w:numPr>
                <w:ilvl w:val="0"/>
                <w:numId w:val="7"/>
              </w:numPr>
              <w:rPr>
                <w:lang w:val="de-CH"/>
              </w:rPr>
            </w:pPr>
            <w:r w:rsidRPr="00131021">
              <w:rPr>
                <w:lang w:val="de-CH"/>
              </w:rPr>
              <w:t>potenzielle Risiken für die Sicherheit des Produkts (d.h. Risiken, die in den Bewertungen der Anfälligkeit und des Schutzes der Lebensmittel festgestellt wurden).</w:t>
            </w:r>
          </w:p>
        </w:tc>
        <w:tc>
          <w:tcPr>
            <w:tcW w:w="1478" w:type="dxa"/>
            <w:gridSpan w:val="20"/>
            <w:tcBorders>
              <w:top w:val="single" w:sz="4" w:space="0" w:color="auto"/>
              <w:left w:val="single" w:sz="4" w:space="0" w:color="auto"/>
              <w:bottom w:val="single" w:sz="4" w:space="0" w:color="auto"/>
            </w:tcBorders>
            <w:shd w:val="clear" w:color="auto" w:fill="auto"/>
          </w:tcPr>
          <w:p w:rsidR="00177B7C" w:rsidRPr="009D7FC4" w:rsidRDefault="00177B7C" w:rsidP="00EB78EA">
            <w:pPr>
              <w:pStyle w:val="para"/>
              <w:rPr>
                <w:rFonts w:ascii="Calibri" w:hAnsi="Calibri" w:cs="Calibri"/>
                <w:b/>
                <w:color w:val="000000" w:themeColor="text1"/>
                <w:lang w:val="de-CH"/>
              </w:rPr>
            </w:pPr>
          </w:p>
        </w:tc>
        <w:tc>
          <w:tcPr>
            <w:tcW w:w="3375" w:type="dxa"/>
            <w:gridSpan w:val="11"/>
            <w:tcBorders>
              <w:top w:val="single" w:sz="4" w:space="0" w:color="auto"/>
              <w:left w:val="single" w:sz="4" w:space="0" w:color="auto"/>
              <w:bottom w:val="single" w:sz="4" w:space="0" w:color="auto"/>
            </w:tcBorders>
            <w:shd w:val="clear" w:color="auto" w:fill="auto"/>
          </w:tcPr>
          <w:p w:rsidR="00177B7C" w:rsidRPr="009D7FC4" w:rsidRDefault="00177B7C" w:rsidP="00EB78EA">
            <w:pPr>
              <w:pStyle w:val="para"/>
              <w:rPr>
                <w:rFonts w:ascii="Calibri" w:hAnsi="Calibri" w:cs="Calibri"/>
                <w:b/>
                <w:color w:val="000000" w:themeColor="text1"/>
                <w:lang w:val="de-CH"/>
              </w:rPr>
            </w:pPr>
          </w:p>
        </w:tc>
      </w:tr>
      <w:tr w:rsidR="00177B7C"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Default="00177B7C" w:rsidP="00EB78EA">
            <w:pPr>
              <w:pStyle w:val="para"/>
              <w:rPr>
                <w:rFonts w:ascii="Calibri" w:hAnsi="Calibri" w:cs="Calibri"/>
                <w:b/>
              </w:rPr>
            </w:pPr>
            <w:r>
              <w:rPr>
                <w:rFonts w:ascii="Calibri" w:hAnsi="Calibri" w:cs="Calibri"/>
                <w:b/>
              </w:rPr>
              <w:t>3.5.3.2</w:t>
            </w:r>
          </w:p>
        </w:tc>
        <w:tc>
          <w:tcPr>
            <w:tcW w:w="3546" w:type="dxa"/>
            <w:tcBorders>
              <w:top w:val="single" w:sz="4" w:space="0" w:color="auto"/>
              <w:left w:val="single" w:sz="4" w:space="0" w:color="auto"/>
              <w:bottom w:val="single" w:sz="4" w:space="0" w:color="auto"/>
              <w:right w:val="single" w:sz="4" w:space="0" w:color="auto"/>
            </w:tcBorders>
          </w:tcPr>
          <w:p w:rsidR="00177B7C" w:rsidRPr="008A0E35" w:rsidRDefault="008A0E35" w:rsidP="00EB78EA">
            <w:pPr>
              <w:pStyle w:val="para"/>
              <w:rPr>
                <w:rFonts w:ascii="Calibri" w:hAnsi="Calibri" w:cs="Calibri"/>
                <w:lang w:val="de-CH"/>
              </w:rPr>
            </w:pPr>
            <w:r w:rsidRPr="008A0E35">
              <w:rPr>
                <w:rFonts w:ascii="Calibri" w:hAnsi="Calibri" w:cs="Calibri"/>
                <w:lang w:val="de-CH"/>
              </w:rPr>
              <w:t>Mit den Dienstleistungserbringern bestehen Verträge oder förmliche Vereinbarungen, die die Erwartungen an die Dienstleistungen klar definieren und sicherstellen, dass die mit der Dienstleistung verbundenen potenziellen Risiken für die Lebensmittelsicherheit berücksichtigt wurden.</w:t>
            </w:r>
          </w:p>
        </w:tc>
        <w:tc>
          <w:tcPr>
            <w:tcW w:w="1449" w:type="dxa"/>
            <w:gridSpan w:val="19"/>
            <w:tcBorders>
              <w:top w:val="single" w:sz="4" w:space="0" w:color="auto"/>
              <w:left w:val="single" w:sz="4" w:space="0" w:color="auto"/>
              <w:bottom w:val="single" w:sz="4" w:space="0" w:color="auto"/>
            </w:tcBorders>
            <w:shd w:val="clear" w:color="auto" w:fill="auto"/>
          </w:tcPr>
          <w:p w:rsidR="00177B7C" w:rsidRPr="009D7FC4" w:rsidRDefault="00177B7C" w:rsidP="00EB78EA">
            <w:pPr>
              <w:pStyle w:val="para"/>
              <w:rPr>
                <w:rFonts w:ascii="Calibri" w:hAnsi="Calibri" w:cs="Calibri"/>
                <w:b/>
                <w:color w:val="000000" w:themeColor="text1"/>
                <w:lang w:val="de-CH"/>
              </w:rPr>
            </w:pPr>
          </w:p>
        </w:tc>
        <w:tc>
          <w:tcPr>
            <w:tcW w:w="3404" w:type="dxa"/>
            <w:gridSpan w:val="12"/>
            <w:tcBorders>
              <w:top w:val="single" w:sz="4" w:space="0" w:color="auto"/>
              <w:left w:val="single" w:sz="4" w:space="0" w:color="auto"/>
              <w:bottom w:val="single" w:sz="4" w:space="0" w:color="auto"/>
            </w:tcBorders>
            <w:shd w:val="clear" w:color="auto" w:fill="auto"/>
          </w:tcPr>
          <w:p w:rsidR="00177B7C" w:rsidRPr="009D7FC4" w:rsidRDefault="00177B7C" w:rsidP="00EB78EA">
            <w:pPr>
              <w:pStyle w:val="para"/>
              <w:rPr>
                <w:rFonts w:ascii="Calibri" w:hAnsi="Calibri" w:cs="Calibri"/>
                <w:b/>
                <w:color w:val="000000" w:themeColor="text1"/>
                <w:lang w:val="de-CH"/>
              </w:rPr>
            </w:pPr>
          </w:p>
        </w:tc>
      </w:tr>
      <w:tr w:rsidR="006F1123"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92D050"/>
          </w:tcPr>
          <w:p w:rsidR="006F1123" w:rsidRPr="006F1123" w:rsidRDefault="006F1123" w:rsidP="00EB78EA">
            <w:pPr>
              <w:pStyle w:val="para"/>
              <w:rPr>
                <w:rFonts w:ascii="Calibri" w:hAnsi="Calibri" w:cs="Calibri"/>
                <w:b/>
                <w:color w:val="FFFFFF" w:themeColor="background1"/>
              </w:rPr>
            </w:pPr>
            <w:r w:rsidRPr="006F1123">
              <w:rPr>
                <w:rFonts w:ascii="Calibri" w:hAnsi="Calibri" w:cs="Calibri"/>
                <w:b/>
                <w:color w:val="FFFFFF" w:themeColor="background1"/>
              </w:rPr>
              <w:t>3.5.4</w:t>
            </w:r>
          </w:p>
        </w:tc>
        <w:tc>
          <w:tcPr>
            <w:tcW w:w="8399" w:type="dxa"/>
            <w:gridSpan w:val="32"/>
            <w:tcBorders>
              <w:top w:val="single" w:sz="4" w:space="0" w:color="auto"/>
              <w:left w:val="single" w:sz="4" w:space="0" w:color="auto"/>
              <w:bottom w:val="single" w:sz="4" w:space="0" w:color="auto"/>
            </w:tcBorders>
            <w:shd w:val="clear" w:color="auto" w:fill="92D050"/>
          </w:tcPr>
          <w:p w:rsidR="006F1123" w:rsidRPr="00F2313B" w:rsidRDefault="00F2313B" w:rsidP="00EB78EA">
            <w:pPr>
              <w:pStyle w:val="para"/>
              <w:rPr>
                <w:rFonts w:ascii="Calibri" w:hAnsi="Calibri" w:cs="Calibri"/>
                <w:color w:val="FFFFFF" w:themeColor="background1"/>
                <w:lang w:val="de-CH"/>
              </w:rPr>
            </w:pPr>
            <w:r w:rsidRPr="00F2313B">
              <w:rPr>
                <w:rFonts w:ascii="Calibri" w:hAnsi="Calibri" w:cs="Calibri"/>
                <w:color w:val="FFFFFF" w:themeColor="background1"/>
                <w:lang w:val="de-CH"/>
              </w:rPr>
              <w:t>Management der ausgelagerten Verarbeitung</w:t>
            </w:r>
          </w:p>
        </w:tc>
      </w:tr>
      <w:tr w:rsidR="006F1123"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6F1123" w:rsidRDefault="006F1123" w:rsidP="00EB78EA">
            <w:pPr>
              <w:pStyle w:val="para"/>
              <w:rPr>
                <w:rFonts w:ascii="Calibri" w:hAnsi="Calibri" w:cs="Calibri"/>
                <w:b/>
              </w:rPr>
            </w:pPr>
            <w:r>
              <w:rPr>
                <w:rFonts w:ascii="Calibri" w:hAnsi="Calibri" w:cs="Calibri"/>
                <w:b/>
              </w:rPr>
              <w:t>SOI</w:t>
            </w:r>
          </w:p>
        </w:tc>
        <w:tc>
          <w:tcPr>
            <w:tcW w:w="8399" w:type="dxa"/>
            <w:gridSpan w:val="32"/>
            <w:tcBorders>
              <w:top w:val="single" w:sz="4" w:space="0" w:color="auto"/>
              <w:left w:val="single" w:sz="4" w:space="0" w:color="auto"/>
              <w:bottom w:val="single" w:sz="4" w:space="0" w:color="auto"/>
            </w:tcBorders>
            <w:shd w:val="clear" w:color="auto" w:fill="D6E9B2"/>
          </w:tcPr>
          <w:p w:rsidR="006F1123" w:rsidRPr="008A0E35" w:rsidRDefault="009D4884" w:rsidP="006F1123">
            <w:pPr>
              <w:pStyle w:val="para"/>
              <w:rPr>
                <w:rFonts w:ascii="Calibri" w:hAnsi="Calibri" w:cs="Calibri"/>
                <w:b/>
                <w:color w:val="000000" w:themeColor="text1"/>
                <w:lang w:val="de-CH"/>
              </w:rPr>
            </w:pPr>
            <w:r w:rsidRPr="009D4884">
              <w:rPr>
                <w:rFonts w:ascii="Calibri" w:hAnsi="Calibri" w:cs="Calibri"/>
                <w:lang w:val="de-CH"/>
              </w:rPr>
              <w:t>Wird ein Prozessschritt bei der Herstellung eines Produkts an einen Dritten ausgelagert oder an einem anderen Standort durchgeführt, so ist sicherzustellen, dass er die Sicherheit, Rechtmä</w:t>
            </w:r>
            <w:r w:rsidR="00601DDF">
              <w:rPr>
                <w:rFonts w:ascii="Calibri" w:hAnsi="Calibri" w:cs="Calibri"/>
                <w:lang w:val="de-CH"/>
              </w:rPr>
              <w:t>ss</w:t>
            </w:r>
            <w:r w:rsidRPr="009D4884">
              <w:rPr>
                <w:rFonts w:ascii="Calibri" w:hAnsi="Calibri" w:cs="Calibri"/>
                <w:lang w:val="de-CH"/>
              </w:rPr>
              <w:t>igkeit, Qualität oder Authentizität des Produkts nicht beeinträchtigt.</w:t>
            </w:r>
          </w:p>
        </w:tc>
      </w:tr>
      <w:tr w:rsidR="00177B7C"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F2313B" w:rsidRDefault="00F2313B" w:rsidP="00EB78EA">
            <w:pPr>
              <w:pStyle w:val="para"/>
              <w:rPr>
                <w:rFonts w:ascii="Calibri" w:hAnsi="Calibri" w:cs="Calibri"/>
                <w:b/>
                <w:lang w:val="de-CH"/>
              </w:rPr>
            </w:pPr>
            <w:r w:rsidRPr="00F2313B">
              <w:rPr>
                <w:rFonts w:ascii="Calibri" w:hAnsi="Calibri" w:cs="Calibri"/>
                <w:b/>
                <w:lang w:val="de-CH"/>
              </w:rPr>
              <w:t>Klausel</w:t>
            </w:r>
          </w:p>
        </w:tc>
        <w:tc>
          <w:tcPr>
            <w:tcW w:w="3546" w:type="dxa"/>
            <w:tcBorders>
              <w:top w:val="single" w:sz="4" w:space="0" w:color="auto"/>
              <w:left w:val="single" w:sz="4" w:space="0" w:color="auto"/>
              <w:bottom w:val="single" w:sz="4" w:space="0" w:color="auto"/>
            </w:tcBorders>
            <w:shd w:val="clear" w:color="auto" w:fill="FFFFFF" w:themeFill="background1"/>
          </w:tcPr>
          <w:p w:rsidR="00177B7C" w:rsidRPr="00F2313B" w:rsidRDefault="00F2313B" w:rsidP="006F1123">
            <w:pPr>
              <w:pStyle w:val="para"/>
              <w:rPr>
                <w:rFonts w:ascii="Calibri" w:hAnsi="Calibri" w:cs="Calibri"/>
                <w:b/>
                <w:lang w:val="de-CH"/>
              </w:rPr>
            </w:pPr>
            <w:r w:rsidRPr="00F2313B">
              <w:rPr>
                <w:rFonts w:ascii="Calibri" w:hAnsi="Calibri" w:cs="Calibri"/>
                <w:b/>
                <w:lang w:val="de-CH"/>
              </w:rPr>
              <w:t>Voraussetzungen</w:t>
            </w:r>
          </w:p>
        </w:tc>
        <w:tc>
          <w:tcPr>
            <w:tcW w:w="1449" w:type="dxa"/>
            <w:gridSpan w:val="19"/>
            <w:tcBorders>
              <w:top w:val="single" w:sz="4" w:space="0" w:color="auto"/>
              <w:left w:val="single" w:sz="4" w:space="0" w:color="auto"/>
              <w:bottom w:val="single" w:sz="4" w:space="0" w:color="auto"/>
            </w:tcBorders>
            <w:shd w:val="clear" w:color="auto" w:fill="FFFFFF" w:themeFill="background1"/>
          </w:tcPr>
          <w:p w:rsidR="00177B7C" w:rsidRPr="00F2313B" w:rsidRDefault="00F2313B" w:rsidP="006F1123">
            <w:pPr>
              <w:pStyle w:val="para"/>
              <w:rPr>
                <w:rFonts w:ascii="Calibri" w:hAnsi="Calibri" w:cs="Calibri"/>
                <w:b/>
                <w:lang w:val="de-CH"/>
              </w:rPr>
            </w:pPr>
            <w:r w:rsidRPr="00F2313B">
              <w:rPr>
                <w:rFonts w:ascii="Calibri" w:hAnsi="Calibri" w:cs="Calibri"/>
                <w:b/>
                <w:lang w:val="de-CH"/>
              </w:rPr>
              <w:t>Entspricht</w:t>
            </w:r>
          </w:p>
        </w:tc>
        <w:tc>
          <w:tcPr>
            <w:tcW w:w="3404" w:type="dxa"/>
            <w:gridSpan w:val="12"/>
            <w:tcBorders>
              <w:top w:val="single" w:sz="4" w:space="0" w:color="auto"/>
              <w:left w:val="single" w:sz="4" w:space="0" w:color="auto"/>
              <w:bottom w:val="single" w:sz="4" w:space="0" w:color="auto"/>
            </w:tcBorders>
            <w:shd w:val="clear" w:color="auto" w:fill="FFFFFF" w:themeFill="background1"/>
          </w:tcPr>
          <w:p w:rsidR="00177B7C" w:rsidRPr="008A0E35" w:rsidRDefault="00177B7C" w:rsidP="00177B7C">
            <w:pPr>
              <w:pStyle w:val="para"/>
              <w:rPr>
                <w:rFonts w:ascii="Calibri" w:hAnsi="Calibri" w:cs="Calibri"/>
                <w:b/>
                <w:lang w:val="de-CH"/>
              </w:rPr>
            </w:pPr>
          </w:p>
        </w:tc>
      </w:tr>
      <w:tr w:rsidR="00177B7C"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C32879" w:rsidRDefault="00177B7C" w:rsidP="00C32879">
            <w:pPr>
              <w:pStyle w:val="para"/>
              <w:rPr>
                <w:rFonts w:ascii="Calibri" w:hAnsi="Calibri" w:cs="Calibri"/>
              </w:rPr>
            </w:pPr>
            <w:r w:rsidRPr="00C32879">
              <w:rPr>
                <w:rFonts w:ascii="Calibri" w:hAnsi="Calibri" w:cs="Calibri"/>
              </w:rPr>
              <w:t>3.5.4.1</w:t>
            </w:r>
          </w:p>
        </w:tc>
        <w:tc>
          <w:tcPr>
            <w:tcW w:w="3546" w:type="dxa"/>
            <w:tcBorders>
              <w:top w:val="single" w:sz="4" w:space="0" w:color="auto"/>
              <w:left w:val="single" w:sz="4" w:space="0" w:color="auto"/>
              <w:bottom w:val="single" w:sz="4" w:space="0" w:color="auto"/>
              <w:right w:val="single" w:sz="4" w:space="0" w:color="auto"/>
            </w:tcBorders>
          </w:tcPr>
          <w:p w:rsidR="00177B7C" w:rsidRPr="008A0E35" w:rsidRDefault="00C37CA8" w:rsidP="00C32879">
            <w:pPr>
              <w:pStyle w:val="para"/>
              <w:rPr>
                <w:rFonts w:ascii="Calibri" w:hAnsi="Calibri" w:cs="Calibri"/>
                <w:lang w:val="de-CH"/>
              </w:rPr>
            </w:pPr>
            <w:r w:rsidRPr="00C37CA8">
              <w:rPr>
                <w:rFonts w:ascii="Calibri" w:hAnsi="Calibri" w:cs="Calibri"/>
                <w:lang w:val="de-CH"/>
              </w:rPr>
              <w:t>Das Unternehmen muss nachweisen können, dass, wenn ein Teil des Produktionsprozesses oder ein Teil der Endverpackung ausgelagert und extern durchgeführt wird, dies dem Markeninhaber mitgeteilt und gegebenenfalls genehmigt wurde.</w:t>
            </w:r>
          </w:p>
        </w:tc>
        <w:tc>
          <w:tcPr>
            <w:tcW w:w="1385" w:type="dxa"/>
            <w:gridSpan w:val="17"/>
            <w:tcBorders>
              <w:top w:val="single" w:sz="4" w:space="0" w:color="auto"/>
              <w:left w:val="single" w:sz="4" w:space="0" w:color="auto"/>
              <w:bottom w:val="single" w:sz="4" w:space="0" w:color="auto"/>
            </w:tcBorders>
            <w:shd w:val="clear" w:color="auto" w:fill="FFFFFF" w:themeFill="background1"/>
          </w:tcPr>
          <w:p w:rsidR="00177B7C" w:rsidRPr="008A0E35" w:rsidRDefault="00177B7C" w:rsidP="00C32879">
            <w:pPr>
              <w:pStyle w:val="para"/>
              <w:rPr>
                <w:rFonts w:ascii="Calibri" w:hAnsi="Calibri" w:cs="Calibri"/>
                <w:b/>
                <w:lang w:val="de-CH"/>
              </w:rPr>
            </w:pPr>
          </w:p>
        </w:tc>
        <w:tc>
          <w:tcPr>
            <w:tcW w:w="3468" w:type="dxa"/>
            <w:gridSpan w:val="14"/>
            <w:tcBorders>
              <w:top w:val="single" w:sz="4" w:space="0" w:color="auto"/>
              <w:left w:val="single" w:sz="4" w:space="0" w:color="auto"/>
              <w:bottom w:val="single" w:sz="4" w:space="0" w:color="auto"/>
            </w:tcBorders>
            <w:shd w:val="clear" w:color="auto" w:fill="FFFFFF" w:themeFill="background1"/>
          </w:tcPr>
          <w:p w:rsidR="00177B7C" w:rsidRPr="008A0E35" w:rsidRDefault="00177B7C" w:rsidP="00C32879">
            <w:pPr>
              <w:pStyle w:val="para"/>
              <w:rPr>
                <w:rFonts w:ascii="Calibri" w:hAnsi="Calibri" w:cs="Calibri"/>
                <w:b/>
                <w:lang w:val="de-CH"/>
              </w:rPr>
            </w:pPr>
          </w:p>
        </w:tc>
      </w:tr>
      <w:tr w:rsidR="00177B7C"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C32879" w:rsidRDefault="00177B7C" w:rsidP="00C32879">
            <w:pPr>
              <w:pStyle w:val="para"/>
              <w:rPr>
                <w:rFonts w:ascii="Calibri" w:hAnsi="Calibri" w:cs="Calibri"/>
              </w:rPr>
            </w:pPr>
            <w:r w:rsidRPr="00C32879">
              <w:rPr>
                <w:rFonts w:ascii="Calibri" w:hAnsi="Calibri" w:cs="Calibri"/>
              </w:rPr>
              <w:t>3.5.4.2</w:t>
            </w:r>
          </w:p>
        </w:tc>
        <w:tc>
          <w:tcPr>
            <w:tcW w:w="3546" w:type="dxa"/>
            <w:tcBorders>
              <w:top w:val="single" w:sz="4" w:space="0" w:color="auto"/>
              <w:left w:val="single" w:sz="4" w:space="0" w:color="auto"/>
              <w:bottom w:val="single" w:sz="4" w:space="0" w:color="auto"/>
              <w:right w:val="single" w:sz="4" w:space="0" w:color="auto"/>
            </w:tcBorders>
          </w:tcPr>
          <w:p w:rsidR="00177B7C" w:rsidRPr="008A0E35" w:rsidRDefault="00C37CA8" w:rsidP="00C32879">
            <w:pPr>
              <w:pStyle w:val="para"/>
              <w:rPr>
                <w:rFonts w:ascii="Calibri" w:hAnsi="Calibri" w:cs="Calibri"/>
                <w:lang w:val="de-CH"/>
              </w:rPr>
            </w:pPr>
            <w:r w:rsidRPr="00C37CA8">
              <w:rPr>
                <w:rFonts w:ascii="Calibri" w:hAnsi="Calibri" w:cs="Calibri"/>
                <w:lang w:val="de-CH"/>
              </w:rPr>
              <w:t>Das Unternehmen stellt sicher, dass ausgelagerte Verarbeiter zugelassen und überwacht werden, um sicherzustellen, dass sie die Risiken für Produktsicherheit und -qualität effektiv managen und effektive Rückverfolgbarkeitsprozesse betreiben.</w:t>
            </w:r>
          </w:p>
          <w:p w:rsidR="00177B7C" w:rsidRPr="008A0E35" w:rsidRDefault="00C37CA8" w:rsidP="00C32879">
            <w:pPr>
              <w:pStyle w:val="para"/>
              <w:rPr>
                <w:rFonts w:ascii="Calibri" w:hAnsi="Calibri" w:cs="Calibri"/>
                <w:lang w:val="de-CH"/>
              </w:rPr>
            </w:pPr>
            <w:r w:rsidRPr="00C37CA8">
              <w:rPr>
                <w:rFonts w:ascii="Calibri" w:hAnsi="Calibri" w:cs="Calibri"/>
                <w:lang w:val="de-CH"/>
              </w:rPr>
              <w:t>Das Genehmigungs- und Überwachungsverfahren richtet sich nach dem Risiko und umfasst entweder eine oder eine Kombination von:</w:t>
            </w:r>
          </w:p>
          <w:p w:rsidR="00177B7C" w:rsidRPr="008A0E35" w:rsidRDefault="00C37CA8" w:rsidP="00CF20A3">
            <w:pPr>
              <w:pStyle w:val="Aufzhlungszeichen"/>
              <w:numPr>
                <w:ilvl w:val="0"/>
                <w:numId w:val="7"/>
              </w:numPr>
              <w:rPr>
                <w:lang w:val="de-CH"/>
              </w:rPr>
            </w:pPr>
            <w:r w:rsidRPr="00C37CA8">
              <w:rPr>
                <w:lang w:val="de-CH"/>
              </w:rPr>
              <w:t>eine gültige Zertifizierung nach dem geltenden BRC Global Standard oder GFSI-</w:t>
            </w:r>
            <w:proofErr w:type="spellStart"/>
            <w:r w:rsidRPr="00C37CA8">
              <w:rPr>
                <w:lang w:val="de-CH"/>
              </w:rPr>
              <w:t>benchmarked</w:t>
            </w:r>
            <w:proofErr w:type="spellEnd"/>
            <w:r w:rsidRPr="00C37CA8">
              <w:rPr>
                <w:lang w:val="de-CH"/>
              </w:rPr>
              <w:t xml:space="preserve"> Standard. Der Umfang der Zertifizierung umfasst die eingekauften Rohstoffe</w:t>
            </w:r>
          </w:p>
          <w:p w:rsidR="00177B7C" w:rsidRPr="008A0E35" w:rsidRDefault="00C37CA8" w:rsidP="00C32879">
            <w:pPr>
              <w:pStyle w:val="Listenfortsetzung"/>
              <w:rPr>
                <w:rFonts w:ascii="Calibri" w:hAnsi="Calibri" w:cs="Calibri"/>
                <w:b/>
                <w:lang w:val="de-CH"/>
              </w:rPr>
            </w:pPr>
            <w:r w:rsidRPr="00C37CA8">
              <w:rPr>
                <w:rFonts w:ascii="Calibri" w:hAnsi="Calibri" w:cs="Calibri"/>
                <w:b/>
                <w:lang w:val="de-CH"/>
              </w:rPr>
              <w:t>oder</w:t>
            </w:r>
          </w:p>
          <w:p w:rsidR="00177B7C" w:rsidRPr="008A0E35" w:rsidRDefault="00C37CA8" w:rsidP="00CF20A3">
            <w:pPr>
              <w:pStyle w:val="Aufzhlungszeichen"/>
              <w:numPr>
                <w:ilvl w:val="0"/>
                <w:numId w:val="7"/>
              </w:numPr>
              <w:rPr>
                <w:lang w:val="de-CH"/>
              </w:rPr>
            </w:pPr>
            <w:r w:rsidRPr="00C37CA8">
              <w:rPr>
                <w:lang w:val="de-CH"/>
              </w:rPr>
              <w:t>Lieferantenaudits, mit dem Ziel, Produktsicherheit, Rückverfolgbarkeit, HACCP-Überprüfung und gute Herstellungspraktiken einzubeziehen, die von einem erfahrenen und nachweislich kompetenten Produktsicherheitsauditor durchgeführt werden.</w:t>
            </w:r>
            <w:r w:rsidR="00177B7C" w:rsidRPr="008A0E35">
              <w:rPr>
                <w:lang w:val="de-CH"/>
              </w:rPr>
              <w:t xml:space="preserve"> </w:t>
            </w:r>
            <w:r w:rsidRPr="00C37CA8">
              <w:rPr>
                <w:lang w:val="de-CH"/>
              </w:rPr>
              <w:t>Wird dieses Lieferantenaudit durch einen zweiten oder dritten Beteiligten durchgeführt, so muss das Unternehmen dazu in der Lage sein:</w:t>
            </w:r>
          </w:p>
          <w:p w:rsidR="00177B7C" w:rsidRPr="008A0E35" w:rsidRDefault="00C37CA8" w:rsidP="00C32879">
            <w:pPr>
              <w:pStyle w:val="listbulletdash1"/>
              <w:numPr>
                <w:ilvl w:val="0"/>
                <w:numId w:val="10"/>
              </w:numPr>
              <w:rPr>
                <w:rFonts w:ascii="Calibri" w:hAnsi="Calibri" w:cs="Calibri"/>
                <w:lang w:val="de-CH"/>
              </w:rPr>
            </w:pPr>
            <w:r w:rsidRPr="00C37CA8">
              <w:rPr>
                <w:rFonts w:ascii="Calibri" w:hAnsi="Calibri" w:cs="Calibri"/>
                <w:lang w:val="de-CH"/>
              </w:rPr>
              <w:t>Nachweis der Kompetenz des Auditors</w:t>
            </w:r>
          </w:p>
          <w:p w:rsidR="00177B7C" w:rsidRPr="008A0E35" w:rsidRDefault="00C37CA8" w:rsidP="00C32879">
            <w:pPr>
              <w:pStyle w:val="listbulletdash1"/>
              <w:numPr>
                <w:ilvl w:val="0"/>
                <w:numId w:val="10"/>
              </w:numPr>
              <w:rPr>
                <w:rFonts w:ascii="Calibri" w:hAnsi="Calibri" w:cs="Calibri"/>
                <w:lang w:val="de-CH"/>
              </w:rPr>
            </w:pPr>
            <w:r w:rsidRPr="00C37CA8">
              <w:rPr>
                <w:rFonts w:ascii="Calibri" w:hAnsi="Calibri" w:cs="Calibri"/>
                <w:lang w:val="de-CH"/>
              </w:rPr>
              <w:t>bestätigen, dass der Umfang des Audits Produktsicherheit, Rückverfolgbarkeit, HACCP-Überprüfung und gute Herstellungspraktiken umfasst</w:t>
            </w:r>
          </w:p>
          <w:p w:rsidR="00177B7C" w:rsidRPr="008A0E35" w:rsidRDefault="00C37CA8" w:rsidP="00C32879">
            <w:pPr>
              <w:pStyle w:val="listbulletdash1"/>
              <w:numPr>
                <w:ilvl w:val="0"/>
                <w:numId w:val="10"/>
              </w:numPr>
              <w:rPr>
                <w:rFonts w:ascii="Calibri" w:hAnsi="Calibri" w:cs="Calibri"/>
                <w:lang w:val="de-CH"/>
              </w:rPr>
            </w:pPr>
            <w:r w:rsidRPr="00C37CA8">
              <w:rPr>
                <w:rFonts w:ascii="Calibri" w:hAnsi="Calibri" w:cs="Calibri"/>
                <w:lang w:val="de-CH"/>
              </w:rPr>
              <w:t>eine Kopie des vollständigen Auditberichts zu erhalten und zu überprüfen.</w:t>
            </w:r>
          </w:p>
          <w:p w:rsidR="00177B7C" w:rsidRPr="008A0E35" w:rsidRDefault="00C37CA8" w:rsidP="00C32879">
            <w:pPr>
              <w:pStyle w:val="para"/>
              <w:rPr>
                <w:rFonts w:ascii="Calibri" w:hAnsi="Calibri" w:cs="Calibri"/>
                <w:lang w:val="de-CH"/>
              </w:rPr>
            </w:pPr>
            <w:r w:rsidRPr="00C37CA8">
              <w:rPr>
                <w:rFonts w:ascii="Calibri" w:hAnsi="Calibri" w:cs="Calibri"/>
                <w:lang w:val="de-CH"/>
              </w:rPr>
              <w:t>Es muss ein dokumentierter Prozess zur laufenden Überprüfung der Lieferantenleistung auf der Grundlage von Risiko und definierten Leistungskriterien stattfinden.</w:t>
            </w:r>
            <w:r w:rsidR="00177B7C" w:rsidRPr="008A0E35">
              <w:rPr>
                <w:rFonts w:ascii="Calibri" w:hAnsi="Calibri" w:cs="Calibri"/>
                <w:lang w:val="de-CH"/>
              </w:rPr>
              <w:t xml:space="preserve"> </w:t>
            </w:r>
            <w:r w:rsidRPr="00C37CA8">
              <w:rPr>
                <w:rFonts w:ascii="Calibri" w:hAnsi="Calibri" w:cs="Calibri"/>
                <w:lang w:val="de-CH"/>
              </w:rPr>
              <w:t>er Prozess ist vollständig durchzuführen. Über die Überprüfung sind Aufzeichnungen zu führen.</w:t>
            </w:r>
          </w:p>
        </w:tc>
        <w:tc>
          <w:tcPr>
            <w:tcW w:w="1385" w:type="dxa"/>
            <w:gridSpan w:val="17"/>
            <w:tcBorders>
              <w:top w:val="single" w:sz="4" w:space="0" w:color="auto"/>
              <w:left w:val="single" w:sz="4" w:space="0" w:color="auto"/>
              <w:bottom w:val="single" w:sz="4" w:space="0" w:color="auto"/>
            </w:tcBorders>
            <w:shd w:val="clear" w:color="auto" w:fill="FFFFFF" w:themeFill="background1"/>
          </w:tcPr>
          <w:p w:rsidR="00177B7C" w:rsidRPr="008A0E35" w:rsidRDefault="00177B7C" w:rsidP="00C32879">
            <w:pPr>
              <w:pStyle w:val="para"/>
              <w:rPr>
                <w:rFonts w:ascii="Calibri" w:hAnsi="Calibri" w:cs="Calibri"/>
                <w:b/>
                <w:lang w:val="de-CH"/>
              </w:rPr>
            </w:pPr>
          </w:p>
        </w:tc>
        <w:tc>
          <w:tcPr>
            <w:tcW w:w="3468" w:type="dxa"/>
            <w:gridSpan w:val="14"/>
            <w:tcBorders>
              <w:top w:val="single" w:sz="4" w:space="0" w:color="auto"/>
              <w:left w:val="single" w:sz="4" w:space="0" w:color="auto"/>
              <w:bottom w:val="single" w:sz="4" w:space="0" w:color="auto"/>
            </w:tcBorders>
            <w:shd w:val="clear" w:color="auto" w:fill="FFFFFF" w:themeFill="background1"/>
          </w:tcPr>
          <w:p w:rsidR="00177B7C" w:rsidRPr="008A0E35" w:rsidRDefault="00177B7C" w:rsidP="00C32879">
            <w:pPr>
              <w:pStyle w:val="para"/>
              <w:rPr>
                <w:rFonts w:ascii="Calibri" w:hAnsi="Calibri" w:cs="Calibri"/>
                <w:b/>
                <w:lang w:val="de-CH"/>
              </w:rPr>
            </w:pPr>
          </w:p>
        </w:tc>
      </w:tr>
      <w:tr w:rsidR="00177B7C"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C32879" w:rsidRDefault="00177B7C" w:rsidP="00C32879">
            <w:pPr>
              <w:pStyle w:val="para"/>
              <w:rPr>
                <w:rFonts w:ascii="Calibri" w:hAnsi="Calibri" w:cs="Calibri"/>
              </w:rPr>
            </w:pPr>
            <w:r w:rsidRPr="00C32879">
              <w:rPr>
                <w:rFonts w:ascii="Calibri" w:hAnsi="Calibri" w:cs="Calibri"/>
              </w:rPr>
              <w:t>3.5.4.3</w:t>
            </w:r>
          </w:p>
        </w:tc>
        <w:tc>
          <w:tcPr>
            <w:tcW w:w="3546" w:type="dxa"/>
            <w:tcBorders>
              <w:top w:val="single" w:sz="4" w:space="0" w:color="auto"/>
              <w:left w:val="single" w:sz="4" w:space="0" w:color="auto"/>
              <w:bottom w:val="single" w:sz="4" w:space="0" w:color="auto"/>
              <w:right w:val="single" w:sz="4" w:space="0" w:color="auto"/>
            </w:tcBorders>
          </w:tcPr>
          <w:p w:rsidR="00177B7C" w:rsidRPr="008A0E35" w:rsidRDefault="00C37CA8" w:rsidP="00C32879">
            <w:pPr>
              <w:pStyle w:val="para"/>
              <w:rPr>
                <w:rFonts w:ascii="Calibri" w:hAnsi="Calibri" w:cs="Calibri"/>
                <w:lang w:val="de-CH"/>
              </w:rPr>
            </w:pPr>
            <w:r w:rsidRPr="00C37CA8">
              <w:rPr>
                <w:rFonts w:ascii="Calibri" w:hAnsi="Calibri" w:cs="Calibri"/>
                <w:lang w:val="de-CH"/>
              </w:rPr>
              <w:t>Alle ausgelagerten Verarbeitungen müssen:</w:t>
            </w:r>
          </w:p>
          <w:p w:rsidR="00177B7C" w:rsidRPr="008A0E35" w:rsidRDefault="00C37CA8" w:rsidP="00CF20A3">
            <w:pPr>
              <w:pStyle w:val="Aufzhlungszeichen"/>
              <w:numPr>
                <w:ilvl w:val="0"/>
                <w:numId w:val="7"/>
              </w:numPr>
              <w:rPr>
                <w:lang w:val="de-CH"/>
              </w:rPr>
            </w:pPr>
            <w:r w:rsidRPr="00C37CA8">
              <w:rPr>
                <w:lang w:val="de-CH"/>
              </w:rPr>
              <w:t>in Übereinstimmung mit festgelegten Verträgen durchgeführt werden, in denen die Verarbeitungs- und/oder Verpackungsanforderungen und die Produktspezifikation klar definiert sind</w:t>
            </w:r>
          </w:p>
          <w:p w:rsidR="00177B7C" w:rsidRPr="008A0E35" w:rsidRDefault="00C37CA8" w:rsidP="00CF20A3">
            <w:pPr>
              <w:pStyle w:val="Aufzhlungszeichen"/>
              <w:numPr>
                <w:ilvl w:val="0"/>
                <w:numId w:val="7"/>
              </w:numPr>
              <w:rPr>
                <w:lang w:val="de-CH"/>
              </w:rPr>
            </w:pPr>
            <w:r w:rsidRPr="00C37CA8">
              <w:rPr>
                <w:lang w:val="de-CH"/>
              </w:rPr>
              <w:t>die Rückverfolgbarkeit der Produkte zu gewährleisten.</w:t>
            </w:r>
          </w:p>
        </w:tc>
        <w:tc>
          <w:tcPr>
            <w:tcW w:w="1370" w:type="dxa"/>
            <w:gridSpan w:val="16"/>
            <w:tcBorders>
              <w:top w:val="single" w:sz="4" w:space="0" w:color="auto"/>
              <w:left w:val="single" w:sz="4" w:space="0" w:color="auto"/>
              <w:bottom w:val="single" w:sz="4" w:space="0" w:color="auto"/>
            </w:tcBorders>
            <w:shd w:val="clear" w:color="auto" w:fill="FFFFFF" w:themeFill="background1"/>
          </w:tcPr>
          <w:p w:rsidR="00177B7C" w:rsidRPr="008A0E35" w:rsidRDefault="00177B7C" w:rsidP="00C32879">
            <w:pPr>
              <w:pStyle w:val="para"/>
              <w:rPr>
                <w:rFonts w:ascii="Calibri" w:hAnsi="Calibri" w:cs="Calibri"/>
                <w:b/>
                <w:lang w:val="de-CH"/>
              </w:rPr>
            </w:pPr>
          </w:p>
        </w:tc>
        <w:tc>
          <w:tcPr>
            <w:tcW w:w="3483" w:type="dxa"/>
            <w:gridSpan w:val="15"/>
            <w:tcBorders>
              <w:top w:val="single" w:sz="4" w:space="0" w:color="auto"/>
              <w:left w:val="single" w:sz="4" w:space="0" w:color="auto"/>
              <w:bottom w:val="single" w:sz="4" w:space="0" w:color="auto"/>
            </w:tcBorders>
            <w:shd w:val="clear" w:color="auto" w:fill="FFFFFF" w:themeFill="background1"/>
          </w:tcPr>
          <w:p w:rsidR="00177B7C" w:rsidRPr="008A0E35" w:rsidRDefault="00177B7C" w:rsidP="00C32879">
            <w:pPr>
              <w:pStyle w:val="para"/>
              <w:rPr>
                <w:rFonts w:ascii="Calibri" w:hAnsi="Calibri" w:cs="Calibri"/>
                <w:b/>
                <w:lang w:val="de-CH"/>
              </w:rPr>
            </w:pPr>
          </w:p>
        </w:tc>
      </w:tr>
      <w:tr w:rsidR="00177B7C"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C32879" w:rsidRDefault="00177B7C" w:rsidP="00C32879">
            <w:pPr>
              <w:pStyle w:val="para"/>
              <w:rPr>
                <w:rFonts w:ascii="Calibri" w:hAnsi="Calibri" w:cs="Calibri"/>
              </w:rPr>
            </w:pPr>
            <w:r w:rsidRPr="00C32879">
              <w:rPr>
                <w:rFonts w:ascii="Calibri" w:hAnsi="Calibri" w:cs="Calibri"/>
              </w:rPr>
              <w:t>3.5.4.4</w:t>
            </w:r>
          </w:p>
        </w:tc>
        <w:tc>
          <w:tcPr>
            <w:tcW w:w="3546" w:type="dxa"/>
            <w:tcBorders>
              <w:top w:val="single" w:sz="4" w:space="0" w:color="auto"/>
              <w:left w:val="single" w:sz="4" w:space="0" w:color="auto"/>
              <w:bottom w:val="single" w:sz="4" w:space="0" w:color="auto"/>
              <w:right w:val="single" w:sz="4" w:space="0" w:color="auto"/>
            </w:tcBorders>
          </w:tcPr>
          <w:p w:rsidR="00177B7C" w:rsidRPr="008A0E35" w:rsidRDefault="00C37CA8" w:rsidP="00C32879">
            <w:pPr>
              <w:pStyle w:val="para"/>
              <w:rPr>
                <w:rFonts w:ascii="Calibri" w:hAnsi="Calibri" w:cs="Calibri"/>
                <w:lang w:val="de-CH"/>
              </w:rPr>
            </w:pPr>
            <w:r w:rsidRPr="00C37CA8">
              <w:rPr>
                <w:rFonts w:ascii="Calibri" w:hAnsi="Calibri" w:cs="Calibri"/>
                <w:lang w:val="de-CH"/>
              </w:rPr>
              <w:t xml:space="preserve">Das Unternehmen legt Inspektions- und Prüfverfahren für Produkte fest, bei denen ein Teil der Verarbeitung ausgelagert wurde, </w:t>
            </w:r>
            <w:r w:rsidR="00342691">
              <w:rPr>
                <w:rFonts w:ascii="Calibri" w:hAnsi="Calibri" w:cs="Calibri"/>
                <w:lang w:val="de-CH"/>
              </w:rPr>
              <w:t>einschliesslich</w:t>
            </w:r>
            <w:r w:rsidRPr="00C37CA8">
              <w:rPr>
                <w:rFonts w:ascii="Calibri" w:hAnsi="Calibri" w:cs="Calibri"/>
                <w:lang w:val="de-CH"/>
              </w:rPr>
              <w:t xml:space="preserve"> visueller, chemischer und/oder mikrobiologischer Prüfungen.</w:t>
            </w:r>
          </w:p>
          <w:p w:rsidR="00177B7C" w:rsidRPr="008A0E35" w:rsidRDefault="00C37CA8" w:rsidP="00C32879">
            <w:pPr>
              <w:pStyle w:val="para"/>
              <w:rPr>
                <w:rFonts w:ascii="Calibri" w:hAnsi="Calibri" w:cs="Calibri"/>
                <w:lang w:val="de-CH"/>
              </w:rPr>
            </w:pPr>
            <w:r w:rsidRPr="00C37CA8">
              <w:rPr>
                <w:rFonts w:ascii="Calibri" w:hAnsi="Calibri" w:cs="Calibri"/>
                <w:lang w:val="de-CH"/>
              </w:rPr>
              <w:t>Die Häufigkeit und die Methoden der Inspektion oder Prüfung hängen von der Risikobewertung ab.</w:t>
            </w:r>
          </w:p>
        </w:tc>
        <w:tc>
          <w:tcPr>
            <w:tcW w:w="1370" w:type="dxa"/>
            <w:gridSpan w:val="16"/>
            <w:tcBorders>
              <w:top w:val="single" w:sz="4" w:space="0" w:color="auto"/>
              <w:left w:val="single" w:sz="4" w:space="0" w:color="auto"/>
              <w:bottom w:val="single" w:sz="4" w:space="0" w:color="auto"/>
            </w:tcBorders>
            <w:shd w:val="clear" w:color="auto" w:fill="FFFFFF" w:themeFill="background1"/>
          </w:tcPr>
          <w:p w:rsidR="00177B7C" w:rsidRPr="008A0E35" w:rsidRDefault="00177B7C" w:rsidP="00C32879">
            <w:pPr>
              <w:pStyle w:val="para"/>
              <w:rPr>
                <w:rFonts w:ascii="Calibri" w:hAnsi="Calibri" w:cs="Calibri"/>
                <w:b/>
                <w:lang w:val="de-CH"/>
              </w:rPr>
            </w:pPr>
          </w:p>
        </w:tc>
        <w:tc>
          <w:tcPr>
            <w:tcW w:w="3483" w:type="dxa"/>
            <w:gridSpan w:val="15"/>
            <w:tcBorders>
              <w:top w:val="single" w:sz="4" w:space="0" w:color="auto"/>
              <w:left w:val="single" w:sz="4" w:space="0" w:color="auto"/>
              <w:bottom w:val="single" w:sz="4" w:space="0" w:color="auto"/>
            </w:tcBorders>
            <w:shd w:val="clear" w:color="auto" w:fill="FFFFFF" w:themeFill="background1"/>
          </w:tcPr>
          <w:p w:rsidR="00177B7C" w:rsidRPr="008A0E35" w:rsidRDefault="00177B7C" w:rsidP="00C32879">
            <w:pPr>
              <w:pStyle w:val="para"/>
              <w:rPr>
                <w:rFonts w:ascii="Calibri" w:hAnsi="Calibri" w:cs="Calibri"/>
                <w:b/>
                <w:lang w:val="de-CH"/>
              </w:rPr>
            </w:pPr>
          </w:p>
        </w:tc>
      </w:tr>
      <w:tr w:rsidR="00600268"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92D050"/>
          </w:tcPr>
          <w:p w:rsidR="00600268" w:rsidRPr="00600268" w:rsidRDefault="00600268" w:rsidP="00C32879">
            <w:pPr>
              <w:pStyle w:val="para"/>
              <w:rPr>
                <w:rFonts w:ascii="Calibri" w:hAnsi="Calibri" w:cs="Calibri"/>
                <w:b/>
              </w:rPr>
            </w:pPr>
            <w:r w:rsidRPr="00600268">
              <w:rPr>
                <w:rFonts w:ascii="Calibri" w:hAnsi="Calibri" w:cs="Calibri"/>
                <w:b/>
                <w:color w:val="FFFFFF" w:themeColor="background1"/>
              </w:rPr>
              <w:t>3.6</w:t>
            </w:r>
          </w:p>
        </w:tc>
        <w:tc>
          <w:tcPr>
            <w:tcW w:w="8399" w:type="dxa"/>
            <w:gridSpan w:val="32"/>
            <w:tcBorders>
              <w:top w:val="single" w:sz="4" w:space="0" w:color="auto"/>
              <w:left w:val="single" w:sz="4" w:space="0" w:color="auto"/>
              <w:bottom w:val="single" w:sz="4" w:space="0" w:color="auto"/>
            </w:tcBorders>
            <w:shd w:val="clear" w:color="auto" w:fill="92D050"/>
          </w:tcPr>
          <w:p w:rsidR="00600268" w:rsidRPr="008A0E35" w:rsidRDefault="00F2313B" w:rsidP="00C32879">
            <w:pPr>
              <w:pStyle w:val="para"/>
              <w:rPr>
                <w:rFonts w:ascii="Calibri" w:hAnsi="Calibri" w:cs="Calibri"/>
                <w:lang w:val="de-CH"/>
              </w:rPr>
            </w:pPr>
            <w:r w:rsidRPr="00F2313B">
              <w:rPr>
                <w:rFonts w:ascii="Calibri" w:hAnsi="Calibri" w:cs="Calibri"/>
                <w:color w:val="FFFFFF" w:themeColor="background1"/>
                <w:lang w:val="de-CH"/>
              </w:rPr>
              <w:t>Spezifikationen</w:t>
            </w:r>
          </w:p>
        </w:tc>
      </w:tr>
      <w:tr w:rsidR="00600268"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600268" w:rsidRPr="00600268" w:rsidRDefault="00600268" w:rsidP="00C32879">
            <w:pPr>
              <w:pStyle w:val="para"/>
              <w:rPr>
                <w:rFonts w:ascii="Calibri" w:hAnsi="Calibri" w:cs="Calibri"/>
                <w:b/>
                <w:color w:val="FFFFFF" w:themeColor="background1"/>
              </w:rPr>
            </w:pPr>
            <w:r w:rsidRPr="00600268">
              <w:rPr>
                <w:rFonts w:ascii="Calibri" w:hAnsi="Calibri" w:cs="Calibri"/>
                <w:b/>
                <w:color w:val="000000" w:themeColor="text1"/>
              </w:rPr>
              <w:t>SOI</w:t>
            </w:r>
          </w:p>
        </w:tc>
        <w:tc>
          <w:tcPr>
            <w:tcW w:w="8399" w:type="dxa"/>
            <w:gridSpan w:val="32"/>
            <w:tcBorders>
              <w:top w:val="single" w:sz="4" w:space="0" w:color="auto"/>
              <w:left w:val="single" w:sz="4" w:space="0" w:color="auto"/>
              <w:bottom w:val="single" w:sz="4" w:space="0" w:color="auto"/>
            </w:tcBorders>
            <w:shd w:val="clear" w:color="auto" w:fill="D6E9B2"/>
          </w:tcPr>
          <w:p w:rsidR="00600268" w:rsidRPr="008A0E35" w:rsidRDefault="00C37CA8" w:rsidP="00C32879">
            <w:pPr>
              <w:pStyle w:val="para"/>
              <w:rPr>
                <w:rFonts w:ascii="Calibri" w:hAnsi="Calibri" w:cs="Calibri"/>
                <w:lang w:val="de-CH"/>
              </w:rPr>
            </w:pPr>
            <w:r w:rsidRPr="00C37CA8">
              <w:rPr>
                <w:rFonts w:ascii="Calibri" w:hAnsi="Calibri" w:cs="Calibri"/>
                <w:lang w:val="de-CH"/>
              </w:rPr>
              <w:t>Es gibt Spezifikationen für Rohstoffe (</w:t>
            </w:r>
            <w:r w:rsidR="00342691">
              <w:rPr>
                <w:rFonts w:ascii="Calibri" w:hAnsi="Calibri" w:cs="Calibri"/>
                <w:lang w:val="de-CH"/>
              </w:rPr>
              <w:t>einschliesslich</w:t>
            </w:r>
            <w:r w:rsidRPr="00C37CA8">
              <w:rPr>
                <w:rFonts w:ascii="Calibri" w:hAnsi="Calibri" w:cs="Calibri"/>
                <w:lang w:val="de-CH"/>
              </w:rPr>
              <w:t xml:space="preserve"> Primärverpackungen), Fertigprodukte und alle Produkte oder Dienstleistungen, die die Integrität des Fertigprodukts beeinträchtigen könnten.</w:t>
            </w:r>
          </w:p>
        </w:tc>
      </w:tr>
      <w:tr w:rsidR="00022330"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FF34FF" w:rsidRDefault="00FF34FF" w:rsidP="00C32879">
            <w:pPr>
              <w:pStyle w:val="para"/>
              <w:rPr>
                <w:rFonts w:ascii="Calibri" w:hAnsi="Calibri" w:cs="Calibri"/>
                <w:b/>
                <w:color w:val="000000" w:themeColor="text1"/>
                <w:lang w:val="de-CH"/>
              </w:rPr>
            </w:pPr>
            <w:r w:rsidRPr="00FF34FF">
              <w:rPr>
                <w:rFonts w:ascii="Calibri" w:hAnsi="Calibri" w:cs="Calibri"/>
                <w:b/>
                <w:color w:val="000000" w:themeColor="text1"/>
                <w:lang w:val="de-CH"/>
              </w:rPr>
              <w:t>Klausel</w:t>
            </w:r>
          </w:p>
        </w:tc>
        <w:tc>
          <w:tcPr>
            <w:tcW w:w="3546" w:type="dxa"/>
            <w:tcBorders>
              <w:top w:val="single" w:sz="4" w:space="0" w:color="auto"/>
              <w:left w:val="single" w:sz="4" w:space="0" w:color="auto"/>
              <w:bottom w:val="single" w:sz="4" w:space="0" w:color="auto"/>
            </w:tcBorders>
            <w:shd w:val="clear" w:color="auto" w:fill="auto"/>
          </w:tcPr>
          <w:p w:rsidR="00022330" w:rsidRPr="008A0E35" w:rsidRDefault="00FF34FF" w:rsidP="00C32879">
            <w:pPr>
              <w:pStyle w:val="para"/>
              <w:rPr>
                <w:rFonts w:ascii="Calibri" w:hAnsi="Calibri" w:cs="Calibri"/>
                <w:b/>
                <w:lang w:val="de-CH"/>
              </w:rPr>
            </w:pPr>
            <w:r w:rsidRPr="00FF34FF">
              <w:rPr>
                <w:rFonts w:ascii="Calibri" w:hAnsi="Calibri" w:cs="Calibri"/>
                <w:b/>
                <w:lang w:val="de-CH"/>
              </w:rPr>
              <w:t>Voraussetzungen</w:t>
            </w:r>
          </w:p>
        </w:tc>
        <w:tc>
          <w:tcPr>
            <w:tcW w:w="1370" w:type="dxa"/>
            <w:gridSpan w:val="16"/>
            <w:tcBorders>
              <w:top w:val="single" w:sz="4" w:space="0" w:color="auto"/>
              <w:left w:val="single" w:sz="4" w:space="0" w:color="auto"/>
              <w:bottom w:val="single" w:sz="4" w:space="0" w:color="auto"/>
            </w:tcBorders>
            <w:shd w:val="clear" w:color="auto" w:fill="auto"/>
          </w:tcPr>
          <w:p w:rsidR="00022330" w:rsidRPr="008A0E35" w:rsidRDefault="00FF34FF" w:rsidP="00C32879">
            <w:pPr>
              <w:pStyle w:val="para"/>
              <w:rPr>
                <w:rFonts w:ascii="Calibri" w:hAnsi="Calibri" w:cs="Calibri"/>
                <w:b/>
                <w:lang w:val="de-CH"/>
              </w:rPr>
            </w:pPr>
            <w:r w:rsidRPr="00FF34FF">
              <w:rPr>
                <w:rFonts w:ascii="Calibri" w:hAnsi="Calibri" w:cs="Calibri"/>
                <w:b/>
                <w:lang w:val="de-CH"/>
              </w:rPr>
              <w:t>Entspricht</w:t>
            </w:r>
          </w:p>
        </w:tc>
        <w:tc>
          <w:tcPr>
            <w:tcW w:w="3483" w:type="dxa"/>
            <w:gridSpan w:val="15"/>
            <w:tcBorders>
              <w:top w:val="single" w:sz="4" w:space="0" w:color="auto"/>
              <w:left w:val="single" w:sz="4" w:space="0" w:color="auto"/>
              <w:bottom w:val="single" w:sz="4" w:space="0" w:color="auto"/>
            </w:tcBorders>
            <w:shd w:val="clear" w:color="auto" w:fill="auto"/>
          </w:tcPr>
          <w:p w:rsidR="00022330" w:rsidRPr="008A0E35" w:rsidRDefault="00022330" w:rsidP="00022330">
            <w:pPr>
              <w:pStyle w:val="para"/>
              <w:rPr>
                <w:rFonts w:ascii="Calibri" w:hAnsi="Calibri" w:cs="Calibri"/>
                <w:b/>
                <w:lang w:val="de-CH"/>
              </w:rPr>
            </w:pPr>
          </w:p>
        </w:tc>
      </w:tr>
      <w:tr w:rsidR="00022330"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705327" w:rsidRDefault="00022330" w:rsidP="00705327">
            <w:pPr>
              <w:pStyle w:val="para"/>
              <w:rPr>
                <w:rFonts w:ascii="Calibri" w:hAnsi="Calibri" w:cs="Calibri"/>
              </w:rPr>
            </w:pPr>
            <w:r w:rsidRPr="00705327">
              <w:rPr>
                <w:rFonts w:ascii="Calibri" w:hAnsi="Calibri" w:cs="Calibri"/>
              </w:rPr>
              <w:t>3.6.1</w:t>
            </w:r>
          </w:p>
        </w:tc>
        <w:tc>
          <w:tcPr>
            <w:tcW w:w="3546" w:type="dxa"/>
            <w:tcBorders>
              <w:top w:val="single" w:sz="4" w:space="0" w:color="auto"/>
              <w:left w:val="single" w:sz="4" w:space="0" w:color="auto"/>
              <w:bottom w:val="single" w:sz="4" w:space="0" w:color="auto"/>
              <w:right w:val="single" w:sz="4" w:space="0" w:color="auto"/>
            </w:tcBorders>
          </w:tcPr>
          <w:p w:rsidR="00022330" w:rsidRPr="008A0E35" w:rsidRDefault="00C37CA8" w:rsidP="00705327">
            <w:pPr>
              <w:pStyle w:val="para"/>
              <w:rPr>
                <w:rFonts w:ascii="Calibri" w:hAnsi="Calibri" w:cs="Calibri"/>
                <w:lang w:val="de-CH"/>
              </w:rPr>
            </w:pPr>
            <w:r w:rsidRPr="00C37CA8">
              <w:rPr>
                <w:rFonts w:ascii="Calibri" w:hAnsi="Calibri" w:cs="Calibri"/>
                <w:lang w:val="de-CH"/>
              </w:rPr>
              <w:t>Die Spezifikationen für Rohstoffe und Primärverpackungen müssen angemessen und genau sein und die Einhaltung der einschlägigen Sicherheits- und Gesetzesanforderungen gewährleisten. Die Spezifikationen enthalten festgelegte Grenzwerte für relevante Eigenschaften des Materials, die die Qualität oder Sicherheit der Endprodukte beeinträchtigen können (z.B. chemische, mikrobiologische oder physikalische Normen).</w:t>
            </w:r>
          </w:p>
        </w:tc>
        <w:tc>
          <w:tcPr>
            <w:tcW w:w="1303" w:type="dxa"/>
            <w:gridSpan w:val="13"/>
            <w:tcBorders>
              <w:top w:val="single" w:sz="4" w:space="0" w:color="auto"/>
              <w:left w:val="single" w:sz="4" w:space="0" w:color="auto"/>
              <w:bottom w:val="single" w:sz="4" w:space="0" w:color="auto"/>
            </w:tcBorders>
            <w:shd w:val="clear" w:color="auto" w:fill="auto"/>
          </w:tcPr>
          <w:p w:rsidR="00022330" w:rsidRPr="008A0E35" w:rsidRDefault="00022330" w:rsidP="00705327">
            <w:pPr>
              <w:pStyle w:val="para"/>
              <w:rPr>
                <w:rFonts w:ascii="Calibri" w:hAnsi="Calibri" w:cs="Calibri"/>
                <w:b/>
                <w:lang w:val="de-CH"/>
              </w:rPr>
            </w:pPr>
          </w:p>
        </w:tc>
        <w:tc>
          <w:tcPr>
            <w:tcW w:w="3550" w:type="dxa"/>
            <w:gridSpan w:val="18"/>
            <w:tcBorders>
              <w:top w:val="single" w:sz="4" w:space="0" w:color="auto"/>
              <w:left w:val="single" w:sz="4" w:space="0" w:color="auto"/>
              <w:bottom w:val="single" w:sz="4" w:space="0" w:color="auto"/>
            </w:tcBorders>
            <w:shd w:val="clear" w:color="auto" w:fill="auto"/>
          </w:tcPr>
          <w:p w:rsidR="00022330" w:rsidRPr="008A0E35" w:rsidRDefault="00022330" w:rsidP="00705327">
            <w:pPr>
              <w:pStyle w:val="para"/>
              <w:rPr>
                <w:rFonts w:ascii="Calibri" w:hAnsi="Calibri" w:cs="Calibri"/>
                <w:b/>
                <w:lang w:val="de-CH"/>
              </w:rPr>
            </w:pPr>
          </w:p>
        </w:tc>
      </w:tr>
      <w:tr w:rsidR="00022330"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705327" w:rsidRDefault="00022330" w:rsidP="00705327">
            <w:pPr>
              <w:pStyle w:val="para"/>
              <w:rPr>
                <w:rFonts w:ascii="Calibri" w:hAnsi="Calibri" w:cs="Calibri"/>
              </w:rPr>
            </w:pPr>
            <w:r w:rsidRPr="00705327">
              <w:rPr>
                <w:rFonts w:ascii="Calibri" w:hAnsi="Calibri" w:cs="Calibri"/>
              </w:rPr>
              <w:t>3.6.2</w:t>
            </w:r>
          </w:p>
        </w:tc>
        <w:tc>
          <w:tcPr>
            <w:tcW w:w="3546" w:type="dxa"/>
            <w:tcBorders>
              <w:top w:val="single" w:sz="4" w:space="0" w:color="auto"/>
              <w:left w:val="single" w:sz="4" w:space="0" w:color="auto"/>
              <w:bottom w:val="single" w:sz="4" w:space="0" w:color="auto"/>
              <w:right w:val="single" w:sz="4" w:space="0" w:color="auto"/>
            </w:tcBorders>
          </w:tcPr>
          <w:p w:rsidR="00022330" w:rsidRPr="008A0E35" w:rsidRDefault="00C37CA8" w:rsidP="00705327">
            <w:pPr>
              <w:pStyle w:val="para"/>
              <w:rPr>
                <w:rFonts w:ascii="Calibri" w:hAnsi="Calibri" w:cs="Calibri"/>
                <w:lang w:val="de-CH"/>
              </w:rPr>
            </w:pPr>
            <w:r w:rsidRPr="00C37CA8">
              <w:rPr>
                <w:rFonts w:ascii="Calibri" w:hAnsi="Calibri" w:cs="Calibri"/>
                <w:lang w:val="de-CH"/>
              </w:rPr>
              <w:t>Für alle Endprodukte müssen genaue und aktuelle Spezifikationen vorliegen. Diese können in Form eines gedruckten oder elektronischen Dokuments oder als Teil eines Online-Spezifikationssystems vorliegen.</w:t>
            </w:r>
          </w:p>
          <w:p w:rsidR="00022330" w:rsidRPr="008A0E35" w:rsidRDefault="00C37CA8" w:rsidP="00705327">
            <w:pPr>
              <w:pStyle w:val="para"/>
              <w:rPr>
                <w:rFonts w:ascii="Calibri" w:hAnsi="Calibri" w:cs="Calibri"/>
                <w:lang w:val="de-CH"/>
              </w:rPr>
            </w:pPr>
            <w:r w:rsidRPr="00C37CA8">
              <w:rPr>
                <w:rFonts w:ascii="Calibri" w:hAnsi="Calibri" w:cs="Calibri"/>
                <w:lang w:val="de-CH"/>
              </w:rPr>
              <w:t>Sie müssen Eckdaten enthalten, die den Kunden- und gesetzlichen Anforderungen entsprechen und den Benutzer bei der sicheren Verwendung des Produkts unterstützen.</w:t>
            </w:r>
          </w:p>
        </w:tc>
        <w:tc>
          <w:tcPr>
            <w:tcW w:w="1303" w:type="dxa"/>
            <w:gridSpan w:val="13"/>
            <w:tcBorders>
              <w:top w:val="single" w:sz="4" w:space="0" w:color="auto"/>
              <w:left w:val="single" w:sz="4" w:space="0" w:color="auto"/>
              <w:bottom w:val="single" w:sz="4" w:space="0" w:color="auto"/>
            </w:tcBorders>
            <w:shd w:val="clear" w:color="auto" w:fill="auto"/>
          </w:tcPr>
          <w:p w:rsidR="00022330" w:rsidRPr="008A0E35" w:rsidRDefault="00022330" w:rsidP="00705327">
            <w:pPr>
              <w:pStyle w:val="para"/>
              <w:rPr>
                <w:rFonts w:ascii="Calibri" w:hAnsi="Calibri" w:cs="Calibri"/>
                <w:b/>
                <w:lang w:val="de-CH"/>
              </w:rPr>
            </w:pPr>
          </w:p>
        </w:tc>
        <w:tc>
          <w:tcPr>
            <w:tcW w:w="3550" w:type="dxa"/>
            <w:gridSpan w:val="18"/>
            <w:tcBorders>
              <w:top w:val="single" w:sz="4" w:space="0" w:color="auto"/>
              <w:left w:val="single" w:sz="4" w:space="0" w:color="auto"/>
              <w:bottom w:val="single" w:sz="4" w:space="0" w:color="auto"/>
            </w:tcBorders>
            <w:shd w:val="clear" w:color="auto" w:fill="auto"/>
          </w:tcPr>
          <w:p w:rsidR="00022330" w:rsidRPr="008A0E35" w:rsidRDefault="00022330" w:rsidP="00705327">
            <w:pPr>
              <w:pStyle w:val="para"/>
              <w:rPr>
                <w:rFonts w:ascii="Calibri" w:hAnsi="Calibri" w:cs="Calibri"/>
                <w:b/>
                <w:lang w:val="de-CH"/>
              </w:rPr>
            </w:pPr>
          </w:p>
        </w:tc>
      </w:tr>
      <w:tr w:rsidR="00022330"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705327" w:rsidRDefault="00022330" w:rsidP="00705327">
            <w:pPr>
              <w:pStyle w:val="para"/>
              <w:rPr>
                <w:rFonts w:ascii="Calibri" w:hAnsi="Calibri" w:cs="Calibri"/>
              </w:rPr>
            </w:pPr>
            <w:r w:rsidRPr="00705327">
              <w:rPr>
                <w:rFonts w:ascii="Calibri" w:hAnsi="Calibri" w:cs="Calibri"/>
              </w:rPr>
              <w:t>3.6.3</w:t>
            </w:r>
          </w:p>
        </w:tc>
        <w:tc>
          <w:tcPr>
            <w:tcW w:w="3546" w:type="dxa"/>
            <w:tcBorders>
              <w:top w:val="single" w:sz="4" w:space="0" w:color="auto"/>
              <w:left w:val="single" w:sz="4" w:space="0" w:color="auto"/>
              <w:bottom w:val="single" w:sz="4" w:space="0" w:color="auto"/>
              <w:right w:val="single" w:sz="4" w:space="0" w:color="auto"/>
            </w:tcBorders>
          </w:tcPr>
          <w:p w:rsidR="00022330" w:rsidRPr="008A0E35" w:rsidRDefault="00C37CA8" w:rsidP="00705327">
            <w:pPr>
              <w:pStyle w:val="para"/>
              <w:rPr>
                <w:rFonts w:ascii="Calibri" w:hAnsi="Calibri" w:cs="Calibri"/>
                <w:lang w:val="de-CH"/>
              </w:rPr>
            </w:pPr>
            <w:r w:rsidRPr="00C37CA8">
              <w:rPr>
                <w:rFonts w:ascii="Calibri" w:hAnsi="Calibri" w:cs="Calibri"/>
                <w:lang w:val="de-CH"/>
              </w:rPr>
              <w:t>Wenn das Unternehmen kundeneigene Markenprodukte herstellt, muss es eine formelle Vereinbarung über die Spezifikationen der Endprodukte einholen.</w:t>
            </w:r>
            <w:r w:rsidR="00022330" w:rsidRPr="008A0E35">
              <w:rPr>
                <w:rFonts w:ascii="Calibri" w:hAnsi="Calibri" w:cs="Calibri"/>
                <w:lang w:val="de-CH"/>
              </w:rPr>
              <w:t xml:space="preserve"> </w:t>
            </w:r>
            <w:r w:rsidRPr="00C37CA8">
              <w:rPr>
                <w:rFonts w:ascii="Calibri" w:hAnsi="Calibri" w:cs="Calibri"/>
                <w:lang w:val="de-CH"/>
              </w:rPr>
              <w:t xml:space="preserve">Sind die Spezifikationen nicht formell vereinbart, so muss das Unternehmen nachweisen können, dass es </w:t>
            </w:r>
            <w:r w:rsidR="00BC2959">
              <w:rPr>
                <w:rFonts w:ascii="Calibri" w:hAnsi="Calibri" w:cs="Calibri"/>
                <w:lang w:val="de-CH"/>
              </w:rPr>
              <w:t>Massnahmen</w:t>
            </w:r>
            <w:r w:rsidRPr="00C37CA8">
              <w:rPr>
                <w:rFonts w:ascii="Calibri" w:hAnsi="Calibri" w:cs="Calibri"/>
                <w:lang w:val="de-CH"/>
              </w:rPr>
              <w:t xml:space="preserve"> ergriffen hat, um sicherzustellen, dass eine formelle Vereinbarung zustande kommt.</w:t>
            </w:r>
          </w:p>
        </w:tc>
        <w:tc>
          <w:tcPr>
            <w:tcW w:w="1303" w:type="dxa"/>
            <w:gridSpan w:val="13"/>
            <w:tcBorders>
              <w:top w:val="single" w:sz="4" w:space="0" w:color="auto"/>
              <w:left w:val="single" w:sz="4" w:space="0" w:color="auto"/>
              <w:bottom w:val="single" w:sz="4" w:space="0" w:color="auto"/>
            </w:tcBorders>
            <w:shd w:val="clear" w:color="auto" w:fill="auto"/>
          </w:tcPr>
          <w:p w:rsidR="00022330" w:rsidRPr="008A0E35" w:rsidRDefault="00022330" w:rsidP="00705327">
            <w:pPr>
              <w:pStyle w:val="para"/>
              <w:rPr>
                <w:rFonts w:ascii="Calibri" w:hAnsi="Calibri" w:cs="Calibri"/>
                <w:b/>
                <w:lang w:val="de-CH"/>
              </w:rPr>
            </w:pPr>
          </w:p>
        </w:tc>
        <w:tc>
          <w:tcPr>
            <w:tcW w:w="3550" w:type="dxa"/>
            <w:gridSpan w:val="18"/>
            <w:tcBorders>
              <w:top w:val="single" w:sz="4" w:space="0" w:color="auto"/>
              <w:left w:val="single" w:sz="4" w:space="0" w:color="auto"/>
              <w:bottom w:val="single" w:sz="4" w:space="0" w:color="auto"/>
            </w:tcBorders>
            <w:shd w:val="clear" w:color="auto" w:fill="auto"/>
          </w:tcPr>
          <w:p w:rsidR="00022330" w:rsidRPr="008A0E35" w:rsidRDefault="00022330" w:rsidP="00705327">
            <w:pPr>
              <w:pStyle w:val="para"/>
              <w:rPr>
                <w:rFonts w:ascii="Calibri" w:hAnsi="Calibri" w:cs="Calibri"/>
                <w:b/>
                <w:lang w:val="de-CH"/>
              </w:rPr>
            </w:pPr>
          </w:p>
        </w:tc>
      </w:tr>
      <w:tr w:rsidR="00022330"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705327" w:rsidRDefault="00022330" w:rsidP="00705327">
            <w:pPr>
              <w:pStyle w:val="para"/>
              <w:rPr>
                <w:rFonts w:ascii="Calibri" w:hAnsi="Calibri" w:cs="Calibri"/>
              </w:rPr>
            </w:pPr>
            <w:r w:rsidRPr="00705327">
              <w:rPr>
                <w:rFonts w:ascii="Calibri" w:hAnsi="Calibri" w:cs="Calibri"/>
              </w:rPr>
              <w:t>3.6.4</w:t>
            </w:r>
          </w:p>
        </w:tc>
        <w:tc>
          <w:tcPr>
            <w:tcW w:w="3546" w:type="dxa"/>
            <w:tcBorders>
              <w:top w:val="single" w:sz="4" w:space="0" w:color="auto"/>
              <w:left w:val="single" w:sz="4" w:space="0" w:color="auto"/>
              <w:bottom w:val="single" w:sz="4" w:space="0" w:color="auto"/>
              <w:right w:val="single" w:sz="4" w:space="0" w:color="auto"/>
            </w:tcBorders>
          </w:tcPr>
          <w:p w:rsidR="00022330" w:rsidRPr="008A0E35" w:rsidRDefault="00C37CA8" w:rsidP="00705327">
            <w:pPr>
              <w:pStyle w:val="para"/>
              <w:rPr>
                <w:rFonts w:ascii="Calibri" w:hAnsi="Calibri" w:cs="Calibri"/>
                <w:lang w:val="de-CH"/>
              </w:rPr>
            </w:pPr>
            <w:r w:rsidRPr="00C37CA8">
              <w:rPr>
                <w:rFonts w:ascii="Calibri" w:hAnsi="Calibri" w:cs="Calibri"/>
                <w:lang w:val="de-CH"/>
              </w:rPr>
              <w:t>Die Überprüfung der Spezifikationen muss so häufig erfolgen, dass sichergestellt ist, dass die Daten aktuell oder mindestens alle drei Jahre sind, wobei Produktänderungen, Lieferanten, Vorschriften und andere Risiken berücksichtigt werden.</w:t>
            </w:r>
          </w:p>
          <w:p w:rsidR="00022330" w:rsidRPr="008A0E35" w:rsidRDefault="00C37CA8" w:rsidP="00705327">
            <w:pPr>
              <w:pStyle w:val="para"/>
              <w:rPr>
                <w:rFonts w:ascii="Calibri" w:hAnsi="Calibri" w:cs="Calibri"/>
                <w:lang w:val="de-CH"/>
              </w:rPr>
            </w:pPr>
            <w:r w:rsidRPr="00C37CA8">
              <w:rPr>
                <w:rFonts w:ascii="Calibri" w:hAnsi="Calibri" w:cs="Calibri"/>
                <w:lang w:val="de-CH"/>
              </w:rPr>
              <w:t>Überprüfungen und Änderungen sind zu dokumentieren.</w:t>
            </w:r>
          </w:p>
        </w:tc>
        <w:tc>
          <w:tcPr>
            <w:tcW w:w="1303" w:type="dxa"/>
            <w:gridSpan w:val="13"/>
            <w:tcBorders>
              <w:top w:val="single" w:sz="4" w:space="0" w:color="auto"/>
              <w:left w:val="single" w:sz="4" w:space="0" w:color="auto"/>
              <w:bottom w:val="single" w:sz="4" w:space="0" w:color="auto"/>
            </w:tcBorders>
            <w:shd w:val="clear" w:color="auto" w:fill="auto"/>
          </w:tcPr>
          <w:p w:rsidR="00022330" w:rsidRPr="008A0E35" w:rsidRDefault="00022330" w:rsidP="00705327">
            <w:pPr>
              <w:pStyle w:val="para"/>
              <w:rPr>
                <w:rFonts w:ascii="Calibri" w:hAnsi="Calibri" w:cs="Calibri"/>
                <w:b/>
                <w:lang w:val="de-CH"/>
              </w:rPr>
            </w:pPr>
          </w:p>
        </w:tc>
        <w:tc>
          <w:tcPr>
            <w:tcW w:w="3550" w:type="dxa"/>
            <w:gridSpan w:val="18"/>
            <w:tcBorders>
              <w:top w:val="single" w:sz="4" w:space="0" w:color="auto"/>
              <w:left w:val="single" w:sz="4" w:space="0" w:color="auto"/>
              <w:bottom w:val="single" w:sz="4" w:space="0" w:color="auto"/>
            </w:tcBorders>
            <w:shd w:val="clear" w:color="auto" w:fill="auto"/>
          </w:tcPr>
          <w:p w:rsidR="00022330" w:rsidRPr="008A0E35" w:rsidRDefault="00022330" w:rsidP="00705327">
            <w:pPr>
              <w:pStyle w:val="para"/>
              <w:rPr>
                <w:rFonts w:ascii="Calibri" w:hAnsi="Calibri" w:cs="Calibri"/>
                <w:b/>
                <w:lang w:val="de-CH"/>
              </w:rPr>
            </w:pPr>
          </w:p>
        </w:tc>
      </w:tr>
      <w:tr w:rsidR="00705327"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92D050"/>
          </w:tcPr>
          <w:p w:rsidR="00705327" w:rsidRPr="00FF34FF" w:rsidRDefault="00705327" w:rsidP="00705327">
            <w:pPr>
              <w:pStyle w:val="para"/>
              <w:rPr>
                <w:rFonts w:ascii="Calibri" w:hAnsi="Calibri" w:cs="Calibri"/>
                <w:b/>
                <w:lang w:val="de-CH"/>
              </w:rPr>
            </w:pPr>
            <w:r w:rsidRPr="00FF34FF">
              <w:rPr>
                <w:rFonts w:ascii="Calibri" w:hAnsi="Calibri" w:cs="Calibri"/>
                <w:b/>
                <w:color w:val="FFFFFF" w:themeColor="background1"/>
                <w:lang w:val="de-CH"/>
              </w:rPr>
              <w:t>3.7</w:t>
            </w:r>
          </w:p>
        </w:tc>
        <w:tc>
          <w:tcPr>
            <w:tcW w:w="8399" w:type="dxa"/>
            <w:gridSpan w:val="32"/>
            <w:tcBorders>
              <w:top w:val="single" w:sz="4" w:space="0" w:color="auto"/>
              <w:left w:val="single" w:sz="4" w:space="0" w:color="auto"/>
              <w:bottom w:val="single" w:sz="4" w:space="0" w:color="auto"/>
            </w:tcBorders>
            <w:shd w:val="clear" w:color="auto" w:fill="92D050"/>
          </w:tcPr>
          <w:p w:rsidR="00705327" w:rsidRPr="00FF34FF" w:rsidRDefault="00FF34FF" w:rsidP="00BC2959">
            <w:pPr>
              <w:pStyle w:val="para"/>
              <w:rPr>
                <w:rFonts w:ascii="Calibri" w:hAnsi="Calibri" w:cs="Calibri"/>
                <w:lang w:val="de-CH"/>
              </w:rPr>
            </w:pPr>
            <w:r w:rsidRPr="00FF34FF">
              <w:rPr>
                <w:rFonts w:ascii="Calibri" w:hAnsi="Calibri" w:cs="Calibri"/>
                <w:color w:val="FFFFFF" w:themeColor="background1"/>
                <w:lang w:val="de-CH"/>
              </w:rPr>
              <w:t>Korrektur- und Vorbeuge</w:t>
            </w:r>
            <w:r w:rsidR="00BC2959">
              <w:rPr>
                <w:rFonts w:ascii="Calibri" w:hAnsi="Calibri" w:cs="Calibri"/>
                <w:color w:val="FFFFFF" w:themeColor="background1"/>
                <w:lang w:val="de-CH"/>
              </w:rPr>
              <w:t>massnahmen</w:t>
            </w:r>
          </w:p>
        </w:tc>
      </w:tr>
      <w:tr w:rsidR="00705327"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705327" w:rsidRPr="00FF34FF" w:rsidRDefault="00FF34FF" w:rsidP="00705327">
            <w:pPr>
              <w:pStyle w:val="para"/>
              <w:rPr>
                <w:rFonts w:ascii="Calibri" w:hAnsi="Calibri" w:cs="Calibri"/>
                <w:lang w:val="de-CH"/>
              </w:rPr>
            </w:pPr>
            <w:r w:rsidRPr="00FF34FF">
              <w:rPr>
                <w:rFonts w:ascii="Calibri" w:hAnsi="Calibri" w:cs="Calibri"/>
                <w:b/>
                <w:lang w:val="de-CH"/>
              </w:rPr>
              <w:t xml:space="preserve">Grundlegend </w:t>
            </w:r>
            <w:r w:rsidR="00705327" w:rsidRPr="00FF34FF">
              <w:rPr>
                <w:rFonts w:ascii="Calibri" w:hAnsi="Calibri" w:cs="Calibri"/>
                <w:b/>
                <w:lang w:val="de-CH"/>
              </w:rPr>
              <w:t>SOI</w:t>
            </w:r>
          </w:p>
        </w:tc>
        <w:tc>
          <w:tcPr>
            <w:tcW w:w="8399" w:type="dxa"/>
            <w:gridSpan w:val="32"/>
            <w:tcBorders>
              <w:top w:val="single" w:sz="4" w:space="0" w:color="auto"/>
              <w:left w:val="single" w:sz="4" w:space="0" w:color="auto"/>
              <w:bottom w:val="single" w:sz="4" w:space="0" w:color="auto"/>
            </w:tcBorders>
            <w:shd w:val="clear" w:color="auto" w:fill="D6E9B2"/>
          </w:tcPr>
          <w:p w:rsidR="00705327" w:rsidRPr="00FF34FF" w:rsidRDefault="00ED73B3" w:rsidP="00705327">
            <w:pPr>
              <w:pStyle w:val="para"/>
              <w:rPr>
                <w:rFonts w:ascii="Calibri" w:hAnsi="Calibri" w:cs="Calibri"/>
                <w:b/>
                <w:lang w:val="de-CH"/>
              </w:rPr>
            </w:pPr>
            <w:r w:rsidRPr="00FF34FF">
              <w:rPr>
                <w:rFonts w:ascii="Calibri" w:hAnsi="Calibri" w:cs="Calibri"/>
                <w:lang w:val="de-CH"/>
              </w:rPr>
              <w:t>Der Standort muss nachweisen können, dass er die Informationen aus festgestellten Mängeln des Lebensmittelsicherheits- und Qualitätsmanagementsystems verwendet, um notwendige Korrekturen vorzunehmen und ein Wiederauftreten zu verhindern.</w:t>
            </w:r>
          </w:p>
        </w:tc>
      </w:tr>
      <w:tr w:rsidR="00022330"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FF34FF" w:rsidRDefault="00FF34FF" w:rsidP="00705327">
            <w:pPr>
              <w:pStyle w:val="para"/>
              <w:rPr>
                <w:rFonts w:ascii="Calibri" w:hAnsi="Calibri" w:cs="Calibri"/>
                <w:b/>
                <w:lang w:val="de-CH"/>
              </w:rPr>
            </w:pPr>
            <w:r w:rsidRPr="00FF34FF">
              <w:rPr>
                <w:rFonts w:ascii="Calibri" w:hAnsi="Calibri" w:cs="Calibri"/>
                <w:b/>
                <w:lang w:val="de-CH"/>
              </w:rPr>
              <w:t>Klausel</w:t>
            </w:r>
          </w:p>
        </w:tc>
        <w:tc>
          <w:tcPr>
            <w:tcW w:w="3546" w:type="dxa"/>
            <w:tcBorders>
              <w:top w:val="single" w:sz="4" w:space="0" w:color="auto"/>
              <w:left w:val="single" w:sz="4" w:space="0" w:color="auto"/>
              <w:bottom w:val="single" w:sz="4" w:space="0" w:color="auto"/>
            </w:tcBorders>
            <w:shd w:val="clear" w:color="auto" w:fill="auto"/>
          </w:tcPr>
          <w:p w:rsidR="00022330" w:rsidRPr="00FF34FF" w:rsidRDefault="00FF34FF" w:rsidP="00705327">
            <w:pPr>
              <w:pStyle w:val="para"/>
              <w:rPr>
                <w:rFonts w:ascii="Calibri" w:hAnsi="Calibri" w:cs="Calibri"/>
                <w:b/>
                <w:lang w:val="de-CH"/>
              </w:rPr>
            </w:pPr>
            <w:r w:rsidRPr="00FF34FF">
              <w:rPr>
                <w:rFonts w:ascii="Calibri" w:hAnsi="Calibri" w:cs="Calibri"/>
                <w:b/>
                <w:lang w:val="de-CH"/>
              </w:rPr>
              <w:t>Voraussetzungen</w:t>
            </w:r>
          </w:p>
        </w:tc>
        <w:tc>
          <w:tcPr>
            <w:tcW w:w="1334" w:type="dxa"/>
            <w:gridSpan w:val="15"/>
            <w:tcBorders>
              <w:top w:val="single" w:sz="4" w:space="0" w:color="auto"/>
              <w:left w:val="single" w:sz="4" w:space="0" w:color="auto"/>
              <w:bottom w:val="single" w:sz="4" w:space="0" w:color="auto"/>
            </w:tcBorders>
            <w:shd w:val="clear" w:color="auto" w:fill="auto"/>
          </w:tcPr>
          <w:p w:rsidR="00022330" w:rsidRPr="00FF34FF" w:rsidRDefault="00FF34FF" w:rsidP="00705327">
            <w:pPr>
              <w:pStyle w:val="para"/>
              <w:rPr>
                <w:rFonts w:ascii="Calibri" w:hAnsi="Calibri" w:cs="Calibri"/>
                <w:b/>
                <w:lang w:val="de-CH"/>
              </w:rPr>
            </w:pPr>
            <w:r w:rsidRPr="00FF34FF">
              <w:rPr>
                <w:rFonts w:ascii="Calibri" w:hAnsi="Calibri" w:cs="Calibri"/>
                <w:b/>
                <w:lang w:val="de-CH"/>
              </w:rPr>
              <w:t>Entspricht</w:t>
            </w:r>
          </w:p>
        </w:tc>
        <w:tc>
          <w:tcPr>
            <w:tcW w:w="3519" w:type="dxa"/>
            <w:gridSpan w:val="16"/>
            <w:tcBorders>
              <w:top w:val="single" w:sz="4" w:space="0" w:color="auto"/>
              <w:left w:val="single" w:sz="4" w:space="0" w:color="auto"/>
              <w:bottom w:val="single" w:sz="4" w:space="0" w:color="auto"/>
            </w:tcBorders>
            <w:shd w:val="clear" w:color="auto" w:fill="auto"/>
          </w:tcPr>
          <w:p w:rsidR="00022330" w:rsidRPr="008A0E35" w:rsidRDefault="00022330" w:rsidP="00022330">
            <w:pPr>
              <w:pStyle w:val="para"/>
              <w:rPr>
                <w:rFonts w:ascii="Calibri" w:hAnsi="Calibri" w:cs="Calibri"/>
                <w:b/>
                <w:lang w:val="de-CH"/>
              </w:rPr>
            </w:pPr>
          </w:p>
        </w:tc>
      </w:tr>
      <w:tr w:rsidR="00022330"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2C036A" w:rsidRDefault="00022330" w:rsidP="002C036A">
            <w:pPr>
              <w:pStyle w:val="para"/>
              <w:rPr>
                <w:rFonts w:ascii="Calibri" w:hAnsi="Calibri" w:cs="Calibri"/>
              </w:rPr>
            </w:pPr>
            <w:r w:rsidRPr="002C036A">
              <w:rPr>
                <w:rFonts w:ascii="Calibri" w:hAnsi="Calibri" w:cs="Calibri"/>
              </w:rPr>
              <w:t>3.7.1</w:t>
            </w:r>
          </w:p>
        </w:tc>
        <w:tc>
          <w:tcPr>
            <w:tcW w:w="3546" w:type="dxa"/>
            <w:tcBorders>
              <w:top w:val="single" w:sz="4" w:space="0" w:color="auto"/>
              <w:left w:val="single" w:sz="4" w:space="0" w:color="auto"/>
              <w:bottom w:val="single" w:sz="4" w:space="0" w:color="auto"/>
              <w:right w:val="single" w:sz="4" w:space="0" w:color="auto"/>
            </w:tcBorders>
          </w:tcPr>
          <w:p w:rsidR="00022330" w:rsidRPr="008A0E35" w:rsidRDefault="00ED73B3" w:rsidP="002C036A">
            <w:pPr>
              <w:pStyle w:val="para"/>
              <w:rPr>
                <w:rFonts w:ascii="Calibri" w:hAnsi="Calibri" w:cs="Calibri"/>
                <w:lang w:val="de-CH"/>
              </w:rPr>
            </w:pPr>
            <w:r w:rsidRPr="00ED73B3">
              <w:rPr>
                <w:rFonts w:ascii="Calibri" w:hAnsi="Calibri" w:cs="Calibri"/>
                <w:lang w:val="de-CH"/>
              </w:rPr>
              <w:t>Der Standort muss über ein Verfahren zur Behandlung und Behebung von Fehlern verfügen, die im Lebensmittelsicherheits- und Qualitätsmanagementsystem festgestellt wurden.</w:t>
            </w:r>
          </w:p>
        </w:tc>
        <w:tc>
          <w:tcPr>
            <w:tcW w:w="1312" w:type="dxa"/>
            <w:gridSpan w:val="14"/>
            <w:tcBorders>
              <w:top w:val="single" w:sz="4" w:space="0" w:color="auto"/>
              <w:left w:val="single" w:sz="4" w:space="0" w:color="auto"/>
              <w:bottom w:val="single" w:sz="4" w:space="0" w:color="auto"/>
            </w:tcBorders>
            <w:shd w:val="clear" w:color="auto" w:fill="auto"/>
          </w:tcPr>
          <w:p w:rsidR="00022330" w:rsidRPr="008A0E35" w:rsidRDefault="00022330" w:rsidP="002C036A">
            <w:pPr>
              <w:pStyle w:val="para"/>
              <w:rPr>
                <w:rFonts w:ascii="Calibri" w:hAnsi="Calibri" w:cs="Calibri"/>
                <w:b/>
                <w:lang w:val="de-CH"/>
              </w:rPr>
            </w:pPr>
          </w:p>
        </w:tc>
        <w:tc>
          <w:tcPr>
            <w:tcW w:w="3541" w:type="dxa"/>
            <w:gridSpan w:val="17"/>
            <w:tcBorders>
              <w:top w:val="single" w:sz="4" w:space="0" w:color="auto"/>
              <w:left w:val="single" w:sz="4" w:space="0" w:color="auto"/>
              <w:bottom w:val="single" w:sz="4" w:space="0" w:color="auto"/>
            </w:tcBorders>
            <w:shd w:val="clear" w:color="auto" w:fill="auto"/>
          </w:tcPr>
          <w:p w:rsidR="00022330" w:rsidRPr="008A0E35" w:rsidRDefault="00022330" w:rsidP="002C036A">
            <w:pPr>
              <w:pStyle w:val="para"/>
              <w:rPr>
                <w:rFonts w:ascii="Calibri" w:hAnsi="Calibri" w:cs="Calibri"/>
                <w:b/>
                <w:lang w:val="de-CH"/>
              </w:rPr>
            </w:pPr>
          </w:p>
        </w:tc>
      </w:tr>
      <w:tr w:rsidR="00022330"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2C036A" w:rsidRDefault="00022330" w:rsidP="002C036A">
            <w:pPr>
              <w:pStyle w:val="para"/>
              <w:rPr>
                <w:rFonts w:ascii="Calibri" w:hAnsi="Calibri" w:cs="Calibri"/>
              </w:rPr>
            </w:pPr>
            <w:r w:rsidRPr="002C036A">
              <w:rPr>
                <w:rFonts w:ascii="Calibri" w:hAnsi="Calibri" w:cs="Calibri"/>
              </w:rPr>
              <w:t>3.7.2</w:t>
            </w:r>
          </w:p>
        </w:tc>
        <w:tc>
          <w:tcPr>
            <w:tcW w:w="3546" w:type="dxa"/>
            <w:tcBorders>
              <w:top w:val="single" w:sz="4" w:space="0" w:color="auto"/>
              <w:left w:val="single" w:sz="4" w:space="0" w:color="auto"/>
              <w:bottom w:val="single" w:sz="4" w:space="0" w:color="auto"/>
              <w:right w:val="single" w:sz="4" w:space="0" w:color="auto"/>
            </w:tcBorders>
          </w:tcPr>
          <w:p w:rsidR="00022330" w:rsidRPr="008A0E35" w:rsidRDefault="00ED73B3" w:rsidP="002C036A">
            <w:pPr>
              <w:pStyle w:val="para"/>
              <w:rPr>
                <w:rFonts w:ascii="Calibri" w:hAnsi="Calibri" w:cs="Calibri"/>
                <w:lang w:val="de-CH"/>
              </w:rPr>
            </w:pPr>
            <w:r w:rsidRPr="00ED73B3">
              <w:rPr>
                <w:rFonts w:ascii="Calibri" w:hAnsi="Calibri" w:cs="Calibri"/>
                <w:lang w:val="de-CH"/>
              </w:rPr>
              <w:t>Stellt eine Nichtkonformität die Sicherheit, Rechtmä</w:t>
            </w:r>
            <w:r w:rsidR="00BC2959">
              <w:rPr>
                <w:rFonts w:ascii="Calibri" w:hAnsi="Calibri" w:cs="Calibri"/>
                <w:lang w:val="de-CH"/>
              </w:rPr>
              <w:t>ss</w:t>
            </w:r>
            <w:r w:rsidRPr="00ED73B3">
              <w:rPr>
                <w:rFonts w:ascii="Calibri" w:hAnsi="Calibri" w:cs="Calibri"/>
                <w:lang w:val="de-CH"/>
              </w:rPr>
              <w:t xml:space="preserve">igkeit oder Qualität von Produkten einem Risiko aus, so ist dies zu untersuchen und aufzuzeichnen, </w:t>
            </w:r>
            <w:r w:rsidR="00342691">
              <w:rPr>
                <w:rFonts w:ascii="Calibri" w:hAnsi="Calibri" w:cs="Calibri"/>
                <w:lang w:val="de-CH"/>
              </w:rPr>
              <w:t>einschliesslich</w:t>
            </w:r>
            <w:r w:rsidRPr="00ED73B3">
              <w:rPr>
                <w:rFonts w:ascii="Calibri" w:hAnsi="Calibri" w:cs="Calibri"/>
                <w:lang w:val="de-CH"/>
              </w:rPr>
              <w:t>:</w:t>
            </w:r>
          </w:p>
          <w:p w:rsidR="00022330" w:rsidRPr="008A0E35" w:rsidRDefault="00ED73B3" w:rsidP="00CF20A3">
            <w:pPr>
              <w:pStyle w:val="Aufzhlungszeichen"/>
              <w:numPr>
                <w:ilvl w:val="0"/>
                <w:numId w:val="7"/>
              </w:numPr>
              <w:rPr>
                <w:lang w:val="de-CH"/>
              </w:rPr>
            </w:pPr>
            <w:r w:rsidRPr="00ED73B3">
              <w:rPr>
                <w:lang w:val="de-CH"/>
              </w:rPr>
              <w:t>klare Dokumentation der Nichtkonformität</w:t>
            </w:r>
          </w:p>
          <w:p w:rsidR="00022330" w:rsidRPr="008A0E35" w:rsidRDefault="00ED73B3" w:rsidP="00CF20A3">
            <w:pPr>
              <w:pStyle w:val="Aufzhlungszeichen"/>
              <w:numPr>
                <w:ilvl w:val="0"/>
                <w:numId w:val="7"/>
              </w:numPr>
              <w:rPr>
                <w:lang w:val="de-CH"/>
              </w:rPr>
            </w:pPr>
            <w:r w:rsidRPr="00ED73B3">
              <w:rPr>
                <w:lang w:val="de-CH"/>
              </w:rPr>
              <w:t>Folgenabschätzung durch eine entsprechend kompetente und autorisierte Person</w:t>
            </w:r>
          </w:p>
          <w:p w:rsidR="00022330" w:rsidRPr="008A0E35" w:rsidRDefault="00ED73B3" w:rsidP="00CF20A3">
            <w:pPr>
              <w:pStyle w:val="Aufzhlungszeichen"/>
              <w:numPr>
                <w:ilvl w:val="0"/>
                <w:numId w:val="7"/>
              </w:numPr>
              <w:rPr>
                <w:lang w:val="de-CH"/>
              </w:rPr>
            </w:pPr>
            <w:r w:rsidRPr="00ED73B3">
              <w:rPr>
                <w:lang w:val="de-CH"/>
              </w:rPr>
              <w:t xml:space="preserve">die </w:t>
            </w:r>
            <w:r w:rsidR="00BC2959">
              <w:rPr>
                <w:lang w:val="de-CH"/>
              </w:rPr>
              <w:t>Massnahmen</w:t>
            </w:r>
            <w:r w:rsidRPr="00ED73B3">
              <w:rPr>
                <w:lang w:val="de-CH"/>
              </w:rPr>
              <w:t xml:space="preserve"> zur Lösung des unmittelbaren Problems</w:t>
            </w:r>
          </w:p>
          <w:p w:rsidR="00022330" w:rsidRPr="008A0E35" w:rsidRDefault="00ED73B3" w:rsidP="00CF20A3">
            <w:pPr>
              <w:pStyle w:val="Aufzhlungszeichen"/>
              <w:numPr>
                <w:ilvl w:val="0"/>
                <w:numId w:val="7"/>
              </w:numPr>
              <w:rPr>
                <w:lang w:val="de-CH"/>
              </w:rPr>
            </w:pPr>
            <w:r w:rsidRPr="00ED73B3">
              <w:rPr>
                <w:lang w:val="de-CH"/>
              </w:rPr>
              <w:t>einen angemessenen Zeitrahmen für die Korrektur</w:t>
            </w:r>
          </w:p>
          <w:p w:rsidR="00022330" w:rsidRPr="008A0E35" w:rsidRDefault="00ED73B3" w:rsidP="00CF20A3">
            <w:pPr>
              <w:pStyle w:val="Aufzhlungszeichen"/>
              <w:numPr>
                <w:ilvl w:val="0"/>
                <w:numId w:val="7"/>
              </w:numPr>
              <w:rPr>
                <w:lang w:val="de-CH"/>
              </w:rPr>
            </w:pPr>
            <w:r w:rsidRPr="00ED73B3">
              <w:rPr>
                <w:lang w:val="de-CH"/>
              </w:rPr>
              <w:t>der Verantwortliche für die Korrektur</w:t>
            </w:r>
          </w:p>
          <w:p w:rsidR="00022330" w:rsidRPr="008A0E35" w:rsidRDefault="00ED73B3" w:rsidP="00CF20A3">
            <w:pPr>
              <w:pStyle w:val="Aufzhlungszeichen"/>
              <w:numPr>
                <w:ilvl w:val="0"/>
                <w:numId w:val="7"/>
              </w:numPr>
              <w:rPr>
                <w:lang w:val="de-CH"/>
              </w:rPr>
            </w:pPr>
            <w:r w:rsidRPr="00ED73B3">
              <w:rPr>
                <w:lang w:val="de-CH"/>
              </w:rPr>
              <w:t>Überprüfung, ob die Korrektur durchgeführt wurde und wirksam ist.</w:t>
            </w:r>
          </w:p>
        </w:tc>
        <w:tc>
          <w:tcPr>
            <w:tcW w:w="1312" w:type="dxa"/>
            <w:gridSpan w:val="14"/>
            <w:tcBorders>
              <w:top w:val="single" w:sz="4" w:space="0" w:color="auto"/>
              <w:left w:val="single" w:sz="4" w:space="0" w:color="auto"/>
              <w:bottom w:val="single" w:sz="4" w:space="0" w:color="auto"/>
            </w:tcBorders>
            <w:shd w:val="clear" w:color="auto" w:fill="auto"/>
          </w:tcPr>
          <w:p w:rsidR="00022330" w:rsidRPr="008A0E35" w:rsidRDefault="00022330" w:rsidP="002C036A">
            <w:pPr>
              <w:pStyle w:val="para"/>
              <w:rPr>
                <w:rFonts w:ascii="Calibri" w:hAnsi="Calibri" w:cs="Calibri"/>
                <w:b/>
                <w:lang w:val="de-CH"/>
              </w:rPr>
            </w:pPr>
          </w:p>
        </w:tc>
        <w:tc>
          <w:tcPr>
            <w:tcW w:w="3541" w:type="dxa"/>
            <w:gridSpan w:val="17"/>
            <w:tcBorders>
              <w:top w:val="single" w:sz="4" w:space="0" w:color="auto"/>
              <w:left w:val="single" w:sz="4" w:space="0" w:color="auto"/>
              <w:bottom w:val="single" w:sz="4" w:space="0" w:color="auto"/>
            </w:tcBorders>
            <w:shd w:val="clear" w:color="auto" w:fill="auto"/>
          </w:tcPr>
          <w:p w:rsidR="00022330" w:rsidRPr="008A0E35" w:rsidRDefault="00022330" w:rsidP="002C036A">
            <w:pPr>
              <w:pStyle w:val="para"/>
              <w:rPr>
                <w:rFonts w:ascii="Calibri" w:hAnsi="Calibri" w:cs="Calibri"/>
                <w:b/>
                <w:lang w:val="de-CH"/>
              </w:rPr>
            </w:pPr>
          </w:p>
        </w:tc>
      </w:tr>
      <w:tr w:rsidR="00022330"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2C036A" w:rsidRDefault="00022330" w:rsidP="002C036A">
            <w:pPr>
              <w:pStyle w:val="para"/>
              <w:rPr>
                <w:rFonts w:ascii="Calibri" w:hAnsi="Calibri" w:cs="Calibri"/>
              </w:rPr>
            </w:pPr>
            <w:r w:rsidRPr="002C036A">
              <w:rPr>
                <w:rFonts w:ascii="Calibri" w:hAnsi="Calibri" w:cs="Calibri"/>
              </w:rPr>
              <w:t>3.7.3</w:t>
            </w:r>
          </w:p>
        </w:tc>
        <w:tc>
          <w:tcPr>
            <w:tcW w:w="3546" w:type="dxa"/>
            <w:tcBorders>
              <w:top w:val="single" w:sz="4" w:space="0" w:color="auto"/>
              <w:left w:val="single" w:sz="4" w:space="0" w:color="auto"/>
              <w:bottom w:val="single" w:sz="4" w:space="0" w:color="auto"/>
              <w:right w:val="single" w:sz="4" w:space="0" w:color="auto"/>
            </w:tcBorders>
          </w:tcPr>
          <w:p w:rsidR="00022330" w:rsidRPr="008A0E35" w:rsidRDefault="00ED73B3" w:rsidP="002C036A">
            <w:pPr>
              <w:pStyle w:val="para"/>
              <w:rPr>
                <w:rFonts w:ascii="Calibri" w:hAnsi="Calibri" w:cs="Calibri"/>
                <w:lang w:val="de-CH"/>
              </w:rPr>
            </w:pPr>
            <w:r w:rsidRPr="00ED73B3">
              <w:rPr>
                <w:rFonts w:ascii="Calibri" w:hAnsi="Calibri" w:cs="Calibri"/>
                <w:lang w:val="de-CH"/>
              </w:rPr>
              <w:t>Der Standort muss über ein Verfahren zur Durchführung der Ursachenanalyse verfügen. Mindestens eine Ursachenanalyse ist zu verwenden, um laufende Verbesserungen durchzuführen und zu verhindern, dass sich Nichtkonformitäten wiederholen, wenn:</w:t>
            </w:r>
          </w:p>
          <w:p w:rsidR="00022330" w:rsidRPr="008A0E35" w:rsidRDefault="00ED73B3" w:rsidP="00CF20A3">
            <w:pPr>
              <w:pStyle w:val="Aufzhlungszeichen"/>
              <w:numPr>
                <w:ilvl w:val="0"/>
                <w:numId w:val="7"/>
              </w:numPr>
              <w:rPr>
                <w:lang w:val="de-CH"/>
              </w:rPr>
            </w:pPr>
            <w:r w:rsidRPr="00ED73B3">
              <w:rPr>
                <w:lang w:val="de-CH"/>
              </w:rPr>
              <w:t>die Analyse von Nichtkonformitäten auf Trends zeigt, dass es einen signifikanten Anstieg einer Art von Nichtkonformität gegeben hat</w:t>
            </w:r>
          </w:p>
          <w:p w:rsidR="00022330" w:rsidRPr="008A0E35" w:rsidRDefault="00ED73B3" w:rsidP="00CF20A3">
            <w:pPr>
              <w:pStyle w:val="Aufzhlungszeichen"/>
              <w:numPr>
                <w:ilvl w:val="0"/>
                <w:numId w:val="7"/>
              </w:numPr>
              <w:rPr>
                <w:lang w:val="de-CH"/>
              </w:rPr>
            </w:pPr>
            <w:r w:rsidRPr="00ED73B3">
              <w:rPr>
                <w:lang w:val="de-CH"/>
              </w:rPr>
              <w:t>eine Nichtkonformität gefährdet die Sicherheit, Rechtmä</w:t>
            </w:r>
            <w:r w:rsidR="00601DDF">
              <w:rPr>
                <w:lang w:val="de-CH"/>
              </w:rPr>
              <w:t>ss</w:t>
            </w:r>
            <w:r w:rsidRPr="00ED73B3">
              <w:rPr>
                <w:lang w:val="de-CH"/>
              </w:rPr>
              <w:t>igkeit oder Qualität eines Produkts.</w:t>
            </w:r>
          </w:p>
        </w:tc>
        <w:tc>
          <w:tcPr>
            <w:tcW w:w="1283" w:type="dxa"/>
            <w:gridSpan w:val="12"/>
            <w:tcBorders>
              <w:top w:val="single" w:sz="4" w:space="0" w:color="auto"/>
              <w:left w:val="single" w:sz="4" w:space="0" w:color="auto"/>
              <w:bottom w:val="single" w:sz="4" w:space="0" w:color="auto"/>
            </w:tcBorders>
            <w:shd w:val="clear" w:color="auto" w:fill="auto"/>
          </w:tcPr>
          <w:p w:rsidR="00022330" w:rsidRPr="008A0E35" w:rsidRDefault="00022330" w:rsidP="002C036A">
            <w:pPr>
              <w:pStyle w:val="para"/>
              <w:rPr>
                <w:rFonts w:ascii="Calibri" w:hAnsi="Calibri" w:cs="Calibri"/>
                <w:b/>
                <w:lang w:val="de-CH"/>
              </w:rPr>
            </w:pPr>
          </w:p>
        </w:tc>
        <w:tc>
          <w:tcPr>
            <w:tcW w:w="3570" w:type="dxa"/>
            <w:gridSpan w:val="19"/>
            <w:tcBorders>
              <w:top w:val="single" w:sz="4" w:space="0" w:color="auto"/>
              <w:left w:val="single" w:sz="4" w:space="0" w:color="auto"/>
              <w:bottom w:val="single" w:sz="4" w:space="0" w:color="auto"/>
            </w:tcBorders>
            <w:shd w:val="clear" w:color="auto" w:fill="auto"/>
          </w:tcPr>
          <w:p w:rsidR="00022330" w:rsidRPr="008A0E35" w:rsidRDefault="00022330" w:rsidP="002C036A">
            <w:pPr>
              <w:pStyle w:val="para"/>
              <w:rPr>
                <w:rFonts w:ascii="Calibri" w:hAnsi="Calibri" w:cs="Calibri"/>
                <w:b/>
                <w:lang w:val="de-CH"/>
              </w:rPr>
            </w:pPr>
          </w:p>
        </w:tc>
      </w:tr>
      <w:tr w:rsidR="008C78A9"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92D050"/>
          </w:tcPr>
          <w:p w:rsidR="008C78A9" w:rsidRPr="00A2077F" w:rsidRDefault="00A2077F" w:rsidP="002C036A">
            <w:pPr>
              <w:pStyle w:val="para"/>
              <w:rPr>
                <w:rFonts w:ascii="Calibri" w:hAnsi="Calibri" w:cs="Calibri"/>
                <w:b/>
                <w:color w:val="FFFFFF" w:themeColor="background1"/>
              </w:rPr>
            </w:pPr>
            <w:r w:rsidRPr="00A2077F">
              <w:rPr>
                <w:rFonts w:ascii="Calibri" w:hAnsi="Calibri" w:cs="Calibri"/>
                <w:b/>
                <w:color w:val="FFFFFF" w:themeColor="background1"/>
              </w:rPr>
              <w:t>3.8</w:t>
            </w:r>
          </w:p>
        </w:tc>
        <w:tc>
          <w:tcPr>
            <w:tcW w:w="8399" w:type="dxa"/>
            <w:gridSpan w:val="32"/>
            <w:tcBorders>
              <w:top w:val="single" w:sz="4" w:space="0" w:color="auto"/>
              <w:left w:val="single" w:sz="4" w:space="0" w:color="auto"/>
              <w:bottom w:val="single" w:sz="4" w:space="0" w:color="auto"/>
            </w:tcBorders>
            <w:shd w:val="clear" w:color="auto" w:fill="92D050"/>
          </w:tcPr>
          <w:p w:rsidR="008C78A9" w:rsidRPr="008A0E35" w:rsidRDefault="00F53409" w:rsidP="002C036A">
            <w:pPr>
              <w:pStyle w:val="para"/>
              <w:rPr>
                <w:rFonts w:ascii="Calibri" w:hAnsi="Calibri" w:cs="Calibri"/>
                <w:color w:val="FFFFFF" w:themeColor="background1"/>
                <w:lang w:val="de-CH"/>
              </w:rPr>
            </w:pPr>
            <w:r w:rsidRPr="00F53409">
              <w:rPr>
                <w:rFonts w:ascii="Calibri" w:hAnsi="Calibri" w:cs="Calibri"/>
                <w:color w:val="FFFFFF" w:themeColor="background1"/>
                <w:lang w:val="de-CH"/>
              </w:rPr>
              <w:t>Kontrolle von fehlerhaften Produkten</w:t>
            </w:r>
          </w:p>
        </w:tc>
      </w:tr>
      <w:tr w:rsidR="008C78A9"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8C78A9" w:rsidRPr="00A2077F" w:rsidRDefault="00A2077F" w:rsidP="002C036A">
            <w:pPr>
              <w:pStyle w:val="para"/>
              <w:rPr>
                <w:rFonts w:ascii="Calibri" w:hAnsi="Calibri" w:cs="Calibri"/>
                <w:b/>
              </w:rPr>
            </w:pPr>
            <w:r w:rsidRPr="00A2077F">
              <w:rPr>
                <w:rFonts w:ascii="Calibri" w:hAnsi="Calibri" w:cs="Calibri"/>
                <w:b/>
              </w:rPr>
              <w:t>SOI</w:t>
            </w:r>
          </w:p>
        </w:tc>
        <w:tc>
          <w:tcPr>
            <w:tcW w:w="8399" w:type="dxa"/>
            <w:gridSpan w:val="32"/>
            <w:tcBorders>
              <w:top w:val="single" w:sz="4" w:space="0" w:color="auto"/>
              <w:left w:val="single" w:sz="4" w:space="0" w:color="auto"/>
              <w:bottom w:val="single" w:sz="4" w:space="0" w:color="auto"/>
            </w:tcBorders>
            <w:shd w:val="clear" w:color="auto" w:fill="D6E9B2"/>
          </w:tcPr>
          <w:p w:rsidR="008C78A9" w:rsidRPr="008A0E35" w:rsidRDefault="00ED73B3" w:rsidP="00BC2959">
            <w:pPr>
              <w:pStyle w:val="para"/>
              <w:rPr>
                <w:rFonts w:ascii="Calibri" w:hAnsi="Calibri" w:cs="Calibri"/>
                <w:lang w:val="de-CH"/>
              </w:rPr>
            </w:pPr>
            <w:r w:rsidRPr="00ED73B3">
              <w:rPr>
                <w:rFonts w:ascii="Calibri" w:hAnsi="Calibri" w:cs="Calibri"/>
                <w:lang w:val="de-CH"/>
              </w:rPr>
              <w:t>D</w:t>
            </w:r>
            <w:r w:rsidR="00BC2959">
              <w:rPr>
                <w:rFonts w:ascii="Calibri" w:hAnsi="Calibri" w:cs="Calibri"/>
                <w:lang w:val="de-CH"/>
              </w:rPr>
              <w:t>er</w:t>
            </w:r>
            <w:r w:rsidRPr="00ED73B3">
              <w:rPr>
                <w:rFonts w:ascii="Calibri" w:hAnsi="Calibri" w:cs="Calibri"/>
                <w:lang w:val="de-CH"/>
              </w:rPr>
              <w:t xml:space="preserve"> </w:t>
            </w:r>
            <w:r w:rsidR="00BC2959">
              <w:rPr>
                <w:rFonts w:ascii="Calibri" w:hAnsi="Calibri" w:cs="Calibri"/>
                <w:lang w:val="de-CH"/>
              </w:rPr>
              <w:t>Standort</w:t>
            </w:r>
            <w:r w:rsidRPr="00ED73B3">
              <w:rPr>
                <w:rFonts w:ascii="Calibri" w:hAnsi="Calibri" w:cs="Calibri"/>
                <w:lang w:val="de-CH"/>
              </w:rPr>
              <w:t xml:space="preserve"> muss sicherstellen, dass jedes nicht spezifizierte Produkt effektiv verwaltet wird, um eine unbefugte Freigabe zu verhindern.</w:t>
            </w:r>
          </w:p>
        </w:tc>
      </w:tr>
      <w:tr w:rsidR="00D15D2F"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F53409" w:rsidRDefault="00F53409" w:rsidP="002C036A">
            <w:pPr>
              <w:pStyle w:val="para"/>
              <w:rPr>
                <w:rFonts w:ascii="Calibri" w:hAnsi="Calibri" w:cs="Calibri"/>
                <w:b/>
                <w:lang w:val="de-CH"/>
              </w:rPr>
            </w:pPr>
            <w:r w:rsidRPr="00F53409">
              <w:rPr>
                <w:rFonts w:ascii="Calibri" w:hAnsi="Calibri" w:cs="Calibri"/>
                <w:b/>
                <w:lang w:val="de-CH"/>
              </w:rPr>
              <w:t>Klausel</w:t>
            </w:r>
          </w:p>
        </w:tc>
        <w:tc>
          <w:tcPr>
            <w:tcW w:w="3546" w:type="dxa"/>
            <w:tcBorders>
              <w:top w:val="single" w:sz="4" w:space="0" w:color="auto"/>
              <w:left w:val="single" w:sz="4" w:space="0" w:color="auto"/>
              <w:bottom w:val="single" w:sz="4" w:space="0" w:color="auto"/>
            </w:tcBorders>
            <w:shd w:val="clear" w:color="auto" w:fill="auto"/>
          </w:tcPr>
          <w:p w:rsidR="00D15D2F" w:rsidRPr="00F53409" w:rsidRDefault="00F53409" w:rsidP="002C036A">
            <w:pPr>
              <w:pStyle w:val="para"/>
              <w:rPr>
                <w:rFonts w:ascii="Calibri" w:hAnsi="Calibri" w:cs="Calibri"/>
                <w:b/>
                <w:lang w:val="de-CH"/>
              </w:rPr>
            </w:pPr>
            <w:r w:rsidRPr="00F53409">
              <w:rPr>
                <w:rFonts w:ascii="Calibri" w:hAnsi="Calibri" w:cs="Calibri"/>
                <w:b/>
                <w:lang w:val="de-CH"/>
              </w:rPr>
              <w:t>Voraussetzungen</w:t>
            </w:r>
          </w:p>
        </w:tc>
        <w:tc>
          <w:tcPr>
            <w:tcW w:w="1283" w:type="dxa"/>
            <w:gridSpan w:val="12"/>
            <w:tcBorders>
              <w:top w:val="single" w:sz="4" w:space="0" w:color="auto"/>
              <w:left w:val="single" w:sz="4" w:space="0" w:color="auto"/>
              <w:bottom w:val="single" w:sz="4" w:space="0" w:color="auto"/>
            </w:tcBorders>
            <w:shd w:val="clear" w:color="auto" w:fill="auto"/>
          </w:tcPr>
          <w:p w:rsidR="00D15D2F" w:rsidRPr="00F53409" w:rsidRDefault="00F53409" w:rsidP="002C036A">
            <w:pPr>
              <w:pStyle w:val="para"/>
              <w:rPr>
                <w:rFonts w:ascii="Calibri" w:hAnsi="Calibri" w:cs="Calibri"/>
                <w:b/>
                <w:lang w:val="de-CH"/>
              </w:rPr>
            </w:pPr>
            <w:r w:rsidRPr="00F53409">
              <w:rPr>
                <w:rFonts w:ascii="Calibri" w:hAnsi="Calibri" w:cs="Calibri"/>
                <w:b/>
                <w:lang w:val="de-CH"/>
              </w:rPr>
              <w:t>Entspricht</w:t>
            </w:r>
          </w:p>
        </w:tc>
        <w:tc>
          <w:tcPr>
            <w:tcW w:w="3570" w:type="dxa"/>
            <w:gridSpan w:val="19"/>
            <w:tcBorders>
              <w:top w:val="single" w:sz="4" w:space="0" w:color="auto"/>
              <w:left w:val="single" w:sz="4" w:space="0" w:color="auto"/>
              <w:bottom w:val="single" w:sz="4" w:space="0" w:color="auto"/>
            </w:tcBorders>
            <w:shd w:val="clear" w:color="auto" w:fill="auto"/>
          </w:tcPr>
          <w:p w:rsidR="00D15D2F" w:rsidRPr="008A0E35" w:rsidRDefault="00D15D2F" w:rsidP="00D15D2F">
            <w:pPr>
              <w:pStyle w:val="para"/>
              <w:rPr>
                <w:rFonts w:ascii="Calibri" w:hAnsi="Calibri" w:cs="Calibri"/>
                <w:b/>
                <w:lang w:val="de-CH"/>
              </w:rPr>
            </w:pPr>
          </w:p>
        </w:tc>
      </w:tr>
      <w:tr w:rsidR="00D15D2F" w:rsidRPr="00A75D4D" w:rsidTr="00363557">
        <w:tc>
          <w:tcPr>
            <w:tcW w:w="851" w:type="dxa"/>
            <w:tcBorders>
              <w:top w:val="single" w:sz="4" w:space="0" w:color="auto"/>
              <w:left w:val="single" w:sz="4" w:space="0" w:color="auto"/>
              <w:bottom w:val="single" w:sz="4" w:space="0" w:color="auto"/>
              <w:right w:val="single" w:sz="4" w:space="0" w:color="auto"/>
            </w:tcBorders>
            <w:shd w:val="clear" w:color="auto" w:fill="D6E9B2"/>
          </w:tcPr>
          <w:p w:rsidR="00D15D2F" w:rsidRDefault="00D15D2F" w:rsidP="002C036A">
            <w:pPr>
              <w:pStyle w:val="para"/>
              <w:rPr>
                <w:rFonts w:ascii="Calibri" w:hAnsi="Calibri" w:cs="Calibri"/>
                <w:b/>
              </w:rPr>
            </w:pPr>
            <w:r>
              <w:rPr>
                <w:rFonts w:ascii="Calibri" w:hAnsi="Calibri" w:cs="Calibri"/>
                <w:b/>
              </w:rPr>
              <w:t>3.8.1</w:t>
            </w:r>
          </w:p>
        </w:tc>
        <w:tc>
          <w:tcPr>
            <w:tcW w:w="673" w:type="dxa"/>
            <w:tcBorders>
              <w:top w:val="single" w:sz="4" w:space="0" w:color="auto"/>
              <w:left w:val="single" w:sz="4" w:space="0" w:color="auto"/>
              <w:bottom w:val="single" w:sz="4" w:space="0" w:color="auto"/>
              <w:right w:val="single" w:sz="4" w:space="0" w:color="auto"/>
            </w:tcBorders>
            <w:shd w:val="clear" w:color="auto" w:fill="FBD4B4"/>
          </w:tcPr>
          <w:p w:rsidR="00D15D2F" w:rsidRDefault="00D15D2F" w:rsidP="002C036A">
            <w:pPr>
              <w:pStyle w:val="para"/>
              <w:rPr>
                <w:rFonts w:ascii="Calibri" w:hAnsi="Calibri" w:cs="Calibri"/>
                <w:b/>
              </w:rPr>
            </w:pPr>
          </w:p>
        </w:tc>
        <w:tc>
          <w:tcPr>
            <w:tcW w:w="3546" w:type="dxa"/>
            <w:tcBorders>
              <w:top w:val="single" w:sz="4" w:space="0" w:color="auto"/>
              <w:left w:val="single" w:sz="4" w:space="0" w:color="auto"/>
              <w:bottom w:val="single" w:sz="4" w:space="0" w:color="auto"/>
            </w:tcBorders>
            <w:shd w:val="clear" w:color="auto" w:fill="auto"/>
          </w:tcPr>
          <w:p w:rsidR="00D15D2F" w:rsidRPr="008A0E35" w:rsidRDefault="00ED73B3" w:rsidP="00DA2FD5">
            <w:pPr>
              <w:pStyle w:val="para"/>
              <w:rPr>
                <w:rFonts w:ascii="Calibri" w:hAnsi="Calibri" w:cs="Calibri"/>
                <w:lang w:val="de-CH"/>
              </w:rPr>
            </w:pPr>
            <w:r w:rsidRPr="00ED73B3">
              <w:rPr>
                <w:rFonts w:ascii="Calibri" w:hAnsi="Calibri" w:cs="Calibri"/>
                <w:lang w:val="de-CH"/>
              </w:rPr>
              <w:t>Es muss Verfahren für die Verwaltung fehlerhafter Produkte geben. Diese Verfahren müssen Folgendes umfassen:</w:t>
            </w:r>
          </w:p>
          <w:p w:rsidR="00D15D2F" w:rsidRPr="008A0E35" w:rsidRDefault="00ED73B3" w:rsidP="00CF20A3">
            <w:pPr>
              <w:pStyle w:val="Aufzhlungszeichen"/>
              <w:rPr>
                <w:lang w:val="de-CH"/>
              </w:rPr>
            </w:pPr>
            <w:r w:rsidRPr="00ED73B3">
              <w:rPr>
                <w:lang w:val="de-CH"/>
              </w:rPr>
              <w:t>die Anforderung an das Personal, ein potenziell nicht konformes Produkt zu identifizieren und zu melden</w:t>
            </w:r>
          </w:p>
          <w:p w:rsidR="00D15D2F" w:rsidRPr="008A0E35" w:rsidRDefault="00ED73B3" w:rsidP="00CF20A3">
            <w:pPr>
              <w:pStyle w:val="Aufzhlungszeichen"/>
              <w:rPr>
                <w:lang w:val="de-CH"/>
              </w:rPr>
            </w:pPr>
            <w:r w:rsidRPr="00ED73B3">
              <w:rPr>
                <w:lang w:val="de-CH"/>
              </w:rPr>
              <w:t>eindeutige Identifizierung eines nicht konformen Produkts (z.B. direkte Kennzeichnung oder Einsatz von IT-Systemen)</w:t>
            </w:r>
          </w:p>
          <w:p w:rsidR="00D15D2F" w:rsidRPr="008A0E35" w:rsidRDefault="00ED73B3" w:rsidP="00CF20A3">
            <w:pPr>
              <w:pStyle w:val="Aufzhlungszeichen"/>
              <w:rPr>
                <w:lang w:val="de-CH"/>
              </w:rPr>
            </w:pPr>
            <w:r w:rsidRPr="00ED73B3">
              <w:rPr>
                <w:lang w:val="de-CH"/>
              </w:rPr>
              <w:t>sichere Lagerung zur Verhinderung einer unbeabsichtigten Freisetzung (z.B. physische oder computergestützte Isolierung)</w:t>
            </w:r>
          </w:p>
          <w:p w:rsidR="00D15D2F" w:rsidRPr="008A0E35" w:rsidRDefault="00ED73B3" w:rsidP="00CF20A3">
            <w:pPr>
              <w:pStyle w:val="Aufzhlungszeichen"/>
              <w:rPr>
                <w:lang w:val="de-CH"/>
              </w:rPr>
            </w:pPr>
            <w:r w:rsidRPr="00ED73B3">
              <w:rPr>
                <w:lang w:val="de-CH"/>
              </w:rPr>
              <w:t>gegebenenfalls Rücküberweisung an den Markeninhaber</w:t>
            </w:r>
          </w:p>
          <w:p w:rsidR="00D15D2F" w:rsidRPr="008A0E35" w:rsidRDefault="00ED73B3" w:rsidP="00CF20A3">
            <w:pPr>
              <w:pStyle w:val="Aufzhlungszeichen"/>
              <w:rPr>
                <w:lang w:val="de-CH"/>
              </w:rPr>
            </w:pPr>
            <w:r w:rsidRPr="00ED73B3">
              <w:rPr>
                <w:lang w:val="de-CH"/>
              </w:rPr>
              <w:t>definierte Verantwortlichkeiten für die Entscheidung über die Verwendung oder Entsorgung von Produkten, die der Problematik angemessen sind (z.B. Zerstörung, Überarbeitung, Herabstufung auf ein alternatives Etikett oder Akzeptanz durch Konzession)</w:t>
            </w:r>
          </w:p>
          <w:p w:rsidR="0048588E" w:rsidRPr="008A0E35" w:rsidRDefault="00ED73B3" w:rsidP="0048588E">
            <w:pPr>
              <w:pStyle w:val="Aufzhlungszeichen"/>
              <w:rPr>
                <w:b/>
                <w:lang w:val="de-CH"/>
              </w:rPr>
            </w:pPr>
            <w:r w:rsidRPr="00ED73B3">
              <w:rPr>
                <w:lang w:val="de-CH"/>
              </w:rPr>
              <w:t>Aufzeichnungen über die Entscheidung über die Verwendung oder Entsorgung des Produkts</w:t>
            </w:r>
          </w:p>
          <w:p w:rsidR="00D15D2F" w:rsidRPr="008A0E35" w:rsidRDefault="00ED73B3" w:rsidP="0048588E">
            <w:pPr>
              <w:pStyle w:val="Aufzhlungszeichen"/>
              <w:rPr>
                <w:b/>
                <w:lang w:val="de-CH"/>
              </w:rPr>
            </w:pPr>
            <w:r w:rsidRPr="00ED73B3">
              <w:rPr>
                <w:lang w:val="de-CH"/>
              </w:rPr>
              <w:t>Aufzeichnungen über die Vernichtung, wenn ein Produkt aus Gründen der Lebensmittelsicherheit vernichtet wird.</w:t>
            </w:r>
          </w:p>
        </w:tc>
        <w:tc>
          <w:tcPr>
            <w:tcW w:w="1232" w:type="dxa"/>
            <w:gridSpan w:val="11"/>
            <w:tcBorders>
              <w:top w:val="single" w:sz="4" w:space="0" w:color="auto"/>
              <w:left w:val="single" w:sz="4" w:space="0" w:color="auto"/>
              <w:bottom w:val="single" w:sz="4" w:space="0" w:color="auto"/>
            </w:tcBorders>
            <w:shd w:val="clear" w:color="auto" w:fill="auto"/>
          </w:tcPr>
          <w:p w:rsidR="00D15D2F" w:rsidRPr="008A0E35" w:rsidRDefault="00D15D2F" w:rsidP="002C036A">
            <w:pPr>
              <w:pStyle w:val="para"/>
              <w:rPr>
                <w:rFonts w:ascii="Calibri" w:hAnsi="Calibri" w:cs="Calibri"/>
                <w:b/>
                <w:lang w:val="de-CH"/>
              </w:rPr>
            </w:pPr>
          </w:p>
        </w:tc>
        <w:tc>
          <w:tcPr>
            <w:tcW w:w="3621" w:type="dxa"/>
            <w:gridSpan w:val="20"/>
            <w:tcBorders>
              <w:top w:val="single" w:sz="4" w:space="0" w:color="auto"/>
              <w:left w:val="single" w:sz="4" w:space="0" w:color="auto"/>
              <w:bottom w:val="single" w:sz="4" w:space="0" w:color="auto"/>
            </w:tcBorders>
            <w:shd w:val="clear" w:color="auto" w:fill="auto"/>
          </w:tcPr>
          <w:p w:rsidR="00D15D2F" w:rsidRPr="008A0E35" w:rsidRDefault="00D15D2F" w:rsidP="002C036A">
            <w:pPr>
              <w:pStyle w:val="para"/>
              <w:rPr>
                <w:rFonts w:ascii="Calibri" w:hAnsi="Calibri" w:cs="Calibri"/>
                <w:b/>
                <w:lang w:val="de-CH"/>
              </w:rPr>
            </w:pPr>
          </w:p>
        </w:tc>
      </w:tr>
      <w:tr w:rsidR="005A6552"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92D050"/>
          </w:tcPr>
          <w:p w:rsidR="005A6552" w:rsidRPr="005A6552" w:rsidRDefault="005A6552" w:rsidP="002C036A">
            <w:pPr>
              <w:pStyle w:val="para"/>
              <w:rPr>
                <w:rFonts w:ascii="Calibri" w:hAnsi="Calibri" w:cs="Calibri"/>
                <w:b/>
                <w:color w:val="FFFFFF" w:themeColor="background1"/>
              </w:rPr>
            </w:pPr>
            <w:r w:rsidRPr="005A6552">
              <w:rPr>
                <w:rFonts w:ascii="Calibri" w:hAnsi="Calibri" w:cs="Calibri"/>
                <w:b/>
                <w:color w:val="FFFFFF" w:themeColor="background1"/>
              </w:rPr>
              <w:t>3.9</w:t>
            </w:r>
          </w:p>
        </w:tc>
        <w:tc>
          <w:tcPr>
            <w:tcW w:w="8399" w:type="dxa"/>
            <w:gridSpan w:val="32"/>
            <w:tcBorders>
              <w:top w:val="single" w:sz="4" w:space="0" w:color="auto"/>
              <w:left w:val="single" w:sz="4" w:space="0" w:color="auto"/>
              <w:bottom w:val="single" w:sz="4" w:space="0" w:color="auto"/>
            </w:tcBorders>
            <w:shd w:val="clear" w:color="auto" w:fill="92D050"/>
          </w:tcPr>
          <w:p w:rsidR="005A6552" w:rsidRPr="008A0E35" w:rsidRDefault="00F53409" w:rsidP="002C036A">
            <w:pPr>
              <w:pStyle w:val="para"/>
              <w:rPr>
                <w:rFonts w:ascii="Calibri" w:hAnsi="Calibri" w:cs="Calibri"/>
                <w:color w:val="FFFFFF" w:themeColor="background1"/>
                <w:lang w:val="de-CH"/>
              </w:rPr>
            </w:pPr>
            <w:r w:rsidRPr="00F53409">
              <w:rPr>
                <w:rFonts w:ascii="Calibri" w:hAnsi="Calibri" w:cs="Calibri"/>
                <w:color w:val="FFFFFF" w:themeColor="background1"/>
                <w:lang w:val="de-CH"/>
              </w:rPr>
              <w:t>Rückverfolgbarkeit</w:t>
            </w:r>
          </w:p>
        </w:tc>
      </w:tr>
      <w:tr w:rsidR="005A6552"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5A6552" w:rsidRPr="00CB64E2" w:rsidRDefault="00F53409" w:rsidP="002C036A">
            <w:pPr>
              <w:pStyle w:val="para"/>
              <w:rPr>
                <w:rFonts w:ascii="Calibri" w:hAnsi="Calibri" w:cs="Calibri"/>
                <w:b/>
                <w:lang w:val="de-CH"/>
              </w:rPr>
            </w:pPr>
            <w:r w:rsidRPr="00F53409">
              <w:rPr>
                <w:rFonts w:ascii="Calibri" w:hAnsi="Calibri" w:cs="Calibri"/>
                <w:b/>
                <w:lang w:val="de-CH"/>
              </w:rPr>
              <w:t xml:space="preserve">Grundlegend </w:t>
            </w:r>
            <w:r w:rsidR="005A6552" w:rsidRPr="00CB64E2">
              <w:rPr>
                <w:rFonts w:ascii="Calibri" w:hAnsi="Calibri" w:cs="Calibri"/>
                <w:b/>
                <w:lang w:val="de-CH"/>
              </w:rPr>
              <w:t>SOI</w:t>
            </w:r>
          </w:p>
        </w:tc>
        <w:tc>
          <w:tcPr>
            <w:tcW w:w="8399" w:type="dxa"/>
            <w:gridSpan w:val="32"/>
            <w:tcBorders>
              <w:top w:val="single" w:sz="4" w:space="0" w:color="auto"/>
              <w:left w:val="single" w:sz="4" w:space="0" w:color="auto"/>
              <w:bottom w:val="single" w:sz="4" w:space="0" w:color="auto"/>
            </w:tcBorders>
            <w:shd w:val="clear" w:color="auto" w:fill="D6E9B2"/>
          </w:tcPr>
          <w:p w:rsidR="005A6552" w:rsidRPr="00CB64E2" w:rsidRDefault="00E22156" w:rsidP="002C036A">
            <w:pPr>
              <w:pStyle w:val="para"/>
              <w:rPr>
                <w:rFonts w:ascii="Calibri" w:hAnsi="Calibri" w:cs="Calibri"/>
                <w:lang w:val="de-CH"/>
              </w:rPr>
            </w:pPr>
            <w:r w:rsidRPr="00CB64E2">
              <w:rPr>
                <w:rFonts w:ascii="Calibri" w:hAnsi="Calibri" w:cs="Calibri"/>
                <w:lang w:val="de-CH"/>
              </w:rPr>
              <w:t>Der Standort muss in der Lage sein, alle Chargen von Rohmaterialprodukten (</w:t>
            </w:r>
            <w:r w:rsidR="00342691">
              <w:rPr>
                <w:rFonts w:ascii="Calibri" w:hAnsi="Calibri" w:cs="Calibri"/>
                <w:lang w:val="de-CH"/>
              </w:rPr>
              <w:t>einschliesslich</w:t>
            </w:r>
            <w:r w:rsidRPr="00CB64E2">
              <w:rPr>
                <w:rFonts w:ascii="Calibri" w:hAnsi="Calibri" w:cs="Calibri"/>
                <w:lang w:val="de-CH"/>
              </w:rPr>
              <w:t xml:space="preserve"> Primärverpackungen) von seinen Lieferanten durch alle Phasen der Verarbeitung und des Versands an seine Kunden zu verfolgen und umgekehrt.</w:t>
            </w:r>
          </w:p>
        </w:tc>
      </w:tr>
      <w:tr w:rsidR="00D15D2F"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CB64E2" w:rsidRDefault="00F53409" w:rsidP="002C036A">
            <w:pPr>
              <w:pStyle w:val="para"/>
              <w:rPr>
                <w:rFonts w:ascii="Calibri" w:hAnsi="Calibri" w:cs="Calibri"/>
                <w:b/>
                <w:lang w:val="de-CH"/>
              </w:rPr>
            </w:pPr>
            <w:r w:rsidRPr="00F53409">
              <w:rPr>
                <w:rFonts w:ascii="Calibri" w:hAnsi="Calibri" w:cs="Calibri"/>
                <w:b/>
                <w:lang w:val="de-CH"/>
              </w:rPr>
              <w:t>Klausel</w:t>
            </w:r>
          </w:p>
        </w:tc>
        <w:tc>
          <w:tcPr>
            <w:tcW w:w="3546" w:type="dxa"/>
            <w:tcBorders>
              <w:top w:val="single" w:sz="4" w:space="0" w:color="auto"/>
              <w:left w:val="single" w:sz="4" w:space="0" w:color="auto"/>
              <w:bottom w:val="single" w:sz="4" w:space="0" w:color="auto"/>
            </w:tcBorders>
            <w:shd w:val="clear" w:color="auto" w:fill="auto"/>
          </w:tcPr>
          <w:p w:rsidR="00D15D2F" w:rsidRPr="00CB64E2" w:rsidRDefault="00F53409" w:rsidP="002C036A">
            <w:pPr>
              <w:pStyle w:val="para"/>
              <w:rPr>
                <w:rFonts w:ascii="Calibri" w:hAnsi="Calibri" w:cs="Calibri"/>
                <w:b/>
                <w:lang w:val="de-CH"/>
              </w:rPr>
            </w:pPr>
            <w:r w:rsidRPr="00F53409">
              <w:rPr>
                <w:rFonts w:ascii="Calibri" w:hAnsi="Calibri" w:cs="Calibri"/>
                <w:b/>
                <w:lang w:val="de-CH"/>
              </w:rPr>
              <w:t>Voraussetzungen</w:t>
            </w:r>
          </w:p>
        </w:tc>
        <w:tc>
          <w:tcPr>
            <w:tcW w:w="1218" w:type="dxa"/>
            <w:gridSpan w:val="10"/>
            <w:tcBorders>
              <w:top w:val="single" w:sz="4" w:space="0" w:color="auto"/>
              <w:left w:val="single" w:sz="4" w:space="0" w:color="auto"/>
              <w:bottom w:val="single" w:sz="4" w:space="0" w:color="auto"/>
            </w:tcBorders>
            <w:shd w:val="clear" w:color="auto" w:fill="auto"/>
          </w:tcPr>
          <w:p w:rsidR="00D15D2F" w:rsidRPr="005A6552" w:rsidRDefault="00F53409" w:rsidP="002C036A">
            <w:pPr>
              <w:pStyle w:val="para"/>
              <w:rPr>
                <w:rFonts w:ascii="Calibri" w:hAnsi="Calibri" w:cs="Calibri"/>
                <w:b/>
              </w:rPr>
            </w:pPr>
            <w:proofErr w:type="spellStart"/>
            <w:r w:rsidRPr="00F53409">
              <w:rPr>
                <w:rFonts w:ascii="Calibri" w:hAnsi="Calibri" w:cs="Calibri"/>
                <w:b/>
              </w:rPr>
              <w:t>Entspricht</w:t>
            </w:r>
            <w:proofErr w:type="spellEnd"/>
          </w:p>
        </w:tc>
        <w:tc>
          <w:tcPr>
            <w:tcW w:w="3635" w:type="dxa"/>
            <w:gridSpan w:val="21"/>
            <w:tcBorders>
              <w:top w:val="single" w:sz="4" w:space="0" w:color="auto"/>
              <w:left w:val="single" w:sz="4" w:space="0" w:color="auto"/>
              <w:bottom w:val="single" w:sz="4" w:space="0" w:color="auto"/>
            </w:tcBorders>
            <w:shd w:val="clear" w:color="auto" w:fill="auto"/>
          </w:tcPr>
          <w:p w:rsidR="00D15D2F" w:rsidRPr="005A6552" w:rsidRDefault="00D15D2F" w:rsidP="00D15D2F">
            <w:pPr>
              <w:pStyle w:val="para"/>
              <w:rPr>
                <w:rFonts w:ascii="Calibri" w:hAnsi="Calibri" w:cs="Calibri"/>
                <w:b/>
              </w:rPr>
            </w:pPr>
          </w:p>
        </w:tc>
      </w:tr>
      <w:tr w:rsidR="00D15D2F"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CB64E2" w:rsidRDefault="00D15D2F" w:rsidP="005A6552">
            <w:pPr>
              <w:pStyle w:val="para"/>
              <w:rPr>
                <w:rFonts w:ascii="Calibri" w:hAnsi="Calibri" w:cs="Calibri"/>
                <w:b/>
                <w:lang w:val="de-CH"/>
              </w:rPr>
            </w:pPr>
            <w:r w:rsidRPr="00CB64E2">
              <w:rPr>
                <w:rFonts w:ascii="Calibri" w:hAnsi="Calibri" w:cs="Calibri"/>
                <w:b/>
                <w:lang w:val="de-CH"/>
              </w:rPr>
              <w:t>3.9.1</w:t>
            </w:r>
          </w:p>
        </w:tc>
        <w:tc>
          <w:tcPr>
            <w:tcW w:w="3546" w:type="dxa"/>
            <w:tcBorders>
              <w:top w:val="single" w:sz="4" w:space="0" w:color="auto"/>
              <w:left w:val="single" w:sz="4" w:space="0" w:color="auto"/>
              <w:bottom w:val="single" w:sz="4" w:space="0" w:color="auto"/>
              <w:right w:val="single" w:sz="4" w:space="0" w:color="auto"/>
            </w:tcBorders>
          </w:tcPr>
          <w:p w:rsidR="00D15D2F" w:rsidRPr="00CB64E2" w:rsidRDefault="00CB64E2" w:rsidP="005A6552">
            <w:pPr>
              <w:pStyle w:val="para"/>
              <w:rPr>
                <w:rFonts w:ascii="Calibri" w:hAnsi="Calibri" w:cs="Calibri"/>
                <w:lang w:val="de-CH"/>
              </w:rPr>
            </w:pPr>
            <w:r w:rsidRPr="00CB64E2">
              <w:rPr>
                <w:rFonts w:ascii="Calibri" w:hAnsi="Calibri" w:cs="Calibri"/>
                <w:lang w:val="de-CH"/>
              </w:rPr>
              <w:t>Der Standort muss über ein dokumentiertes Rückverfolgbarkeitsverfahren verfügen, das die Rückverfolgbarkeit während der gesamten Prozesse des Standorts gewährleistet. Dies umfasst mindestens:</w:t>
            </w:r>
          </w:p>
          <w:p w:rsidR="00D15D2F" w:rsidRPr="00CB64E2" w:rsidRDefault="00CB64E2" w:rsidP="00CF20A3">
            <w:pPr>
              <w:pStyle w:val="Aufzhlungszeichen"/>
              <w:numPr>
                <w:ilvl w:val="0"/>
                <w:numId w:val="7"/>
              </w:numPr>
              <w:rPr>
                <w:lang w:val="de-CH"/>
              </w:rPr>
            </w:pPr>
            <w:r w:rsidRPr="00CB64E2">
              <w:rPr>
                <w:lang w:val="de-CH"/>
              </w:rPr>
              <w:t>wie das Rückverfolgbarkeitssystem funktioniert</w:t>
            </w:r>
          </w:p>
          <w:p w:rsidR="00D15D2F" w:rsidRPr="00CB64E2" w:rsidRDefault="00CB64E2" w:rsidP="00CF20A3">
            <w:pPr>
              <w:pStyle w:val="Aufzhlungszeichen"/>
              <w:numPr>
                <w:ilvl w:val="0"/>
                <w:numId w:val="7"/>
              </w:numPr>
              <w:rPr>
                <w:lang w:val="de-CH"/>
              </w:rPr>
            </w:pPr>
            <w:r w:rsidRPr="00CB64E2">
              <w:rPr>
                <w:lang w:val="de-CH"/>
              </w:rPr>
              <w:t>die erforderliche Kennzeichnung und Aufzeichnungen.</w:t>
            </w:r>
          </w:p>
        </w:tc>
        <w:tc>
          <w:tcPr>
            <w:tcW w:w="1166" w:type="dxa"/>
            <w:gridSpan w:val="9"/>
            <w:tcBorders>
              <w:top w:val="single" w:sz="4" w:space="0" w:color="auto"/>
              <w:left w:val="single" w:sz="4" w:space="0" w:color="auto"/>
              <w:bottom w:val="single" w:sz="4" w:space="0" w:color="auto"/>
            </w:tcBorders>
            <w:shd w:val="clear" w:color="auto" w:fill="auto"/>
          </w:tcPr>
          <w:p w:rsidR="00D15D2F" w:rsidRPr="009D7FC4" w:rsidRDefault="00D15D2F" w:rsidP="005A6552">
            <w:pPr>
              <w:pStyle w:val="para"/>
              <w:rPr>
                <w:rFonts w:ascii="Calibri" w:hAnsi="Calibri" w:cs="Calibri"/>
                <w:b/>
                <w:lang w:val="de-CH"/>
              </w:rPr>
            </w:pPr>
          </w:p>
        </w:tc>
        <w:tc>
          <w:tcPr>
            <w:tcW w:w="3687" w:type="dxa"/>
            <w:gridSpan w:val="22"/>
            <w:tcBorders>
              <w:top w:val="single" w:sz="4" w:space="0" w:color="auto"/>
              <w:left w:val="single" w:sz="4" w:space="0" w:color="auto"/>
              <w:bottom w:val="single" w:sz="4" w:space="0" w:color="auto"/>
            </w:tcBorders>
            <w:shd w:val="clear" w:color="auto" w:fill="auto"/>
          </w:tcPr>
          <w:p w:rsidR="00D15D2F" w:rsidRPr="009D7FC4" w:rsidRDefault="00D15D2F" w:rsidP="005A6552">
            <w:pPr>
              <w:pStyle w:val="para"/>
              <w:rPr>
                <w:rFonts w:ascii="Calibri" w:hAnsi="Calibri" w:cs="Calibri"/>
                <w:b/>
                <w:lang w:val="de-CH"/>
              </w:rPr>
            </w:pPr>
          </w:p>
        </w:tc>
      </w:tr>
      <w:tr w:rsidR="00D15D2F"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FBD4B4"/>
          </w:tcPr>
          <w:p w:rsidR="00D15D2F" w:rsidRPr="00CB64E2" w:rsidRDefault="00D15D2F" w:rsidP="005A6552">
            <w:pPr>
              <w:pStyle w:val="para"/>
              <w:rPr>
                <w:rFonts w:ascii="Calibri" w:hAnsi="Calibri" w:cs="Calibri"/>
                <w:b/>
                <w:lang w:val="de-CH"/>
              </w:rPr>
            </w:pPr>
            <w:r w:rsidRPr="00CB64E2">
              <w:rPr>
                <w:rFonts w:ascii="Calibri" w:hAnsi="Calibri" w:cs="Calibri"/>
                <w:b/>
                <w:lang w:val="de-CH"/>
              </w:rPr>
              <w:t>3.9.2</w:t>
            </w:r>
          </w:p>
        </w:tc>
        <w:tc>
          <w:tcPr>
            <w:tcW w:w="3546" w:type="dxa"/>
            <w:tcBorders>
              <w:top w:val="single" w:sz="4" w:space="0" w:color="auto"/>
              <w:left w:val="single" w:sz="4" w:space="0" w:color="auto"/>
              <w:bottom w:val="single" w:sz="4" w:space="0" w:color="auto"/>
              <w:right w:val="single" w:sz="4" w:space="0" w:color="auto"/>
            </w:tcBorders>
          </w:tcPr>
          <w:p w:rsidR="00D15D2F" w:rsidRPr="00CB64E2" w:rsidRDefault="00CB64E2" w:rsidP="005A6552">
            <w:pPr>
              <w:pStyle w:val="para"/>
              <w:rPr>
                <w:rFonts w:ascii="Calibri" w:hAnsi="Calibri" w:cs="Calibri"/>
                <w:lang w:val="de-CH"/>
              </w:rPr>
            </w:pPr>
            <w:r w:rsidRPr="00CB64E2">
              <w:rPr>
                <w:rFonts w:ascii="Calibri" w:hAnsi="Calibri" w:cs="Calibri"/>
                <w:lang w:val="de-CH"/>
              </w:rPr>
              <w:t>Die Identifizierung von Rohstoffen (</w:t>
            </w:r>
            <w:r w:rsidR="00342691">
              <w:rPr>
                <w:rFonts w:ascii="Calibri" w:hAnsi="Calibri" w:cs="Calibri"/>
                <w:lang w:val="de-CH"/>
              </w:rPr>
              <w:t>einschliesslich</w:t>
            </w:r>
            <w:r w:rsidRPr="00CB64E2">
              <w:rPr>
                <w:rFonts w:ascii="Calibri" w:hAnsi="Calibri" w:cs="Calibri"/>
                <w:lang w:val="de-CH"/>
              </w:rPr>
              <w:t xml:space="preserve"> Primärverpackungen), Zwischenprodukten/</w:t>
            </w:r>
            <w:r w:rsidR="00BA25E3">
              <w:rPr>
                <w:rFonts w:ascii="Calibri" w:hAnsi="Calibri" w:cs="Calibri"/>
                <w:lang w:val="de-CH"/>
              </w:rPr>
              <w:t>Halbfabrikate</w:t>
            </w:r>
            <w:r w:rsidRPr="00CB64E2">
              <w:rPr>
                <w:rFonts w:ascii="Calibri" w:hAnsi="Calibri" w:cs="Calibri"/>
                <w:lang w:val="de-CH"/>
              </w:rPr>
              <w:t>n, teilverwendeten Materialien, Fertigprodukten und Materialien, die noch nicht untersucht wurden, muss ausreichend sein, um die Rückverfolgbarkeit zu gewährleisten.</w:t>
            </w:r>
          </w:p>
        </w:tc>
        <w:tc>
          <w:tcPr>
            <w:tcW w:w="1150" w:type="dxa"/>
            <w:gridSpan w:val="8"/>
            <w:tcBorders>
              <w:top w:val="single" w:sz="4" w:space="0" w:color="auto"/>
              <w:left w:val="single" w:sz="4" w:space="0" w:color="auto"/>
              <w:bottom w:val="single" w:sz="4" w:space="0" w:color="auto"/>
            </w:tcBorders>
            <w:shd w:val="clear" w:color="auto" w:fill="auto"/>
          </w:tcPr>
          <w:p w:rsidR="00D15D2F" w:rsidRPr="009D7FC4" w:rsidRDefault="00D15D2F" w:rsidP="005A6552">
            <w:pPr>
              <w:pStyle w:val="para"/>
              <w:rPr>
                <w:rFonts w:ascii="Calibri" w:hAnsi="Calibri" w:cs="Calibri"/>
                <w:b/>
                <w:lang w:val="de-CH"/>
              </w:rPr>
            </w:pPr>
          </w:p>
        </w:tc>
        <w:tc>
          <w:tcPr>
            <w:tcW w:w="3703" w:type="dxa"/>
            <w:gridSpan w:val="23"/>
            <w:tcBorders>
              <w:top w:val="single" w:sz="4" w:space="0" w:color="auto"/>
              <w:left w:val="single" w:sz="4" w:space="0" w:color="auto"/>
              <w:bottom w:val="single" w:sz="4" w:space="0" w:color="auto"/>
            </w:tcBorders>
            <w:shd w:val="clear" w:color="auto" w:fill="auto"/>
          </w:tcPr>
          <w:p w:rsidR="00D15D2F" w:rsidRPr="009D7FC4" w:rsidRDefault="00D15D2F" w:rsidP="005A6552">
            <w:pPr>
              <w:pStyle w:val="para"/>
              <w:rPr>
                <w:rFonts w:ascii="Calibri" w:hAnsi="Calibri" w:cs="Calibri"/>
                <w:b/>
                <w:lang w:val="de-CH"/>
              </w:rPr>
            </w:pPr>
          </w:p>
        </w:tc>
      </w:tr>
      <w:tr w:rsidR="00D15D2F"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CB64E2" w:rsidRDefault="00D15D2F" w:rsidP="005A6552">
            <w:pPr>
              <w:pStyle w:val="para"/>
              <w:rPr>
                <w:rFonts w:ascii="Calibri" w:hAnsi="Calibri" w:cs="Calibri"/>
                <w:b/>
                <w:lang w:val="de-CH"/>
              </w:rPr>
            </w:pPr>
            <w:r w:rsidRPr="00CB64E2">
              <w:rPr>
                <w:rFonts w:ascii="Calibri" w:hAnsi="Calibri" w:cs="Calibri"/>
                <w:b/>
                <w:lang w:val="de-CH"/>
              </w:rPr>
              <w:t>3.9.3</w:t>
            </w:r>
          </w:p>
        </w:tc>
        <w:tc>
          <w:tcPr>
            <w:tcW w:w="3546" w:type="dxa"/>
            <w:tcBorders>
              <w:top w:val="single" w:sz="4" w:space="0" w:color="auto"/>
              <w:left w:val="single" w:sz="4" w:space="0" w:color="auto"/>
              <w:bottom w:val="single" w:sz="4" w:space="0" w:color="auto"/>
              <w:right w:val="single" w:sz="4" w:space="0" w:color="auto"/>
            </w:tcBorders>
          </w:tcPr>
          <w:p w:rsidR="00D15D2F" w:rsidRPr="00CB64E2" w:rsidRDefault="00CB64E2" w:rsidP="005A6552">
            <w:pPr>
              <w:pStyle w:val="para"/>
              <w:rPr>
                <w:rFonts w:ascii="Calibri" w:hAnsi="Calibri" w:cs="Calibri"/>
                <w:lang w:val="de-CH"/>
              </w:rPr>
            </w:pPr>
            <w:r w:rsidRPr="00CB64E2">
              <w:rPr>
                <w:rFonts w:ascii="Calibri" w:hAnsi="Calibri" w:cs="Calibri"/>
                <w:lang w:val="de-CH"/>
              </w:rPr>
              <w:t>Der Standort testet das Rückverfolgbarkeitssystem über die gesamte Bandbreite der Produktgruppen hinweg, um sicherzustellen, dass die Rückverfolgbarkeit vom Rohstofflieferanten (</w:t>
            </w:r>
            <w:r w:rsidR="00342691">
              <w:rPr>
                <w:rFonts w:ascii="Calibri" w:hAnsi="Calibri" w:cs="Calibri"/>
                <w:lang w:val="de-CH"/>
              </w:rPr>
              <w:t>einschliesslich</w:t>
            </w:r>
            <w:r w:rsidRPr="00CB64E2">
              <w:rPr>
                <w:rFonts w:ascii="Calibri" w:hAnsi="Calibri" w:cs="Calibri"/>
                <w:lang w:val="de-CH"/>
              </w:rPr>
              <w:t xml:space="preserve"> Primärverpackung) bis zum Endprodukt und umgekehrt, </w:t>
            </w:r>
            <w:r w:rsidR="00342691">
              <w:rPr>
                <w:rFonts w:ascii="Calibri" w:hAnsi="Calibri" w:cs="Calibri"/>
                <w:lang w:val="de-CH"/>
              </w:rPr>
              <w:t>einschliesslich</w:t>
            </w:r>
            <w:r w:rsidRPr="00CB64E2">
              <w:rPr>
                <w:rFonts w:ascii="Calibri" w:hAnsi="Calibri" w:cs="Calibri"/>
                <w:lang w:val="de-CH"/>
              </w:rPr>
              <w:t xml:space="preserve"> Mengenkontrolle/Massenbilanz, bestimmt werden kann.</w:t>
            </w:r>
          </w:p>
          <w:p w:rsidR="00D15D2F" w:rsidRPr="00CB64E2" w:rsidRDefault="00CB64E2" w:rsidP="005A6552">
            <w:pPr>
              <w:pStyle w:val="para"/>
              <w:rPr>
                <w:rFonts w:ascii="Calibri" w:hAnsi="Calibri" w:cs="Calibri"/>
                <w:lang w:val="de-CH"/>
              </w:rPr>
            </w:pPr>
            <w:r w:rsidRPr="00CB64E2">
              <w:rPr>
                <w:rFonts w:ascii="Calibri" w:hAnsi="Calibri" w:cs="Calibri"/>
                <w:lang w:val="de-CH"/>
              </w:rPr>
              <w:t>Die Rückverfolgbarkeitsprüfung muss eine Zusammenfassung der Dokumente enthalten, auf die während der Prüfung Bezug genommen werden sollte, und die Verbindungen zwischen ihnen deutlich aufzeigen. Die Prüfung muss mit einer vorgegebenen Häufigkeit, mindestens jedoch jährlich, durchgeführt werden, und die Ergebnisse sind zur Kontrolle aufzubewahren. Die Rückverfolgbarkeit sollte innerhalb von 4 Stunden erreicht werden können.</w:t>
            </w:r>
          </w:p>
        </w:tc>
        <w:tc>
          <w:tcPr>
            <w:tcW w:w="1150" w:type="dxa"/>
            <w:gridSpan w:val="8"/>
            <w:tcBorders>
              <w:top w:val="single" w:sz="4" w:space="0" w:color="auto"/>
              <w:left w:val="single" w:sz="4" w:space="0" w:color="auto"/>
              <w:bottom w:val="single" w:sz="4" w:space="0" w:color="auto"/>
            </w:tcBorders>
            <w:shd w:val="clear" w:color="auto" w:fill="auto"/>
          </w:tcPr>
          <w:p w:rsidR="00D15D2F" w:rsidRPr="005A6552" w:rsidRDefault="00D15D2F" w:rsidP="005A6552">
            <w:pPr>
              <w:pStyle w:val="para"/>
              <w:rPr>
                <w:rFonts w:ascii="Calibri" w:hAnsi="Calibri" w:cs="Calibri"/>
                <w:b/>
              </w:rPr>
            </w:pPr>
          </w:p>
        </w:tc>
        <w:tc>
          <w:tcPr>
            <w:tcW w:w="3703" w:type="dxa"/>
            <w:gridSpan w:val="23"/>
            <w:tcBorders>
              <w:top w:val="single" w:sz="4" w:space="0" w:color="auto"/>
              <w:left w:val="single" w:sz="4" w:space="0" w:color="auto"/>
              <w:bottom w:val="single" w:sz="4" w:space="0" w:color="auto"/>
            </w:tcBorders>
            <w:shd w:val="clear" w:color="auto" w:fill="auto"/>
          </w:tcPr>
          <w:p w:rsidR="00D15D2F" w:rsidRPr="005A6552" w:rsidRDefault="00D15D2F" w:rsidP="005A6552">
            <w:pPr>
              <w:pStyle w:val="para"/>
              <w:rPr>
                <w:rFonts w:ascii="Calibri" w:hAnsi="Calibri" w:cs="Calibri"/>
                <w:b/>
              </w:rPr>
            </w:pPr>
          </w:p>
        </w:tc>
      </w:tr>
      <w:tr w:rsidR="00D15D2F" w:rsidRPr="00A75D4D" w:rsidTr="00363557">
        <w:tc>
          <w:tcPr>
            <w:tcW w:w="851" w:type="dxa"/>
            <w:tcBorders>
              <w:top w:val="single" w:sz="4" w:space="0" w:color="auto"/>
              <w:left w:val="single" w:sz="4" w:space="0" w:color="auto"/>
              <w:bottom w:val="single" w:sz="4" w:space="0" w:color="auto"/>
              <w:right w:val="single" w:sz="4" w:space="0" w:color="auto"/>
            </w:tcBorders>
            <w:shd w:val="clear" w:color="auto" w:fill="D6E9B2"/>
          </w:tcPr>
          <w:p w:rsidR="00D15D2F" w:rsidRPr="00CB64E2" w:rsidRDefault="00D15D2F" w:rsidP="005A6552">
            <w:pPr>
              <w:pStyle w:val="para"/>
              <w:rPr>
                <w:rFonts w:ascii="Calibri" w:hAnsi="Calibri" w:cs="Calibri"/>
                <w:b/>
                <w:lang w:val="de-CH"/>
              </w:rPr>
            </w:pPr>
            <w:r w:rsidRPr="00CB64E2">
              <w:rPr>
                <w:rFonts w:ascii="Calibri" w:hAnsi="Calibri" w:cs="Calibri"/>
                <w:b/>
                <w:lang w:val="de-CH"/>
              </w:rPr>
              <w:t>3.9.4</w:t>
            </w:r>
          </w:p>
        </w:tc>
        <w:tc>
          <w:tcPr>
            <w:tcW w:w="673" w:type="dxa"/>
            <w:tcBorders>
              <w:top w:val="single" w:sz="4" w:space="0" w:color="auto"/>
              <w:left w:val="single" w:sz="4" w:space="0" w:color="auto"/>
              <w:bottom w:val="single" w:sz="4" w:space="0" w:color="auto"/>
              <w:right w:val="single" w:sz="4" w:space="0" w:color="auto"/>
            </w:tcBorders>
            <w:shd w:val="clear" w:color="auto" w:fill="FBD4B4"/>
          </w:tcPr>
          <w:p w:rsidR="00D15D2F" w:rsidRPr="00CB64E2" w:rsidRDefault="00D15D2F" w:rsidP="005A6552">
            <w:pPr>
              <w:pStyle w:val="para"/>
              <w:rPr>
                <w:lang w:val="de-CH"/>
              </w:rPr>
            </w:pPr>
          </w:p>
        </w:tc>
        <w:tc>
          <w:tcPr>
            <w:tcW w:w="3546" w:type="dxa"/>
            <w:tcBorders>
              <w:top w:val="single" w:sz="4" w:space="0" w:color="auto"/>
              <w:left w:val="single" w:sz="4" w:space="0" w:color="auto"/>
              <w:bottom w:val="single" w:sz="4" w:space="0" w:color="auto"/>
            </w:tcBorders>
            <w:shd w:val="clear" w:color="auto" w:fill="auto"/>
          </w:tcPr>
          <w:p w:rsidR="00D15D2F" w:rsidRPr="00CB64E2" w:rsidRDefault="00601DDF" w:rsidP="00601DDF">
            <w:pPr>
              <w:pStyle w:val="para"/>
              <w:rPr>
                <w:rFonts w:ascii="Calibri" w:hAnsi="Calibri" w:cs="Calibri"/>
                <w:b/>
                <w:lang w:val="de-CH"/>
              </w:rPr>
            </w:pPr>
            <w:r>
              <w:rPr>
                <w:rFonts w:ascii="Calibri" w:hAnsi="Calibri" w:cs="Calibri"/>
                <w:lang w:val="de-CH"/>
              </w:rPr>
              <w:t>Werden</w:t>
            </w:r>
            <w:r w:rsidRPr="00601DDF">
              <w:rPr>
                <w:rFonts w:ascii="Calibri" w:hAnsi="Calibri" w:cs="Calibri"/>
                <w:lang w:val="de-CH"/>
              </w:rPr>
              <w:t xml:space="preserve"> Nacharbeiten oder Nachbearbeitungsvorgänge</w:t>
            </w:r>
            <w:r w:rsidR="00CB64E2" w:rsidRPr="00CB64E2">
              <w:rPr>
                <w:rFonts w:ascii="Calibri" w:hAnsi="Calibri" w:cs="Calibri"/>
                <w:lang w:val="de-CH"/>
              </w:rPr>
              <w:t xml:space="preserve"> durchgeführt, so ist die Rückverfolgbarkeit zu gewährleisten.</w:t>
            </w:r>
          </w:p>
        </w:tc>
        <w:tc>
          <w:tcPr>
            <w:tcW w:w="1134" w:type="dxa"/>
            <w:gridSpan w:val="6"/>
            <w:tcBorders>
              <w:top w:val="single" w:sz="4" w:space="0" w:color="auto"/>
              <w:left w:val="single" w:sz="4" w:space="0" w:color="auto"/>
              <w:bottom w:val="single" w:sz="4" w:space="0" w:color="auto"/>
            </w:tcBorders>
            <w:shd w:val="clear" w:color="auto" w:fill="auto"/>
          </w:tcPr>
          <w:p w:rsidR="00D15D2F" w:rsidRPr="009D7FC4" w:rsidRDefault="00D15D2F" w:rsidP="005A6552">
            <w:pPr>
              <w:pStyle w:val="para"/>
              <w:rPr>
                <w:rFonts w:ascii="Calibri" w:hAnsi="Calibri" w:cs="Calibri"/>
                <w:b/>
                <w:lang w:val="de-CH"/>
              </w:rPr>
            </w:pPr>
          </w:p>
        </w:tc>
        <w:tc>
          <w:tcPr>
            <w:tcW w:w="3719" w:type="dxa"/>
            <w:gridSpan w:val="25"/>
            <w:tcBorders>
              <w:top w:val="single" w:sz="4" w:space="0" w:color="auto"/>
              <w:left w:val="single" w:sz="4" w:space="0" w:color="auto"/>
              <w:bottom w:val="single" w:sz="4" w:space="0" w:color="auto"/>
            </w:tcBorders>
            <w:shd w:val="clear" w:color="auto" w:fill="auto"/>
          </w:tcPr>
          <w:p w:rsidR="00D15D2F" w:rsidRPr="009D7FC4" w:rsidRDefault="00D15D2F" w:rsidP="005A6552">
            <w:pPr>
              <w:pStyle w:val="para"/>
              <w:rPr>
                <w:rFonts w:ascii="Calibri" w:hAnsi="Calibri" w:cs="Calibri"/>
                <w:b/>
                <w:lang w:val="de-CH"/>
              </w:rPr>
            </w:pPr>
          </w:p>
        </w:tc>
      </w:tr>
      <w:tr w:rsidR="009F6333"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92D050"/>
          </w:tcPr>
          <w:p w:rsidR="009F6333" w:rsidRPr="00CB64E2" w:rsidRDefault="009F6333" w:rsidP="005A6552">
            <w:pPr>
              <w:pStyle w:val="para"/>
              <w:rPr>
                <w:rFonts w:ascii="Calibri" w:hAnsi="Calibri" w:cs="Calibri"/>
                <w:b/>
                <w:color w:val="FFFFFF" w:themeColor="background1"/>
                <w:lang w:val="de-CH"/>
              </w:rPr>
            </w:pPr>
            <w:r w:rsidRPr="00CB64E2">
              <w:rPr>
                <w:rFonts w:ascii="Calibri" w:hAnsi="Calibri" w:cs="Calibri"/>
                <w:b/>
                <w:color w:val="FFFFFF" w:themeColor="background1"/>
                <w:lang w:val="de-CH"/>
              </w:rPr>
              <w:t>3.10</w:t>
            </w:r>
          </w:p>
        </w:tc>
        <w:tc>
          <w:tcPr>
            <w:tcW w:w="8399" w:type="dxa"/>
            <w:gridSpan w:val="32"/>
            <w:tcBorders>
              <w:top w:val="single" w:sz="4" w:space="0" w:color="auto"/>
              <w:left w:val="single" w:sz="4" w:space="0" w:color="auto"/>
              <w:bottom w:val="single" w:sz="4" w:space="0" w:color="auto"/>
            </w:tcBorders>
            <w:shd w:val="clear" w:color="auto" w:fill="92D050"/>
          </w:tcPr>
          <w:p w:rsidR="009F6333" w:rsidRPr="00CB64E2" w:rsidRDefault="00F53409" w:rsidP="005A6552">
            <w:pPr>
              <w:pStyle w:val="para"/>
              <w:rPr>
                <w:rFonts w:ascii="Calibri" w:hAnsi="Calibri" w:cs="Calibri"/>
                <w:color w:val="FFFFFF" w:themeColor="background1"/>
                <w:lang w:val="de-CH"/>
              </w:rPr>
            </w:pPr>
            <w:r w:rsidRPr="00F53409">
              <w:rPr>
                <w:rFonts w:ascii="Calibri" w:hAnsi="Calibri" w:cs="Calibri"/>
                <w:color w:val="FFFFFF" w:themeColor="background1"/>
                <w:lang w:val="de-CH"/>
              </w:rPr>
              <w:t>Beschwerdemanagement</w:t>
            </w:r>
          </w:p>
        </w:tc>
      </w:tr>
      <w:tr w:rsidR="009F6333"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9F6333" w:rsidRPr="00CB64E2" w:rsidRDefault="009F6333" w:rsidP="005A6552">
            <w:pPr>
              <w:pStyle w:val="para"/>
              <w:rPr>
                <w:rFonts w:ascii="Calibri" w:hAnsi="Calibri" w:cs="Calibri"/>
                <w:b/>
                <w:lang w:val="de-CH"/>
              </w:rPr>
            </w:pPr>
            <w:r w:rsidRPr="00CB64E2">
              <w:rPr>
                <w:rFonts w:ascii="Calibri" w:hAnsi="Calibri" w:cs="Calibri"/>
                <w:b/>
                <w:lang w:val="de-CH"/>
              </w:rPr>
              <w:t>SOI</w:t>
            </w:r>
          </w:p>
        </w:tc>
        <w:tc>
          <w:tcPr>
            <w:tcW w:w="8399" w:type="dxa"/>
            <w:gridSpan w:val="32"/>
            <w:tcBorders>
              <w:top w:val="single" w:sz="4" w:space="0" w:color="auto"/>
              <w:left w:val="single" w:sz="4" w:space="0" w:color="auto"/>
              <w:bottom w:val="single" w:sz="4" w:space="0" w:color="auto"/>
            </w:tcBorders>
            <w:shd w:val="clear" w:color="auto" w:fill="D6E9B2"/>
          </w:tcPr>
          <w:p w:rsidR="009F6333" w:rsidRPr="00CB64E2" w:rsidRDefault="00CB64E2" w:rsidP="005A6552">
            <w:pPr>
              <w:pStyle w:val="para"/>
              <w:rPr>
                <w:rFonts w:ascii="Calibri" w:hAnsi="Calibri" w:cs="Calibri"/>
                <w:lang w:val="de-CH"/>
              </w:rPr>
            </w:pPr>
            <w:r w:rsidRPr="00CB64E2">
              <w:rPr>
                <w:rFonts w:ascii="Calibri" w:hAnsi="Calibri" w:cs="Calibri"/>
                <w:lang w:val="de-CH"/>
              </w:rPr>
              <w:t>Kundenbeschwerden werden effektiv bearbeitet und Informationen verwendet, um wiederkehrende Reklamationen zu reduzieren.</w:t>
            </w:r>
          </w:p>
        </w:tc>
      </w:tr>
      <w:tr w:rsidR="00D15D2F"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CB64E2" w:rsidRDefault="00F53409" w:rsidP="005A6552">
            <w:pPr>
              <w:pStyle w:val="para"/>
              <w:rPr>
                <w:rFonts w:ascii="Calibri" w:hAnsi="Calibri" w:cs="Calibri"/>
                <w:b/>
                <w:lang w:val="de-CH"/>
              </w:rPr>
            </w:pPr>
            <w:r w:rsidRPr="00F53409">
              <w:rPr>
                <w:rFonts w:ascii="Calibri" w:hAnsi="Calibri" w:cs="Calibri"/>
                <w:b/>
                <w:lang w:val="de-CH"/>
              </w:rPr>
              <w:t>Klausel</w:t>
            </w:r>
          </w:p>
        </w:tc>
        <w:tc>
          <w:tcPr>
            <w:tcW w:w="3546" w:type="dxa"/>
            <w:tcBorders>
              <w:top w:val="single" w:sz="4" w:space="0" w:color="auto"/>
              <w:left w:val="single" w:sz="4" w:space="0" w:color="auto"/>
              <w:bottom w:val="single" w:sz="4" w:space="0" w:color="auto"/>
            </w:tcBorders>
            <w:shd w:val="clear" w:color="auto" w:fill="auto"/>
          </w:tcPr>
          <w:p w:rsidR="00D15D2F" w:rsidRPr="00CB64E2" w:rsidRDefault="00F53409" w:rsidP="005A6552">
            <w:pPr>
              <w:pStyle w:val="para"/>
              <w:rPr>
                <w:rFonts w:ascii="Calibri" w:hAnsi="Calibri" w:cs="Calibri"/>
                <w:b/>
                <w:lang w:val="de-CH"/>
              </w:rPr>
            </w:pPr>
            <w:r w:rsidRPr="00F53409">
              <w:rPr>
                <w:rFonts w:ascii="Calibri" w:hAnsi="Calibri" w:cs="Calibri"/>
                <w:b/>
                <w:lang w:val="de-CH"/>
              </w:rPr>
              <w:t>Voraussetzungen</w:t>
            </w:r>
          </w:p>
        </w:tc>
        <w:tc>
          <w:tcPr>
            <w:tcW w:w="1166" w:type="dxa"/>
            <w:gridSpan w:val="9"/>
            <w:tcBorders>
              <w:top w:val="single" w:sz="4" w:space="0" w:color="auto"/>
              <w:left w:val="single" w:sz="4" w:space="0" w:color="auto"/>
              <w:bottom w:val="single" w:sz="4" w:space="0" w:color="auto"/>
            </w:tcBorders>
            <w:shd w:val="clear" w:color="auto" w:fill="auto"/>
          </w:tcPr>
          <w:p w:rsidR="00D15D2F" w:rsidRPr="00F53409" w:rsidRDefault="00F53409" w:rsidP="005A6552">
            <w:pPr>
              <w:pStyle w:val="para"/>
              <w:rPr>
                <w:rFonts w:ascii="Calibri" w:hAnsi="Calibri" w:cs="Calibri"/>
                <w:b/>
                <w:lang w:val="de-CH"/>
              </w:rPr>
            </w:pPr>
            <w:r w:rsidRPr="00F53409">
              <w:rPr>
                <w:rFonts w:ascii="Calibri" w:hAnsi="Calibri" w:cs="Calibri"/>
                <w:b/>
                <w:lang w:val="de-CH"/>
              </w:rPr>
              <w:t xml:space="preserve">Entspricht </w:t>
            </w:r>
          </w:p>
        </w:tc>
        <w:tc>
          <w:tcPr>
            <w:tcW w:w="3687" w:type="dxa"/>
            <w:gridSpan w:val="22"/>
            <w:tcBorders>
              <w:top w:val="single" w:sz="4" w:space="0" w:color="auto"/>
              <w:left w:val="single" w:sz="4" w:space="0" w:color="auto"/>
              <w:bottom w:val="single" w:sz="4" w:space="0" w:color="auto"/>
            </w:tcBorders>
            <w:shd w:val="clear" w:color="auto" w:fill="auto"/>
          </w:tcPr>
          <w:p w:rsidR="00D15D2F" w:rsidRPr="0036219C" w:rsidRDefault="00D15D2F" w:rsidP="00D15D2F">
            <w:pPr>
              <w:pStyle w:val="para"/>
              <w:rPr>
                <w:rFonts w:ascii="Calibri" w:hAnsi="Calibri" w:cs="Calibri"/>
                <w:b/>
              </w:rPr>
            </w:pPr>
          </w:p>
        </w:tc>
      </w:tr>
      <w:tr w:rsidR="00D15D2F"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CB64E2" w:rsidRDefault="00D15D2F" w:rsidP="0036219C">
            <w:pPr>
              <w:pStyle w:val="para"/>
              <w:rPr>
                <w:rFonts w:ascii="Calibri" w:hAnsi="Calibri" w:cs="Calibri"/>
                <w:b/>
                <w:lang w:val="de-CH"/>
              </w:rPr>
            </w:pPr>
            <w:r w:rsidRPr="00CB64E2">
              <w:rPr>
                <w:rFonts w:ascii="Calibri" w:hAnsi="Calibri" w:cs="Calibri"/>
                <w:b/>
                <w:lang w:val="de-CH"/>
              </w:rPr>
              <w:t>3.10.1</w:t>
            </w:r>
          </w:p>
        </w:tc>
        <w:tc>
          <w:tcPr>
            <w:tcW w:w="3546" w:type="dxa"/>
            <w:tcBorders>
              <w:top w:val="single" w:sz="4" w:space="0" w:color="auto"/>
              <w:left w:val="single" w:sz="4" w:space="0" w:color="auto"/>
              <w:bottom w:val="single" w:sz="4" w:space="0" w:color="auto"/>
              <w:right w:val="single" w:sz="4" w:space="0" w:color="auto"/>
            </w:tcBorders>
          </w:tcPr>
          <w:p w:rsidR="00D15D2F" w:rsidRPr="00CB64E2" w:rsidRDefault="00CB64E2" w:rsidP="0036219C">
            <w:pPr>
              <w:pStyle w:val="para"/>
              <w:rPr>
                <w:rFonts w:ascii="Calibri" w:hAnsi="Calibri" w:cs="Calibri"/>
                <w:lang w:val="de-CH"/>
              </w:rPr>
            </w:pPr>
            <w:r w:rsidRPr="00CB64E2">
              <w:rPr>
                <w:rFonts w:ascii="Calibri" w:hAnsi="Calibri" w:cs="Calibri"/>
                <w:lang w:val="de-CH"/>
              </w:rPr>
              <w:t xml:space="preserve">Alle Beschwerden werden aufgezeichnet, untersucht und die Ergebnisse der Untersuchung des Problems aufgezeichnet, sofern ausreichende Informationen zur Verfügung gestellt werden. </w:t>
            </w:r>
            <w:r w:rsidR="00BC2959">
              <w:rPr>
                <w:rFonts w:ascii="Calibri" w:hAnsi="Calibri" w:cs="Calibri"/>
                <w:lang w:val="de-CH"/>
              </w:rPr>
              <w:t>Massnahmen</w:t>
            </w:r>
            <w:r w:rsidRPr="00CB64E2">
              <w:rPr>
                <w:rFonts w:ascii="Calibri" w:hAnsi="Calibri" w:cs="Calibri"/>
                <w:lang w:val="de-CH"/>
              </w:rPr>
              <w:t>, die der Schwere und Häufigkeit der festgestellten Probleme angemessen sind, werden von entsprechend geschultem Personal unverzüglich und wirksam durchgeführt.</w:t>
            </w:r>
          </w:p>
        </w:tc>
        <w:tc>
          <w:tcPr>
            <w:tcW w:w="1128" w:type="dxa"/>
            <w:gridSpan w:val="5"/>
            <w:tcBorders>
              <w:top w:val="single" w:sz="4" w:space="0" w:color="auto"/>
              <w:left w:val="single" w:sz="4" w:space="0" w:color="auto"/>
              <w:bottom w:val="single" w:sz="4" w:space="0" w:color="auto"/>
            </w:tcBorders>
            <w:shd w:val="clear" w:color="auto" w:fill="auto"/>
          </w:tcPr>
          <w:p w:rsidR="00D15D2F" w:rsidRPr="009D7FC4" w:rsidRDefault="00D15D2F" w:rsidP="0036219C">
            <w:pPr>
              <w:pStyle w:val="para"/>
              <w:rPr>
                <w:rFonts w:ascii="Calibri" w:hAnsi="Calibri" w:cs="Calibri"/>
                <w:b/>
                <w:lang w:val="de-CH"/>
              </w:rPr>
            </w:pPr>
          </w:p>
        </w:tc>
        <w:tc>
          <w:tcPr>
            <w:tcW w:w="3725" w:type="dxa"/>
            <w:gridSpan w:val="26"/>
            <w:tcBorders>
              <w:top w:val="single" w:sz="4" w:space="0" w:color="auto"/>
              <w:left w:val="single" w:sz="4" w:space="0" w:color="auto"/>
              <w:bottom w:val="single" w:sz="4" w:space="0" w:color="auto"/>
            </w:tcBorders>
            <w:shd w:val="clear" w:color="auto" w:fill="auto"/>
          </w:tcPr>
          <w:p w:rsidR="00D15D2F" w:rsidRPr="009D7FC4" w:rsidRDefault="00D15D2F" w:rsidP="0036219C">
            <w:pPr>
              <w:pStyle w:val="para"/>
              <w:rPr>
                <w:rFonts w:ascii="Calibri" w:hAnsi="Calibri" w:cs="Calibri"/>
                <w:b/>
                <w:lang w:val="de-CH"/>
              </w:rPr>
            </w:pPr>
          </w:p>
        </w:tc>
      </w:tr>
      <w:tr w:rsidR="00D15D2F"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CB64E2" w:rsidRDefault="00D15D2F" w:rsidP="0036219C">
            <w:pPr>
              <w:pStyle w:val="para"/>
              <w:rPr>
                <w:rFonts w:ascii="Calibri" w:hAnsi="Calibri" w:cs="Calibri"/>
                <w:b/>
                <w:lang w:val="de-CH"/>
              </w:rPr>
            </w:pPr>
            <w:r w:rsidRPr="00CB64E2">
              <w:rPr>
                <w:rFonts w:ascii="Calibri" w:hAnsi="Calibri" w:cs="Calibri"/>
                <w:b/>
                <w:lang w:val="de-CH"/>
              </w:rPr>
              <w:t>3.10.2</w:t>
            </w:r>
          </w:p>
        </w:tc>
        <w:tc>
          <w:tcPr>
            <w:tcW w:w="3546" w:type="dxa"/>
            <w:tcBorders>
              <w:top w:val="single" w:sz="4" w:space="0" w:color="auto"/>
              <w:left w:val="single" w:sz="4" w:space="0" w:color="auto"/>
              <w:bottom w:val="single" w:sz="4" w:space="0" w:color="auto"/>
              <w:right w:val="single" w:sz="4" w:space="0" w:color="auto"/>
            </w:tcBorders>
          </w:tcPr>
          <w:p w:rsidR="00D15D2F" w:rsidRPr="00CB64E2" w:rsidRDefault="00CB64E2" w:rsidP="0036219C">
            <w:pPr>
              <w:pStyle w:val="para"/>
              <w:rPr>
                <w:rFonts w:ascii="Calibri" w:hAnsi="Calibri" w:cs="Calibri"/>
                <w:lang w:val="de-CH"/>
              </w:rPr>
            </w:pPr>
            <w:r w:rsidRPr="00CB64E2">
              <w:rPr>
                <w:rFonts w:ascii="Calibri" w:hAnsi="Calibri" w:cs="Calibri"/>
                <w:lang w:val="de-CH"/>
              </w:rPr>
              <w:t>Die Beschwerdedaten sind auf wesentliche Trends hin zu analysieren. Bei einem signifikanten Anstieg einer Beschwerde oder einer schwerwiegenden Beschwerde wird die Ursachenanalyse herangezogen, um die Produktsicherheit, -legalität und -qualität kontinuierlich zu verbessern und ein Wiederauftreten zu vermeiden. Diese Analyse wird dem zuständigen Personal zur Verfügung gestellt.</w:t>
            </w:r>
          </w:p>
        </w:tc>
        <w:tc>
          <w:tcPr>
            <w:tcW w:w="1128" w:type="dxa"/>
            <w:gridSpan w:val="5"/>
            <w:tcBorders>
              <w:top w:val="single" w:sz="4" w:space="0" w:color="auto"/>
              <w:left w:val="single" w:sz="4" w:space="0" w:color="auto"/>
              <w:bottom w:val="single" w:sz="4" w:space="0" w:color="auto"/>
            </w:tcBorders>
            <w:shd w:val="clear" w:color="auto" w:fill="auto"/>
          </w:tcPr>
          <w:p w:rsidR="00D15D2F" w:rsidRPr="0036219C" w:rsidRDefault="00D15D2F" w:rsidP="0036219C">
            <w:pPr>
              <w:pStyle w:val="para"/>
              <w:rPr>
                <w:rFonts w:ascii="Calibri" w:hAnsi="Calibri" w:cs="Calibri"/>
                <w:b/>
              </w:rPr>
            </w:pPr>
          </w:p>
        </w:tc>
        <w:tc>
          <w:tcPr>
            <w:tcW w:w="3725" w:type="dxa"/>
            <w:gridSpan w:val="26"/>
            <w:tcBorders>
              <w:top w:val="single" w:sz="4" w:space="0" w:color="auto"/>
              <w:left w:val="single" w:sz="4" w:space="0" w:color="auto"/>
              <w:bottom w:val="single" w:sz="4" w:space="0" w:color="auto"/>
            </w:tcBorders>
            <w:shd w:val="clear" w:color="auto" w:fill="auto"/>
          </w:tcPr>
          <w:p w:rsidR="00D15D2F" w:rsidRPr="0036219C" w:rsidRDefault="00D15D2F" w:rsidP="0036219C">
            <w:pPr>
              <w:pStyle w:val="para"/>
              <w:rPr>
                <w:rFonts w:ascii="Calibri" w:hAnsi="Calibri" w:cs="Calibri"/>
                <w:b/>
              </w:rPr>
            </w:pPr>
          </w:p>
        </w:tc>
      </w:tr>
      <w:tr w:rsidR="00715658"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92D050"/>
          </w:tcPr>
          <w:p w:rsidR="00715658" w:rsidRPr="00CB64E2" w:rsidRDefault="00715658" w:rsidP="0036219C">
            <w:pPr>
              <w:pStyle w:val="para"/>
              <w:rPr>
                <w:rFonts w:ascii="Calibri" w:hAnsi="Calibri" w:cs="Calibri"/>
                <w:b/>
                <w:color w:val="FFFFFF" w:themeColor="background1"/>
                <w:lang w:val="de-CH"/>
              </w:rPr>
            </w:pPr>
            <w:r w:rsidRPr="00CB64E2">
              <w:rPr>
                <w:rFonts w:ascii="Calibri" w:hAnsi="Calibri" w:cs="Calibri"/>
                <w:b/>
                <w:color w:val="FFFFFF" w:themeColor="background1"/>
                <w:lang w:val="de-CH"/>
              </w:rPr>
              <w:t>3.11</w:t>
            </w:r>
          </w:p>
        </w:tc>
        <w:tc>
          <w:tcPr>
            <w:tcW w:w="8399" w:type="dxa"/>
            <w:gridSpan w:val="32"/>
            <w:tcBorders>
              <w:top w:val="single" w:sz="4" w:space="0" w:color="auto"/>
              <w:left w:val="single" w:sz="4" w:space="0" w:color="auto"/>
              <w:bottom w:val="single" w:sz="4" w:space="0" w:color="auto"/>
            </w:tcBorders>
            <w:shd w:val="clear" w:color="auto" w:fill="92D050"/>
          </w:tcPr>
          <w:p w:rsidR="00715658" w:rsidRPr="00CB64E2" w:rsidRDefault="001A10FA" w:rsidP="0036219C">
            <w:pPr>
              <w:pStyle w:val="para"/>
              <w:rPr>
                <w:rFonts w:ascii="Calibri" w:hAnsi="Calibri" w:cs="Calibri"/>
                <w:color w:val="FFFFFF" w:themeColor="background1"/>
                <w:lang w:val="de-CH"/>
              </w:rPr>
            </w:pPr>
            <w:r w:rsidRPr="001A10FA">
              <w:rPr>
                <w:rFonts w:ascii="Calibri" w:hAnsi="Calibri" w:cs="Calibri"/>
                <w:color w:val="FFFFFF" w:themeColor="background1"/>
                <w:lang w:val="de-CH"/>
              </w:rPr>
              <w:t>Management von Vorfällen, Produktrücknahme und Produktrückruf</w:t>
            </w:r>
          </w:p>
        </w:tc>
      </w:tr>
      <w:tr w:rsidR="00715658"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715658" w:rsidRPr="00CB64E2" w:rsidRDefault="00715658" w:rsidP="0036219C">
            <w:pPr>
              <w:pStyle w:val="para"/>
              <w:rPr>
                <w:rFonts w:ascii="Calibri" w:hAnsi="Calibri" w:cs="Calibri"/>
                <w:b/>
                <w:lang w:val="de-CH"/>
              </w:rPr>
            </w:pPr>
            <w:r w:rsidRPr="00CB64E2">
              <w:rPr>
                <w:rFonts w:ascii="Calibri" w:hAnsi="Calibri" w:cs="Calibri"/>
                <w:b/>
                <w:lang w:val="de-CH"/>
              </w:rPr>
              <w:t>SOI</w:t>
            </w:r>
          </w:p>
        </w:tc>
        <w:tc>
          <w:tcPr>
            <w:tcW w:w="8399" w:type="dxa"/>
            <w:gridSpan w:val="32"/>
            <w:tcBorders>
              <w:top w:val="single" w:sz="4" w:space="0" w:color="auto"/>
              <w:left w:val="single" w:sz="4" w:space="0" w:color="auto"/>
              <w:bottom w:val="single" w:sz="4" w:space="0" w:color="auto"/>
            </w:tcBorders>
            <w:shd w:val="clear" w:color="auto" w:fill="D6E9B2"/>
          </w:tcPr>
          <w:p w:rsidR="00715658" w:rsidRPr="00CB64E2" w:rsidRDefault="00CB64E2" w:rsidP="0036219C">
            <w:pPr>
              <w:pStyle w:val="para"/>
              <w:rPr>
                <w:rFonts w:ascii="Calibri" w:hAnsi="Calibri" w:cs="Calibri"/>
                <w:lang w:val="de-CH"/>
              </w:rPr>
            </w:pPr>
            <w:r w:rsidRPr="00CB64E2">
              <w:rPr>
                <w:rFonts w:ascii="Calibri" w:hAnsi="Calibri" w:cs="Calibri"/>
                <w:lang w:val="de-CH"/>
              </w:rPr>
              <w:t>Das Unternehmen muss über einen Plan und ein System verfügen, um Vorfälle effektiv zu bewältigen und die Rücknahme und den Rückruf von Produkten zu ermöglichen, falls dies erforderlich ist.</w:t>
            </w:r>
          </w:p>
        </w:tc>
      </w:tr>
      <w:tr w:rsidR="00D15D2F" w:rsidRPr="00BA7E6F"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CB64E2" w:rsidRDefault="001A10FA" w:rsidP="0036219C">
            <w:pPr>
              <w:pStyle w:val="para"/>
              <w:rPr>
                <w:rFonts w:ascii="Calibri" w:hAnsi="Calibri" w:cs="Calibri"/>
                <w:b/>
                <w:lang w:val="de-CH"/>
              </w:rPr>
            </w:pPr>
            <w:r w:rsidRPr="001A10FA">
              <w:rPr>
                <w:rFonts w:ascii="Calibri" w:hAnsi="Calibri" w:cs="Calibri"/>
                <w:b/>
                <w:lang w:val="de-CH"/>
              </w:rPr>
              <w:t>Klausel</w:t>
            </w:r>
          </w:p>
        </w:tc>
        <w:tc>
          <w:tcPr>
            <w:tcW w:w="3546" w:type="dxa"/>
            <w:tcBorders>
              <w:top w:val="single" w:sz="4" w:space="0" w:color="auto"/>
              <w:left w:val="single" w:sz="4" w:space="0" w:color="auto"/>
              <w:bottom w:val="single" w:sz="4" w:space="0" w:color="auto"/>
            </w:tcBorders>
            <w:shd w:val="clear" w:color="auto" w:fill="FFFFFF" w:themeFill="background1"/>
          </w:tcPr>
          <w:p w:rsidR="00D15D2F" w:rsidRPr="00CB64E2" w:rsidRDefault="001A10FA" w:rsidP="0036219C">
            <w:pPr>
              <w:pStyle w:val="para"/>
              <w:rPr>
                <w:rFonts w:ascii="Calibri" w:hAnsi="Calibri" w:cs="Calibri"/>
                <w:b/>
                <w:lang w:val="de-CH"/>
              </w:rPr>
            </w:pPr>
            <w:r w:rsidRPr="001A10FA">
              <w:rPr>
                <w:rFonts w:ascii="Calibri" w:hAnsi="Calibri" w:cs="Calibri"/>
                <w:b/>
                <w:lang w:val="de-CH"/>
              </w:rPr>
              <w:t>Voraussetzungen</w:t>
            </w:r>
          </w:p>
        </w:tc>
        <w:tc>
          <w:tcPr>
            <w:tcW w:w="1143" w:type="dxa"/>
            <w:gridSpan w:val="7"/>
            <w:tcBorders>
              <w:top w:val="single" w:sz="4" w:space="0" w:color="auto"/>
              <w:left w:val="single" w:sz="4" w:space="0" w:color="auto"/>
              <w:bottom w:val="single" w:sz="4" w:space="0" w:color="auto"/>
            </w:tcBorders>
            <w:shd w:val="clear" w:color="auto" w:fill="FFFFFF" w:themeFill="background1"/>
          </w:tcPr>
          <w:p w:rsidR="00D15D2F" w:rsidRPr="001A10FA" w:rsidRDefault="001A10FA" w:rsidP="0036219C">
            <w:pPr>
              <w:pStyle w:val="para"/>
              <w:rPr>
                <w:rFonts w:ascii="Calibri" w:hAnsi="Calibri" w:cs="Calibri"/>
                <w:b/>
                <w:lang w:val="de-CH"/>
              </w:rPr>
            </w:pPr>
            <w:r w:rsidRPr="001A10FA">
              <w:rPr>
                <w:rFonts w:ascii="Calibri" w:hAnsi="Calibri" w:cs="Calibri"/>
                <w:b/>
                <w:lang w:val="de-CH"/>
              </w:rPr>
              <w:t>Entspricht</w:t>
            </w:r>
            <w:r>
              <w:rPr>
                <w:rFonts w:ascii="Calibri" w:hAnsi="Calibri" w:cs="Calibri"/>
                <w:b/>
                <w:lang w:val="de-CH"/>
              </w:rPr>
              <w:t xml:space="preserve"> </w:t>
            </w:r>
          </w:p>
        </w:tc>
        <w:tc>
          <w:tcPr>
            <w:tcW w:w="3710" w:type="dxa"/>
            <w:gridSpan w:val="24"/>
            <w:tcBorders>
              <w:top w:val="single" w:sz="4" w:space="0" w:color="auto"/>
              <w:left w:val="single" w:sz="4" w:space="0" w:color="auto"/>
              <w:bottom w:val="single" w:sz="4" w:space="0" w:color="auto"/>
            </w:tcBorders>
            <w:shd w:val="clear" w:color="auto" w:fill="FFFFFF" w:themeFill="background1"/>
          </w:tcPr>
          <w:p w:rsidR="00D15D2F" w:rsidRPr="00715658" w:rsidRDefault="00D15D2F" w:rsidP="00D15D2F">
            <w:pPr>
              <w:pStyle w:val="para"/>
              <w:rPr>
                <w:rFonts w:ascii="Calibri" w:hAnsi="Calibri" w:cs="Calibri"/>
                <w:b/>
              </w:rPr>
            </w:pPr>
          </w:p>
        </w:tc>
      </w:tr>
      <w:tr w:rsidR="00D15D2F"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CB64E2" w:rsidRDefault="00D15D2F" w:rsidP="00715658">
            <w:pPr>
              <w:pStyle w:val="para"/>
              <w:rPr>
                <w:rFonts w:ascii="Calibri" w:hAnsi="Calibri" w:cs="Calibri"/>
                <w:b/>
                <w:lang w:val="de-CH"/>
              </w:rPr>
            </w:pPr>
            <w:r w:rsidRPr="00CB64E2">
              <w:rPr>
                <w:rFonts w:ascii="Calibri" w:hAnsi="Calibri" w:cs="Calibri"/>
                <w:b/>
                <w:lang w:val="de-CH"/>
              </w:rPr>
              <w:t>3.11.1</w:t>
            </w:r>
          </w:p>
        </w:tc>
        <w:tc>
          <w:tcPr>
            <w:tcW w:w="3546" w:type="dxa"/>
            <w:tcBorders>
              <w:top w:val="single" w:sz="4" w:space="0" w:color="auto"/>
              <w:left w:val="single" w:sz="4" w:space="0" w:color="auto"/>
              <w:bottom w:val="single" w:sz="4" w:space="0" w:color="auto"/>
              <w:right w:val="single" w:sz="4" w:space="0" w:color="auto"/>
            </w:tcBorders>
          </w:tcPr>
          <w:p w:rsidR="00D15D2F" w:rsidRPr="00CB64E2" w:rsidRDefault="00CB64E2" w:rsidP="00715658">
            <w:pPr>
              <w:pStyle w:val="para"/>
              <w:rPr>
                <w:rFonts w:ascii="Calibri" w:hAnsi="Calibri" w:cs="Calibri"/>
                <w:lang w:val="de-CH"/>
              </w:rPr>
            </w:pPr>
            <w:r w:rsidRPr="00CB64E2">
              <w:rPr>
                <w:rFonts w:ascii="Calibri" w:hAnsi="Calibri" w:cs="Calibri"/>
                <w:lang w:val="de-CH"/>
              </w:rPr>
              <w:t>Das Unternehmen muss über Verfahren verfügen, um Vorfälle und potenzielle Notsituationen, die sich auf die Lebensmittelsicherheit, -legalität oder -qualität auswirken, zu melden und wirksam zu bewältigen.</w:t>
            </w:r>
            <w:r w:rsidR="00D15D2F" w:rsidRPr="00CB64E2">
              <w:rPr>
                <w:rFonts w:ascii="Calibri" w:hAnsi="Calibri" w:cs="Calibri"/>
                <w:lang w:val="de-CH"/>
              </w:rPr>
              <w:t xml:space="preserve"> </w:t>
            </w:r>
            <w:r w:rsidRPr="00CB64E2">
              <w:rPr>
                <w:rFonts w:ascii="Calibri" w:hAnsi="Calibri" w:cs="Calibri"/>
                <w:lang w:val="de-CH"/>
              </w:rPr>
              <w:t>Dazu gehört auch die Prüfung von Notfallplänen zur Aufrechterhaltung der Produktsicherheit, -qualität und -legalität. Zu den Vorfällen können gehören:</w:t>
            </w:r>
          </w:p>
          <w:p w:rsidR="00D15D2F" w:rsidRPr="00CB64E2" w:rsidRDefault="00CB64E2" w:rsidP="00CF20A3">
            <w:pPr>
              <w:pStyle w:val="Aufzhlungszeichen"/>
              <w:numPr>
                <w:ilvl w:val="0"/>
                <w:numId w:val="7"/>
              </w:numPr>
              <w:rPr>
                <w:lang w:val="de-CH"/>
              </w:rPr>
            </w:pPr>
            <w:r w:rsidRPr="00CB64E2">
              <w:rPr>
                <w:lang w:val="de-CH"/>
              </w:rPr>
              <w:t>Unterbrechung wichtiger Dienste wie Wasser, Energie, Verkehr, Kühlprozesse, Personalverfügbarkeit und Kommunikation</w:t>
            </w:r>
          </w:p>
          <w:p w:rsidR="00D15D2F" w:rsidRPr="00CB64E2" w:rsidRDefault="00CB64E2" w:rsidP="00CF20A3">
            <w:pPr>
              <w:pStyle w:val="Aufzhlungszeichen"/>
              <w:numPr>
                <w:ilvl w:val="0"/>
                <w:numId w:val="7"/>
              </w:numPr>
              <w:rPr>
                <w:lang w:val="de-CH"/>
              </w:rPr>
            </w:pPr>
            <w:r w:rsidRPr="00CB64E2">
              <w:rPr>
                <w:lang w:val="de-CH"/>
              </w:rPr>
              <w:t>Ereignisse wie Feuer, Überschwemmung oder Naturkatastrophen</w:t>
            </w:r>
          </w:p>
          <w:p w:rsidR="00D15D2F" w:rsidRPr="00CB64E2" w:rsidRDefault="00CB64E2" w:rsidP="00CF20A3">
            <w:pPr>
              <w:pStyle w:val="Aufzhlungszeichen"/>
              <w:numPr>
                <w:ilvl w:val="0"/>
                <w:numId w:val="7"/>
              </w:numPr>
              <w:rPr>
                <w:lang w:val="de-CH"/>
              </w:rPr>
            </w:pPr>
            <w:r w:rsidRPr="00CB64E2">
              <w:rPr>
                <w:lang w:val="de-CH"/>
              </w:rPr>
              <w:t>böswillige Kontamination oder Sabotage</w:t>
            </w:r>
          </w:p>
          <w:p w:rsidR="00D15D2F" w:rsidRPr="00CB64E2" w:rsidRDefault="00CB64E2" w:rsidP="00CF20A3">
            <w:pPr>
              <w:pStyle w:val="Aufzhlungszeichen"/>
              <w:numPr>
                <w:ilvl w:val="0"/>
                <w:numId w:val="7"/>
              </w:numPr>
              <w:rPr>
                <w:lang w:val="de-CH"/>
              </w:rPr>
            </w:pPr>
            <w:r w:rsidRPr="00CB64E2">
              <w:rPr>
                <w:lang w:val="de-CH"/>
              </w:rPr>
              <w:t>Ausfall oder Angriffe auf die digitale Cybersicherheit.</w:t>
            </w:r>
          </w:p>
          <w:p w:rsidR="00D15D2F" w:rsidRPr="00CB64E2" w:rsidRDefault="00CB64E2" w:rsidP="00715658">
            <w:pPr>
              <w:pStyle w:val="para"/>
              <w:rPr>
                <w:rFonts w:ascii="Calibri" w:hAnsi="Calibri" w:cs="Calibri"/>
                <w:lang w:val="de-CH"/>
              </w:rPr>
            </w:pPr>
            <w:r w:rsidRPr="00CB64E2">
              <w:rPr>
                <w:rFonts w:ascii="Calibri" w:hAnsi="Calibri" w:cs="Calibri"/>
                <w:lang w:val="de-CH"/>
              </w:rPr>
              <w:t>Können Produkte, die von der Anlage freigesetzt wurden, von einem Vorfall betroffen sein, so ist zu prüfen, ob es notwendig ist, Produkte zurückzuziehen oder zurückzurufen.</w:t>
            </w:r>
          </w:p>
        </w:tc>
        <w:tc>
          <w:tcPr>
            <w:tcW w:w="1121" w:type="dxa"/>
            <w:gridSpan w:val="4"/>
            <w:tcBorders>
              <w:top w:val="single" w:sz="4" w:space="0" w:color="auto"/>
              <w:left w:val="single" w:sz="4" w:space="0" w:color="auto"/>
              <w:bottom w:val="single" w:sz="4" w:space="0" w:color="auto"/>
            </w:tcBorders>
            <w:shd w:val="clear" w:color="auto" w:fill="FFFFFF" w:themeFill="background1"/>
          </w:tcPr>
          <w:p w:rsidR="00D15D2F" w:rsidRPr="009D7FC4" w:rsidRDefault="00D15D2F" w:rsidP="00715658">
            <w:pPr>
              <w:pStyle w:val="para"/>
              <w:rPr>
                <w:rFonts w:ascii="Calibri" w:hAnsi="Calibri" w:cs="Calibri"/>
                <w:b/>
                <w:lang w:val="de-CH"/>
              </w:rPr>
            </w:pPr>
          </w:p>
        </w:tc>
        <w:tc>
          <w:tcPr>
            <w:tcW w:w="3732" w:type="dxa"/>
            <w:gridSpan w:val="27"/>
            <w:tcBorders>
              <w:top w:val="single" w:sz="4" w:space="0" w:color="auto"/>
              <w:left w:val="single" w:sz="4" w:space="0" w:color="auto"/>
              <w:bottom w:val="single" w:sz="4" w:space="0" w:color="auto"/>
            </w:tcBorders>
            <w:shd w:val="clear" w:color="auto" w:fill="FFFFFF" w:themeFill="background1"/>
          </w:tcPr>
          <w:p w:rsidR="00D15D2F" w:rsidRPr="009D7FC4" w:rsidRDefault="00D15D2F" w:rsidP="00715658">
            <w:pPr>
              <w:pStyle w:val="para"/>
              <w:rPr>
                <w:rFonts w:ascii="Calibri" w:hAnsi="Calibri" w:cs="Calibri"/>
                <w:b/>
                <w:lang w:val="de-CH"/>
              </w:rPr>
            </w:pPr>
          </w:p>
        </w:tc>
      </w:tr>
      <w:tr w:rsidR="00D15D2F"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CB64E2" w:rsidRDefault="00D15D2F" w:rsidP="00715658">
            <w:pPr>
              <w:pStyle w:val="para"/>
              <w:rPr>
                <w:rFonts w:ascii="Calibri" w:hAnsi="Calibri" w:cs="Calibri"/>
                <w:b/>
                <w:lang w:val="de-CH"/>
              </w:rPr>
            </w:pPr>
            <w:r w:rsidRPr="00CB64E2">
              <w:rPr>
                <w:rFonts w:ascii="Calibri" w:hAnsi="Calibri" w:cs="Calibri"/>
                <w:b/>
                <w:lang w:val="de-CH"/>
              </w:rPr>
              <w:t>3.11.2</w:t>
            </w:r>
          </w:p>
        </w:tc>
        <w:tc>
          <w:tcPr>
            <w:tcW w:w="3546" w:type="dxa"/>
            <w:tcBorders>
              <w:top w:val="single" w:sz="4" w:space="0" w:color="auto"/>
              <w:left w:val="single" w:sz="4" w:space="0" w:color="auto"/>
              <w:bottom w:val="single" w:sz="4" w:space="0" w:color="auto"/>
              <w:right w:val="single" w:sz="4" w:space="0" w:color="auto"/>
            </w:tcBorders>
          </w:tcPr>
          <w:p w:rsidR="00D15D2F" w:rsidRPr="00CB64E2" w:rsidRDefault="00A50BB1" w:rsidP="00715658">
            <w:pPr>
              <w:pStyle w:val="para"/>
              <w:rPr>
                <w:rFonts w:ascii="Calibri" w:hAnsi="Calibri" w:cs="Calibri"/>
                <w:lang w:val="de-CH"/>
              </w:rPr>
            </w:pPr>
            <w:r w:rsidRPr="00A50BB1">
              <w:rPr>
                <w:rFonts w:ascii="Calibri" w:hAnsi="Calibri" w:cs="Calibri"/>
                <w:lang w:val="de-CH"/>
              </w:rPr>
              <w:t>Das Unternehmen muss über ein dokumentiertes Produktrücknahme- und Rückrufverfahren verfügen. Dazu gehört mindestens Folgendes:</w:t>
            </w:r>
          </w:p>
          <w:p w:rsidR="00D15D2F" w:rsidRPr="00CB64E2" w:rsidRDefault="00A50BB1" w:rsidP="00CF20A3">
            <w:pPr>
              <w:pStyle w:val="Aufzhlungszeichen"/>
              <w:numPr>
                <w:ilvl w:val="0"/>
                <w:numId w:val="7"/>
              </w:numPr>
              <w:rPr>
                <w:lang w:val="de-CH"/>
              </w:rPr>
            </w:pPr>
            <w:r w:rsidRPr="00A50BB1">
              <w:rPr>
                <w:lang w:val="de-CH"/>
              </w:rPr>
              <w:t>Identifizierung von Schlüsselpersonen, die das Rückrufmanagementteam bilden, mit klar definierten Verantwortlichkeiten</w:t>
            </w:r>
          </w:p>
          <w:p w:rsidR="00D15D2F" w:rsidRPr="00CB64E2" w:rsidRDefault="00A50BB1" w:rsidP="00CF20A3">
            <w:pPr>
              <w:pStyle w:val="Aufzhlungszeichen"/>
              <w:numPr>
                <w:ilvl w:val="0"/>
                <w:numId w:val="7"/>
              </w:numPr>
              <w:rPr>
                <w:lang w:val="de-CH"/>
              </w:rPr>
            </w:pPr>
            <w:r w:rsidRPr="00A50BB1">
              <w:rPr>
                <w:lang w:val="de-CH"/>
              </w:rPr>
              <w:t>Leitlinien für die Entscheidung, ob ein Produkt zurückgerufen oder zurückgezogen werden muss, und die Aufzeichnungen, die geführt werden müssen</w:t>
            </w:r>
          </w:p>
          <w:p w:rsidR="00D15D2F" w:rsidRPr="00CB64E2" w:rsidRDefault="00A50BB1" w:rsidP="00CF20A3">
            <w:pPr>
              <w:pStyle w:val="Aufzhlungszeichen"/>
              <w:numPr>
                <w:ilvl w:val="0"/>
                <w:numId w:val="7"/>
              </w:numPr>
              <w:rPr>
                <w:lang w:val="de-CH"/>
              </w:rPr>
            </w:pPr>
            <w:r w:rsidRPr="00A50BB1">
              <w:rPr>
                <w:lang w:val="de-CH"/>
              </w:rPr>
              <w:t>eine aktuelle Liste der wichtigsten Kontakte (</w:t>
            </w:r>
            <w:r w:rsidR="00342691">
              <w:rPr>
                <w:lang w:val="de-CH"/>
              </w:rPr>
              <w:t>einschliesslich</w:t>
            </w:r>
            <w:r w:rsidRPr="00A50BB1">
              <w:rPr>
                <w:lang w:val="de-CH"/>
              </w:rPr>
              <w:t xml:space="preserve"> der Kontaktdaten au</w:t>
            </w:r>
            <w:r w:rsidR="00601DDF">
              <w:rPr>
                <w:lang w:val="de-CH"/>
              </w:rPr>
              <w:t>ss</w:t>
            </w:r>
            <w:r w:rsidRPr="00A50BB1">
              <w:rPr>
                <w:lang w:val="de-CH"/>
              </w:rPr>
              <w:t>erhalb der Geschäftszeiten) oder einen Verweis auf den Standort einer solchen Liste (z.B. Rückrufmanagementteam, Rettungsdienste, Lieferanten, Kunden, Zertifizierungsstelle, Aufsichtsbehörde)</w:t>
            </w:r>
          </w:p>
          <w:p w:rsidR="00D15D2F" w:rsidRPr="00CB64E2" w:rsidRDefault="00A50BB1" w:rsidP="00CF20A3">
            <w:pPr>
              <w:pStyle w:val="Aufzhlungszeichen"/>
              <w:numPr>
                <w:ilvl w:val="0"/>
                <w:numId w:val="7"/>
              </w:numPr>
              <w:rPr>
                <w:lang w:val="de-CH"/>
              </w:rPr>
            </w:pPr>
            <w:r w:rsidRPr="00A50BB1">
              <w:rPr>
                <w:lang w:val="de-CH"/>
              </w:rPr>
              <w:t>einen Kommunikationsplan, der die rechtzeitige Bereitstellung von Informationen an Kunden, Verbraucher und Regulierungsbehörden umfasst</w:t>
            </w:r>
          </w:p>
          <w:p w:rsidR="00D15D2F" w:rsidRPr="00CB64E2" w:rsidRDefault="00A50BB1" w:rsidP="00CF20A3">
            <w:pPr>
              <w:pStyle w:val="Aufzhlungszeichen"/>
              <w:numPr>
                <w:ilvl w:val="0"/>
                <w:numId w:val="7"/>
              </w:numPr>
              <w:rPr>
                <w:lang w:val="de-CH"/>
              </w:rPr>
            </w:pPr>
            <w:r w:rsidRPr="00A50BB1">
              <w:rPr>
                <w:lang w:val="de-CH"/>
              </w:rPr>
              <w:t>Angaben zu externen Stellen, die bei Bedarf beratend und unterstützend tätig sind (z.B. Fachlaboratorien, Aufsichtsbehörden und Rechtsexperten)</w:t>
            </w:r>
          </w:p>
          <w:p w:rsidR="00D15D2F" w:rsidRPr="00CB64E2" w:rsidRDefault="00A50BB1" w:rsidP="00CF20A3">
            <w:pPr>
              <w:pStyle w:val="Aufzhlungszeichen"/>
              <w:numPr>
                <w:ilvl w:val="0"/>
                <w:numId w:val="7"/>
              </w:numPr>
              <w:rPr>
                <w:lang w:val="de-CH"/>
              </w:rPr>
            </w:pPr>
            <w:r w:rsidRPr="00A50BB1">
              <w:rPr>
                <w:lang w:val="de-CH"/>
              </w:rPr>
              <w:t>einen Plan zur Abwicklung der Logistik der Produktrückverfolgbarkeit, der Rückgewinnung oder Entsorgung des betroffenen Produkts und des Bestandsabgleichs</w:t>
            </w:r>
          </w:p>
          <w:p w:rsidR="00D15D2F" w:rsidRPr="00CB64E2" w:rsidRDefault="00A50BB1" w:rsidP="00CF20A3">
            <w:pPr>
              <w:pStyle w:val="Aufzhlungszeichen"/>
              <w:numPr>
                <w:ilvl w:val="0"/>
                <w:numId w:val="7"/>
              </w:numPr>
              <w:rPr>
                <w:lang w:val="de-CH"/>
              </w:rPr>
            </w:pPr>
            <w:r w:rsidRPr="00A50BB1">
              <w:rPr>
                <w:lang w:val="de-CH"/>
              </w:rPr>
              <w:t>einen Plan zur Aufzeichnung der Zeiten der wichtigsten Aktivitäten</w:t>
            </w:r>
          </w:p>
          <w:p w:rsidR="00D15D2F" w:rsidRPr="00CB64E2" w:rsidRDefault="00A50BB1" w:rsidP="00CF20A3">
            <w:pPr>
              <w:pStyle w:val="Aufzhlungszeichen"/>
              <w:numPr>
                <w:ilvl w:val="0"/>
                <w:numId w:val="7"/>
              </w:numPr>
              <w:rPr>
                <w:lang w:val="de-CH"/>
              </w:rPr>
            </w:pPr>
            <w:r w:rsidRPr="00A50BB1">
              <w:rPr>
                <w:lang w:val="de-CH"/>
              </w:rPr>
              <w:t>einen Plan zur Durchführung von Ursachenanalysen und zur Umsetzung kontinuierlicher Verbesserungen, um Wiederholungen zu vermeiden.</w:t>
            </w:r>
          </w:p>
          <w:p w:rsidR="00D15D2F" w:rsidRPr="00CB64E2" w:rsidRDefault="00A50BB1" w:rsidP="00715658">
            <w:pPr>
              <w:pStyle w:val="para"/>
              <w:rPr>
                <w:rFonts w:ascii="Calibri" w:hAnsi="Calibri" w:cs="Calibri"/>
                <w:lang w:val="de-CH"/>
              </w:rPr>
            </w:pPr>
            <w:r w:rsidRPr="00A50BB1">
              <w:rPr>
                <w:rFonts w:ascii="Calibri" w:hAnsi="Calibri" w:cs="Calibri"/>
                <w:lang w:val="de-CH"/>
              </w:rPr>
              <w:t>Das Verfahren muss jederzeit anwendbar sein.</w:t>
            </w:r>
          </w:p>
        </w:tc>
        <w:tc>
          <w:tcPr>
            <w:tcW w:w="1106" w:type="dxa"/>
            <w:gridSpan w:val="3"/>
            <w:tcBorders>
              <w:top w:val="single" w:sz="4" w:space="0" w:color="auto"/>
              <w:left w:val="single" w:sz="4" w:space="0" w:color="auto"/>
              <w:bottom w:val="single" w:sz="4" w:space="0" w:color="auto"/>
            </w:tcBorders>
            <w:shd w:val="clear" w:color="auto" w:fill="FFFFFF" w:themeFill="background1"/>
          </w:tcPr>
          <w:p w:rsidR="00D15D2F" w:rsidRPr="009D7FC4" w:rsidRDefault="00D15D2F" w:rsidP="00715658">
            <w:pPr>
              <w:pStyle w:val="para"/>
              <w:rPr>
                <w:rFonts w:ascii="Calibri" w:hAnsi="Calibri" w:cs="Calibri"/>
                <w:b/>
                <w:lang w:val="de-CH"/>
              </w:rPr>
            </w:pPr>
          </w:p>
        </w:tc>
        <w:tc>
          <w:tcPr>
            <w:tcW w:w="3747" w:type="dxa"/>
            <w:gridSpan w:val="28"/>
            <w:tcBorders>
              <w:top w:val="single" w:sz="4" w:space="0" w:color="auto"/>
              <w:left w:val="single" w:sz="4" w:space="0" w:color="auto"/>
              <w:bottom w:val="single" w:sz="4" w:space="0" w:color="auto"/>
            </w:tcBorders>
            <w:shd w:val="clear" w:color="auto" w:fill="FFFFFF" w:themeFill="background1"/>
          </w:tcPr>
          <w:p w:rsidR="00D15D2F" w:rsidRPr="009D7FC4" w:rsidRDefault="00D15D2F" w:rsidP="00715658">
            <w:pPr>
              <w:pStyle w:val="para"/>
              <w:rPr>
                <w:rFonts w:ascii="Calibri" w:hAnsi="Calibri" w:cs="Calibri"/>
                <w:b/>
                <w:lang w:val="de-CH"/>
              </w:rPr>
            </w:pPr>
          </w:p>
        </w:tc>
      </w:tr>
      <w:tr w:rsidR="00D15D2F"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CB64E2" w:rsidRDefault="00D15D2F" w:rsidP="00715658">
            <w:pPr>
              <w:pStyle w:val="para"/>
              <w:rPr>
                <w:rFonts w:ascii="Calibri" w:hAnsi="Calibri" w:cs="Calibri"/>
                <w:b/>
                <w:lang w:val="de-CH"/>
              </w:rPr>
            </w:pPr>
            <w:r w:rsidRPr="00CB64E2">
              <w:rPr>
                <w:rFonts w:ascii="Calibri" w:hAnsi="Calibri" w:cs="Calibri"/>
                <w:b/>
                <w:lang w:val="de-CH"/>
              </w:rPr>
              <w:t>3.11.3</w:t>
            </w:r>
          </w:p>
        </w:tc>
        <w:tc>
          <w:tcPr>
            <w:tcW w:w="3546" w:type="dxa"/>
            <w:tcBorders>
              <w:top w:val="single" w:sz="4" w:space="0" w:color="auto"/>
              <w:left w:val="single" w:sz="4" w:space="0" w:color="auto"/>
              <w:bottom w:val="single" w:sz="4" w:space="0" w:color="auto"/>
              <w:right w:val="single" w:sz="4" w:space="0" w:color="auto"/>
            </w:tcBorders>
          </w:tcPr>
          <w:p w:rsidR="00D15D2F" w:rsidRPr="00CB64E2" w:rsidRDefault="00E44431" w:rsidP="00715658">
            <w:pPr>
              <w:pStyle w:val="para"/>
              <w:rPr>
                <w:rFonts w:ascii="Calibri" w:hAnsi="Calibri" w:cs="Calibri"/>
                <w:lang w:val="de-CH"/>
              </w:rPr>
            </w:pPr>
            <w:r w:rsidRPr="00E44431">
              <w:rPr>
                <w:rFonts w:ascii="Calibri" w:hAnsi="Calibri" w:cs="Calibri"/>
                <w:lang w:val="de-CH"/>
              </w:rPr>
              <w:t>Die Rückruf- und Rücknahmeverfahren sind mindestens einmal jährlich so zu testen, dass ihr wirksamer Betrieb gewährleistet ist. Die Ergebnisse der Prüfung sind aufzubewahren und umfassen auch die Zeitpunkte der wichtigsten Aktivitäten.</w:t>
            </w:r>
            <w:r w:rsidR="00D15D2F" w:rsidRPr="00CB64E2">
              <w:rPr>
                <w:rFonts w:ascii="Calibri" w:hAnsi="Calibri" w:cs="Calibri"/>
                <w:lang w:val="de-CH"/>
              </w:rPr>
              <w:t xml:space="preserve"> </w:t>
            </w:r>
            <w:r w:rsidRPr="00E44431">
              <w:rPr>
                <w:rFonts w:ascii="Calibri" w:hAnsi="Calibri" w:cs="Calibri"/>
                <w:lang w:val="de-CH"/>
              </w:rPr>
              <w:t>Die Ergebnisse des Tests und des tatsächlichen Rückrufs sind zu verwenden, um das Verfahren zu überprüfen und gegebenenfalls Verbesserungen vorzunehmen.</w:t>
            </w:r>
          </w:p>
        </w:tc>
        <w:tc>
          <w:tcPr>
            <w:tcW w:w="1091" w:type="dxa"/>
            <w:gridSpan w:val="2"/>
            <w:tcBorders>
              <w:top w:val="single" w:sz="4" w:space="0" w:color="auto"/>
              <w:left w:val="single" w:sz="4" w:space="0" w:color="auto"/>
              <w:bottom w:val="single" w:sz="4" w:space="0" w:color="auto"/>
            </w:tcBorders>
            <w:shd w:val="clear" w:color="auto" w:fill="FFFFFF" w:themeFill="background1"/>
          </w:tcPr>
          <w:p w:rsidR="00D15D2F" w:rsidRPr="009D7FC4" w:rsidRDefault="00D15D2F" w:rsidP="00715658">
            <w:pPr>
              <w:pStyle w:val="para"/>
              <w:rPr>
                <w:rFonts w:ascii="Calibri" w:hAnsi="Calibri" w:cs="Calibri"/>
                <w:b/>
                <w:lang w:val="de-CH"/>
              </w:rPr>
            </w:pPr>
          </w:p>
        </w:tc>
        <w:tc>
          <w:tcPr>
            <w:tcW w:w="3762" w:type="dxa"/>
            <w:gridSpan w:val="29"/>
            <w:tcBorders>
              <w:top w:val="single" w:sz="4" w:space="0" w:color="auto"/>
              <w:left w:val="single" w:sz="4" w:space="0" w:color="auto"/>
              <w:bottom w:val="single" w:sz="4" w:space="0" w:color="auto"/>
            </w:tcBorders>
            <w:shd w:val="clear" w:color="auto" w:fill="FFFFFF" w:themeFill="background1"/>
          </w:tcPr>
          <w:p w:rsidR="00D15D2F" w:rsidRPr="009D7FC4" w:rsidRDefault="00D15D2F" w:rsidP="00715658">
            <w:pPr>
              <w:pStyle w:val="para"/>
              <w:rPr>
                <w:rFonts w:ascii="Calibri" w:hAnsi="Calibri" w:cs="Calibri"/>
                <w:b/>
                <w:lang w:val="de-CH"/>
              </w:rPr>
            </w:pPr>
          </w:p>
        </w:tc>
      </w:tr>
      <w:tr w:rsidR="00D15D2F" w:rsidRPr="00A75D4D" w:rsidTr="00363557">
        <w:tc>
          <w:tcPr>
            <w:tcW w:w="1524"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CB64E2" w:rsidRDefault="00D15D2F" w:rsidP="00715658">
            <w:pPr>
              <w:pStyle w:val="para"/>
              <w:rPr>
                <w:rFonts w:ascii="Calibri" w:hAnsi="Calibri" w:cs="Calibri"/>
                <w:b/>
                <w:lang w:val="de-CH"/>
              </w:rPr>
            </w:pPr>
            <w:r w:rsidRPr="00CB64E2">
              <w:rPr>
                <w:rFonts w:ascii="Calibri" w:hAnsi="Calibri" w:cs="Calibri"/>
                <w:b/>
                <w:lang w:val="de-CH"/>
              </w:rPr>
              <w:t>3.11.4</w:t>
            </w:r>
          </w:p>
        </w:tc>
        <w:tc>
          <w:tcPr>
            <w:tcW w:w="3546" w:type="dxa"/>
            <w:tcBorders>
              <w:top w:val="single" w:sz="4" w:space="0" w:color="auto"/>
              <w:left w:val="single" w:sz="4" w:space="0" w:color="auto"/>
              <w:bottom w:val="single" w:sz="4" w:space="0" w:color="auto"/>
              <w:right w:val="single" w:sz="4" w:space="0" w:color="auto"/>
            </w:tcBorders>
          </w:tcPr>
          <w:p w:rsidR="00D15D2F" w:rsidRPr="00CB64E2" w:rsidRDefault="00E44431" w:rsidP="00715658">
            <w:pPr>
              <w:pStyle w:val="para"/>
              <w:rPr>
                <w:rFonts w:ascii="Calibri" w:hAnsi="Calibri" w:cs="Calibri"/>
                <w:lang w:val="de-CH"/>
              </w:rPr>
            </w:pPr>
            <w:r w:rsidRPr="00E44431">
              <w:rPr>
                <w:rFonts w:ascii="Calibri" w:hAnsi="Calibri" w:cs="Calibri"/>
                <w:lang w:val="de-CH"/>
              </w:rPr>
              <w:t xml:space="preserve">Im Falle eines signifikanten Vorfalls im Bereich der Lebensmittelsicherheit, </w:t>
            </w:r>
            <w:r w:rsidR="00342691">
              <w:rPr>
                <w:rFonts w:ascii="Calibri" w:hAnsi="Calibri" w:cs="Calibri"/>
                <w:lang w:val="de-CH"/>
              </w:rPr>
              <w:t>einschliesslich</w:t>
            </w:r>
            <w:r w:rsidRPr="00E44431">
              <w:rPr>
                <w:rFonts w:ascii="Calibri" w:hAnsi="Calibri" w:cs="Calibri"/>
                <w:lang w:val="de-CH"/>
              </w:rPr>
              <w:t xml:space="preserve"> eines Produktrückrufs oder einer Nichtkonformität der regulatorischen Lebensmittelsicherheit (z.B. ein Durchsetzungsbescheid), ist die Zertifizierungsstelle, die das aktuelle Zertifikat für den Standort gemä</w:t>
            </w:r>
            <w:r w:rsidR="00601DDF">
              <w:rPr>
                <w:rFonts w:ascii="Calibri" w:hAnsi="Calibri" w:cs="Calibri"/>
                <w:lang w:val="de-CH"/>
              </w:rPr>
              <w:t>ss</w:t>
            </w:r>
            <w:r w:rsidRPr="00E44431">
              <w:rPr>
                <w:rFonts w:ascii="Calibri" w:hAnsi="Calibri" w:cs="Calibri"/>
                <w:lang w:val="de-CH"/>
              </w:rPr>
              <w:t xml:space="preserve"> dieser Norm ausstellt, innerhalb von 3 Werktagen zu informieren.</w:t>
            </w:r>
          </w:p>
        </w:tc>
        <w:tc>
          <w:tcPr>
            <w:tcW w:w="1075" w:type="dxa"/>
            <w:tcBorders>
              <w:top w:val="single" w:sz="4" w:space="0" w:color="auto"/>
              <w:left w:val="single" w:sz="4" w:space="0" w:color="auto"/>
              <w:bottom w:val="single" w:sz="4" w:space="0" w:color="auto"/>
            </w:tcBorders>
            <w:shd w:val="clear" w:color="auto" w:fill="FFFFFF" w:themeFill="background1"/>
          </w:tcPr>
          <w:p w:rsidR="00D15D2F" w:rsidRPr="009D7FC4" w:rsidRDefault="00D15D2F" w:rsidP="00715658">
            <w:pPr>
              <w:pStyle w:val="para"/>
              <w:rPr>
                <w:rFonts w:ascii="Calibri" w:hAnsi="Calibri" w:cs="Calibri"/>
                <w:b/>
                <w:lang w:val="de-CH"/>
              </w:rPr>
            </w:pPr>
          </w:p>
        </w:tc>
        <w:tc>
          <w:tcPr>
            <w:tcW w:w="3778" w:type="dxa"/>
            <w:gridSpan w:val="30"/>
            <w:tcBorders>
              <w:top w:val="single" w:sz="4" w:space="0" w:color="auto"/>
              <w:left w:val="single" w:sz="4" w:space="0" w:color="auto"/>
              <w:bottom w:val="single" w:sz="4" w:space="0" w:color="auto"/>
            </w:tcBorders>
            <w:shd w:val="clear" w:color="auto" w:fill="FFFFFF" w:themeFill="background1"/>
          </w:tcPr>
          <w:p w:rsidR="00D15D2F" w:rsidRPr="009D7FC4" w:rsidRDefault="00D15D2F" w:rsidP="00715658">
            <w:pPr>
              <w:pStyle w:val="para"/>
              <w:rPr>
                <w:rFonts w:ascii="Calibri" w:hAnsi="Calibri" w:cs="Calibri"/>
                <w:b/>
                <w:lang w:val="de-CH"/>
              </w:rPr>
            </w:pPr>
          </w:p>
        </w:tc>
      </w:tr>
    </w:tbl>
    <w:p w:rsidR="00696EC9" w:rsidRPr="009D7FC4" w:rsidRDefault="00696EC9">
      <w:pPr>
        <w:rPr>
          <w:lang w:val="de-CH"/>
        </w:rPr>
      </w:pPr>
    </w:p>
    <w:tbl>
      <w:tblPr>
        <w:tblStyle w:val="Tabellenraster"/>
        <w:tblW w:w="9923" w:type="dxa"/>
        <w:tblInd w:w="-289" w:type="dxa"/>
        <w:tblLook w:val="04A0" w:firstRow="1" w:lastRow="0" w:firstColumn="1" w:lastColumn="0" w:noHBand="0" w:noVBand="1"/>
      </w:tblPr>
      <w:tblGrid>
        <w:gridCol w:w="1055"/>
        <w:gridCol w:w="450"/>
        <w:gridCol w:w="3681"/>
        <w:gridCol w:w="1104"/>
        <w:gridCol w:w="32"/>
        <w:gridCol w:w="7"/>
        <w:gridCol w:w="8"/>
        <w:gridCol w:w="6"/>
        <w:gridCol w:w="29"/>
        <w:gridCol w:w="14"/>
        <w:gridCol w:w="21"/>
        <w:gridCol w:w="13"/>
        <w:gridCol w:w="6"/>
        <w:gridCol w:w="8"/>
        <w:gridCol w:w="7"/>
        <w:gridCol w:w="13"/>
        <w:gridCol w:w="22"/>
        <w:gridCol w:w="14"/>
        <w:gridCol w:w="15"/>
        <w:gridCol w:w="22"/>
        <w:gridCol w:w="14"/>
        <w:gridCol w:w="7"/>
        <w:gridCol w:w="8"/>
        <w:gridCol w:w="7"/>
        <w:gridCol w:w="7"/>
        <w:gridCol w:w="8"/>
        <w:gridCol w:w="28"/>
        <w:gridCol w:w="15"/>
        <w:gridCol w:w="15"/>
        <w:gridCol w:w="15"/>
        <w:gridCol w:w="29"/>
        <w:gridCol w:w="15"/>
        <w:gridCol w:w="13"/>
        <w:gridCol w:w="22"/>
        <w:gridCol w:w="29"/>
        <w:gridCol w:w="15"/>
        <w:gridCol w:w="29"/>
        <w:gridCol w:w="15"/>
        <w:gridCol w:w="71"/>
        <w:gridCol w:w="7"/>
        <w:gridCol w:w="27"/>
        <w:gridCol w:w="15"/>
        <w:gridCol w:w="32"/>
        <w:gridCol w:w="15"/>
        <w:gridCol w:w="15"/>
        <w:gridCol w:w="21"/>
        <w:gridCol w:w="47"/>
        <w:gridCol w:w="20"/>
        <w:gridCol w:w="16"/>
        <w:gridCol w:w="31"/>
        <w:gridCol w:w="51"/>
        <w:gridCol w:w="2737"/>
      </w:tblGrid>
      <w:tr w:rsidR="00A3112B" w:rsidTr="00A3112B">
        <w:tc>
          <w:tcPr>
            <w:tcW w:w="1521" w:type="dxa"/>
            <w:gridSpan w:val="2"/>
            <w:shd w:val="clear" w:color="auto" w:fill="92D050"/>
          </w:tcPr>
          <w:p w:rsidR="00ED2604" w:rsidRPr="0099343B" w:rsidRDefault="00ED2604" w:rsidP="0005691C">
            <w:pPr>
              <w:spacing w:before="120" w:after="120"/>
              <w:rPr>
                <w:rFonts w:ascii="Calibri" w:hAnsi="Calibri" w:cs="Calibri"/>
                <w:b/>
                <w:color w:val="FFFFFF" w:themeColor="background1"/>
                <w:sz w:val="24"/>
                <w:szCs w:val="24"/>
                <w:lang w:val="de-CH"/>
              </w:rPr>
            </w:pPr>
            <w:bookmarkStart w:id="1" w:name="_Hlk519253552"/>
            <w:bookmarkStart w:id="2" w:name="_Hlk519257024"/>
            <w:r w:rsidRPr="0099343B">
              <w:rPr>
                <w:rFonts w:ascii="Calibri" w:hAnsi="Calibri" w:cs="Calibri"/>
                <w:b/>
                <w:color w:val="FFFFFF" w:themeColor="background1"/>
                <w:sz w:val="24"/>
                <w:szCs w:val="24"/>
                <w:lang w:val="de-CH"/>
              </w:rPr>
              <w:t>4</w:t>
            </w:r>
          </w:p>
        </w:tc>
        <w:tc>
          <w:tcPr>
            <w:tcW w:w="8402" w:type="dxa"/>
            <w:gridSpan w:val="50"/>
            <w:shd w:val="clear" w:color="auto" w:fill="92D050"/>
          </w:tcPr>
          <w:p w:rsidR="00ED2604" w:rsidRPr="0099343B" w:rsidRDefault="00B83722" w:rsidP="0005691C">
            <w:pPr>
              <w:spacing w:before="120" w:after="120"/>
              <w:rPr>
                <w:rFonts w:ascii="Calibri" w:hAnsi="Calibri" w:cs="Calibri"/>
                <w:b/>
                <w:color w:val="FFFFFF" w:themeColor="background1"/>
                <w:sz w:val="24"/>
                <w:szCs w:val="24"/>
                <w:lang w:val="de-CH"/>
              </w:rPr>
            </w:pPr>
            <w:r w:rsidRPr="00B83722">
              <w:rPr>
                <w:rFonts w:ascii="Calibri" w:hAnsi="Calibri" w:cs="Calibri"/>
                <w:b/>
                <w:color w:val="FFFFFF" w:themeColor="background1"/>
                <w:sz w:val="24"/>
                <w:szCs w:val="24"/>
                <w:lang w:val="de-CH"/>
              </w:rPr>
              <w:t>Standortnormen</w:t>
            </w:r>
          </w:p>
        </w:tc>
      </w:tr>
      <w:tr w:rsidR="00A3112B" w:rsidTr="00A3112B">
        <w:tc>
          <w:tcPr>
            <w:tcW w:w="1521" w:type="dxa"/>
            <w:gridSpan w:val="2"/>
            <w:shd w:val="clear" w:color="auto" w:fill="92D050"/>
          </w:tcPr>
          <w:p w:rsidR="00ED2604" w:rsidRPr="0099343B" w:rsidRDefault="00ED2604" w:rsidP="0005691C">
            <w:pPr>
              <w:spacing w:before="120" w:after="120"/>
              <w:rPr>
                <w:rFonts w:ascii="Calibri" w:hAnsi="Calibri" w:cs="Calibri"/>
                <w:color w:val="FFFFFF" w:themeColor="background1"/>
                <w:lang w:val="de-CH"/>
              </w:rPr>
            </w:pPr>
            <w:r w:rsidRPr="0099343B">
              <w:rPr>
                <w:rFonts w:ascii="Calibri" w:hAnsi="Calibri" w:cs="Calibri"/>
                <w:color w:val="FFFFFF" w:themeColor="background1"/>
                <w:lang w:val="de-CH"/>
              </w:rPr>
              <w:t>4.1</w:t>
            </w:r>
          </w:p>
        </w:tc>
        <w:tc>
          <w:tcPr>
            <w:tcW w:w="8402" w:type="dxa"/>
            <w:gridSpan w:val="50"/>
            <w:shd w:val="clear" w:color="auto" w:fill="92D050"/>
          </w:tcPr>
          <w:p w:rsidR="00ED2604" w:rsidRPr="0099343B" w:rsidRDefault="00B83722" w:rsidP="0005691C">
            <w:pPr>
              <w:spacing w:before="120" w:after="120"/>
              <w:rPr>
                <w:rFonts w:ascii="Calibri" w:hAnsi="Calibri" w:cs="Calibri"/>
                <w:color w:val="FFFFFF" w:themeColor="background1"/>
                <w:lang w:val="de-CH"/>
              </w:rPr>
            </w:pPr>
            <w:r w:rsidRPr="00B83722">
              <w:rPr>
                <w:rFonts w:ascii="Calibri" w:hAnsi="Calibri" w:cs="Calibri"/>
                <w:color w:val="FFFFFF" w:themeColor="background1"/>
                <w:lang w:val="de-CH"/>
              </w:rPr>
              <w:t>Externe Normen</w:t>
            </w:r>
          </w:p>
        </w:tc>
      </w:tr>
      <w:tr w:rsidR="00A3112B" w:rsidRPr="00A75D4D" w:rsidTr="00A3112B">
        <w:tc>
          <w:tcPr>
            <w:tcW w:w="1521" w:type="dxa"/>
            <w:gridSpan w:val="2"/>
            <w:shd w:val="clear" w:color="auto" w:fill="D6E9B2"/>
          </w:tcPr>
          <w:p w:rsidR="00ED2604" w:rsidRPr="0099343B" w:rsidRDefault="00ED2604" w:rsidP="0005691C">
            <w:pPr>
              <w:spacing w:before="120" w:after="120"/>
              <w:rPr>
                <w:rFonts w:ascii="Calibri" w:hAnsi="Calibri" w:cs="Calibri"/>
                <w:b/>
                <w:lang w:val="de-CH"/>
              </w:rPr>
            </w:pPr>
            <w:r w:rsidRPr="0099343B">
              <w:rPr>
                <w:rFonts w:ascii="Calibri" w:hAnsi="Calibri" w:cs="Calibri"/>
                <w:b/>
                <w:lang w:val="de-CH"/>
              </w:rPr>
              <w:t>SOI</w:t>
            </w:r>
          </w:p>
        </w:tc>
        <w:tc>
          <w:tcPr>
            <w:tcW w:w="8402" w:type="dxa"/>
            <w:gridSpan w:val="50"/>
            <w:shd w:val="clear" w:color="auto" w:fill="D6E9B2"/>
          </w:tcPr>
          <w:p w:rsidR="00ED2604" w:rsidRPr="0099343B" w:rsidRDefault="0099343B" w:rsidP="0005691C">
            <w:pPr>
              <w:pStyle w:val="para"/>
              <w:rPr>
                <w:rFonts w:ascii="Calibri" w:hAnsi="Calibri" w:cs="Calibri"/>
                <w:lang w:val="de-CH"/>
              </w:rPr>
            </w:pPr>
            <w:r w:rsidRPr="0099343B">
              <w:rPr>
                <w:rFonts w:ascii="Calibri" w:hAnsi="Calibri" w:cs="Calibri"/>
                <w:lang w:val="de-CH"/>
              </w:rPr>
              <w:t>Der Produktionss</w:t>
            </w:r>
            <w:r w:rsidR="00601DDF">
              <w:rPr>
                <w:rFonts w:ascii="Calibri" w:hAnsi="Calibri" w:cs="Calibri"/>
                <w:lang w:val="de-CH"/>
              </w:rPr>
              <w:t>tandort muss von geeigneter Gröss</w:t>
            </w:r>
            <w:r w:rsidRPr="0099343B">
              <w:rPr>
                <w:rFonts w:ascii="Calibri" w:hAnsi="Calibri" w:cs="Calibri"/>
                <w:lang w:val="de-CH"/>
              </w:rPr>
              <w:t>e, Lage und Konstruktion sein und so instand gehalten werden, dass das Risiko einer Kontamination verringert und die Herstellung sicherer und legaler Fertigprodukte erleichtert wird.</w:t>
            </w:r>
          </w:p>
        </w:tc>
      </w:tr>
      <w:tr w:rsidR="000074C4" w:rsidTr="00A3112B">
        <w:tc>
          <w:tcPr>
            <w:tcW w:w="1521" w:type="dxa"/>
            <w:gridSpan w:val="2"/>
            <w:shd w:val="clear" w:color="auto" w:fill="D6E9B2"/>
          </w:tcPr>
          <w:p w:rsidR="00AD1263" w:rsidRPr="0099343B" w:rsidRDefault="00B83722" w:rsidP="0005691C">
            <w:pPr>
              <w:spacing w:before="120" w:after="120"/>
              <w:rPr>
                <w:rFonts w:ascii="Calibri" w:hAnsi="Calibri" w:cs="Calibri"/>
                <w:b/>
                <w:lang w:val="de-CH"/>
              </w:rPr>
            </w:pPr>
            <w:r w:rsidRPr="00B83722">
              <w:rPr>
                <w:rFonts w:ascii="Calibri" w:hAnsi="Calibri" w:cs="Calibri"/>
                <w:b/>
                <w:lang w:val="de-CH"/>
              </w:rPr>
              <w:t>Klausel</w:t>
            </w:r>
          </w:p>
        </w:tc>
        <w:tc>
          <w:tcPr>
            <w:tcW w:w="3279" w:type="dxa"/>
          </w:tcPr>
          <w:p w:rsidR="00AD1263" w:rsidRPr="0099343B" w:rsidRDefault="00B83722" w:rsidP="0005691C">
            <w:pPr>
              <w:spacing w:before="120" w:after="120"/>
              <w:rPr>
                <w:rFonts w:ascii="Calibri" w:hAnsi="Calibri" w:cs="Calibri"/>
                <w:b/>
                <w:lang w:val="de-CH"/>
              </w:rPr>
            </w:pPr>
            <w:r w:rsidRPr="00B83722">
              <w:rPr>
                <w:rFonts w:ascii="Calibri" w:hAnsi="Calibri" w:cs="Calibri"/>
                <w:b/>
                <w:lang w:val="de-CH"/>
              </w:rPr>
              <w:t>Voraussetzungen</w:t>
            </w:r>
          </w:p>
        </w:tc>
        <w:tc>
          <w:tcPr>
            <w:tcW w:w="1989" w:type="dxa"/>
            <w:gridSpan w:val="48"/>
          </w:tcPr>
          <w:p w:rsidR="00AD1263" w:rsidRPr="00B83722" w:rsidRDefault="00B83722" w:rsidP="0005691C">
            <w:pPr>
              <w:spacing w:before="120" w:after="120"/>
              <w:rPr>
                <w:rFonts w:ascii="Calibri" w:hAnsi="Calibri" w:cs="Calibri"/>
                <w:b/>
                <w:lang w:val="de-CH"/>
              </w:rPr>
            </w:pPr>
            <w:r w:rsidRPr="00B83722">
              <w:rPr>
                <w:rFonts w:ascii="Calibri" w:hAnsi="Calibri" w:cs="Calibri"/>
                <w:b/>
                <w:lang w:val="de-CH"/>
              </w:rPr>
              <w:t>Entspricht</w:t>
            </w:r>
          </w:p>
        </w:tc>
        <w:tc>
          <w:tcPr>
            <w:tcW w:w="3134" w:type="dxa"/>
          </w:tcPr>
          <w:p w:rsidR="00AD1263" w:rsidRPr="00ED4AAE" w:rsidRDefault="00AD1263" w:rsidP="00AD1263">
            <w:pPr>
              <w:spacing w:before="120" w:after="120"/>
              <w:rPr>
                <w:rFonts w:ascii="Calibri" w:hAnsi="Calibri" w:cs="Calibri"/>
                <w:b/>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99343B" w:rsidRDefault="00AD1263" w:rsidP="00E0033A">
            <w:pPr>
              <w:pStyle w:val="para"/>
              <w:rPr>
                <w:rFonts w:ascii="Calibri" w:hAnsi="Calibri" w:cs="Calibri"/>
                <w:b/>
                <w:lang w:val="de-CH"/>
              </w:rPr>
            </w:pPr>
            <w:r w:rsidRPr="0099343B">
              <w:rPr>
                <w:rFonts w:ascii="Calibri" w:hAnsi="Calibri" w:cs="Calibri"/>
                <w:b/>
                <w:lang w:val="de-CH"/>
              </w:rPr>
              <w:t>4.1.1</w:t>
            </w:r>
          </w:p>
        </w:tc>
        <w:tc>
          <w:tcPr>
            <w:tcW w:w="3279" w:type="dxa"/>
            <w:tcBorders>
              <w:top w:val="single" w:sz="4" w:space="0" w:color="auto"/>
              <w:left w:val="single" w:sz="4" w:space="0" w:color="auto"/>
              <w:bottom w:val="single" w:sz="4" w:space="0" w:color="auto"/>
              <w:right w:val="single" w:sz="4" w:space="0" w:color="auto"/>
            </w:tcBorders>
          </w:tcPr>
          <w:p w:rsidR="00AD1263" w:rsidRPr="0099343B" w:rsidRDefault="0099343B" w:rsidP="00E0033A">
            <w:pPr>
              <w:pStyle w:val="para"/>
              <w:rPr>
                <w:rFonts w:ascii="Calibri" w:hAnsi="Calibri" w:cs="Calibri"/>
                <w:lang w:val="de-CH"/>
              </w:rPr>
            </w:pPr>
            <w:r w:rsidRPr="0099343B">
              <w:rPr>
                <w:rFonts w:ascii="Calibri" w:hAnsi="Calibri" w:cs="Calibri"/>
                <w:lang w:val="de-CH"/>
              </w:rPr>
              <w:t xml:space="preserve">Lokale Tätigkeiten und die Umgebung des Standorts, die sich nachteilig auf die Integrität des Endprodukts auswirken können, sind zu berücksichtigen, und es sind </w:t>
            </w:r>
            <w:r w:rsidR="00BC2959">
              <w:rPr>
                <w:rFonts w:ascii="Calibri" w:hAnsi="Calibri" w:cs="Calibri"/>
                <w:lang w:val="de-CH"/>
              </w:rPr>
              <w:t>Massnahmen</w:t>
            </w:r>
            <w:r w:rsidRPr="0099343B">
              <w:rPr>
                <w:rFonts w:ascii="Calibri" w:hAnsi="Calibri" w:cs="Calibri"/>
                <w:lang w:val="de-CH"/>
              </w:rPr>
              <w:t xml:space="preserve"> zur Vermeidung einer Kontamination zu ergreifen.</w:t>
            </w:r>
            <w:r>
              <w:rPr>
                <w:rFonts w:ascii="Calibri" w:hAnsi="Calibri" w:cs="Calibri"/>
                <w:lang w:val="de-CH"/>
              </w:rPr>
              <w:t xml:space="preserve"> </w:t>
            </w:r>
            <w:r w:rsidRPr="0099343B">
              <w:rPr>
                <w:rFonts w:ascii="Calibri" w:hAnsi="Calibri" w:cs="Calibri"/>
                <w:lang w:val="de-CH"/>
              </w:rPr>
              <w:t xml:space="preserve">Wurden </w:t>
            </w:r>
            <w:r w:rsidR="00BC2959">
              <w:rPr>
                <w:rFonts w:ascii="Calibri" w:hAnsi="Calibri" w:cs="Calibri"/>
                <w:lang w:val="de-CH"/>
              </w:rPr>
              <w:t>Massnahmen</w:t>
            </w:r>
            <w:r w:rsidRPr="0099343B">
              <w:rPr>
                <w:rFonts w:ascii="Calibri" w:hAnsi="Calibri" w:cs="Calibri"/>
                <w:lang w:val="de-CH"/>
              </w:rPr>
              <w:t xml:space="preserve"> zum Schutz der Anlage getroffen (vor potenziellen Verunreinigungen, Überschwemmungen usw.), so sind diese als Reaktion auf Änderungen zu überprüfen.</w:t>
            </w:r>
          </w:p>
        </w:tc>
        <w:tc>
          <w:tcPr>
            <w:tcW w:w="1932" w:type="dxa"/>
            <w:gridSpan w:val="47"/>
          </w:tcPr>
          <w:p w:rsidR="00AD1263" w:rsidRPr="009D7FC4" w:rsidRDefault="00AD1263" w:rsidP="00E0033A">
            <w:pPr>
              <w:spacing w:before="120" w:after="120"/>
              <w:rPr>
                <w:rFonts w:cstheme="minorHAnsi"/>
                <w:lang w:val="de-CH"/>
              </w:rPr>
            </w:pPr>
          </w:p>
        </w:tc>
        <w:tc>
          <w:tcPr>
            <w:tcW w:w="3191" w:type="dxa"/>
            <w:gridSpan w:val="2"/>
          </w:tcPr>
          <w:p w:rsidR="00AD1263" w:rsidRPr="009D7FC4" w:rsidRDefault="00AD1263" w:rsidP="00E0033A">
            <w:pPr>
              <w:spacing w:before="120" w:after="120"/>
              <w:rPr>
                <w:rFonts w:cstheme="minorHAnsi"/>
                <w:lang w:val="de-CH"/>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99343B" w:rsidRDefault="00AD1263" w:rsidP="00E0033A">
            <w:pPr>
              <w:pStyle w:val="para"/>
              <w:rPr>
                <w:rFonts w:ascii="Calibri" w:hAnsi="Calibri" w:cs="Calibri"/>
                <w:b/>
                <w:lang w:val="de-CH"/>
              </w:rPr>
            </w:pPr>
            <w:r w:rsidRPr="0099343B">
              <w:rPr>
                <w:rFonts w:ascii="Calibri" w:hAnsi="Calibri" w:cs="Calibri"/>
                <w:b/>
                <w:lang w:val="de-CH"/>
              </w:rPr>
              <w:t>4.1.2</w:t>
            </w:r>
          </w:p>
        </w:tc>
        <w:tc>
          <w:tcPr>
            <w:tcW w:w="3279" w:type="dxa"/>
            <w:tcBorders>
              <w:top w:val="single" w:sz="4" w:space="0" w:color="auto"/>
              <w:left w:val="single" w:sz="4" w:space="0" w:color="auto"/>
              <w:bottom w:val="single" w:sz="4" w:space="0" w:color="auto"/>
              <w:right w:val="single" w:sz="4" w:space="0" w:color="auto"/>
            </w:tcBorders>
          </w:tcPr>
          <w:p w:rsidR="00AD1263" w:rsidRPr="0099343B" w:rsidRDefault="00601DDF" w:rsidP="00E0033A">
            <w:pPr>
              <w:pStyle w:val="para"/>
              <w:rPr>
                <w:rFonts w:ascii="Calibri" w:hAnsi="Calibri" w:cs="Calibri"/>
                <w:lang w:val="de-CH"/>
              </w:rPr>
            </w:pPr>
            <w:r>
              <w:rPr>
                <w:rFonts w:ascii="Calibri" w:hAnsi="Calibri" w:cs="Calibri"/>
                <w:lang w:val="de-CH"/>
              </w:rPr>
              <w:t>Die Auss</w:t>
            </w:r>
            <w:r w:rsidR="0099343B" w:rsidRPr="0099343B">
              <w:rPr>
                <w:rFonts w:ascii="Calibri" w:hAnsi="Calibri" w:cs="Calibri"/>
                <w:lang w:val="de-CH"/>
              </w:rPr>
              <w:t>enbereiche sind in gutem Zustand zu halten. Befinden sich Gras- oder Pflanzflächen in der Nähe von Gebäuden, so sind sie regelmä</w:t>
            </w:r>
            <w:r>
              <w:rPr>
                <w:rFonts w:ascii="Calibri" w:hAnsi="Calibri" w:cs="Calibri"/>
                <w:lang w:val="de-CH"/>
              </w:rPr>
              <w:t>ss</w:t>
            </w:r>
            <w:r w:rsidR="0099343B" w:rsidRPr="0099343B">
              <w:rPr>
                <w:rFonts w:ascii="Calibri" w:hAnsi="Calibri" w:cs="Calibri"/>
                <w:lang w:val="de-CH"/>
              </w:rPr>
              <w:t>ig zu pflegen und gut zu pflegen.</w:t>
            </w:r>
            <w:r w:rsidR="00AD1263" w:rsidRPr="0099343B">
              <w:rPr>
                <w:rFonts w:ascii="Calibri" w:hAnsi="Calibri" w:cs="Calibri"/>
                <w:lang w:val="de-CH"/>
              </w:rPr>
              <w:t xml:space="preserve"> </w:t>
            </w:r>
            <w:r w:rsidR="0099343B" w:rsidRPr="0099343B">
              <w:rPr>
                <w:rFonts w:ascii="Calibri" w:hAnsi="Calibri" w:cs="Calibri"/>
                <w:lang w:val="de-CH"/>
              </w:rPr>
              <w:t>Externe Verkehrswege unter örtlicher Kontrolle müssen angemessen befestigt und in gutem Zustand gehalten werden, um das Risiko einer Kontamination des Produkts zu verringern.</w:t>
            </w:r>
          </w:p>
        </w:tc>
        <w:tc>
          <w:tcPr>
            <w:tcW w:w="1932" w:type="dxa"/>
            <w:gridSpan w:val="47"/>
          </w:tcPr>
          <w:p w:rsidR="00AD1263" w:rsidRPr="009D7FC4" w:rsidRDefault="00AD1263" w:rsidP="00E0033A">
            <w:pPr>
              <w:spacing w:before="120" w:after="120"/>
              <w:rPr>
                <w:rFonts w:cstheme="minorHAnsi"/>
                <w:lang w:val="de-CH"/>
              </w:rPr>
            </w:pPr>
          </w:p>
        </w:tc>
        <w:tc>
          <w:tcPr>
            <w:tcW w:w="3191" w:type="dxa"/>
            <w:gridSpan w:val="2"/>
          </w:tcPr>
          <w:p w:rsidR="00AD1263" w:rsidRPr="009D7FC4" w:rsidRDefault="00AD1263" w:rsidP="00E0033A">
            <w:pPr>
              <w:spacing w:before="120" w:after="120"/>
              <w:rPr>
                <w:rFonts w:cstheme="minorHAnsi"/>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99343B" w:rsidRDefault="00AD1263" w:rsidP="00E0033A">
            <w:pPr>
              <w:pStyle w:val="para"/>
              <w:rPr>
                <w:rFonts w:ascii="Calibri" w:hAnsi="Calibri" w:cs="Calibri"/>
                <w:b/>
                <w:lang w:val="de-CH"/>
              </w:rPr>
            </w:pPr>
            <w:r w:rsidRPr="0099343B">
              <w:rPr>
                <w:rFonts w:ascii="Calibri" w:hAnsi="Calibri" w:cs="Calibri"/>
                <w:b/>
                <w:lang w:val="de-CH"/>
              </w:rPr>
              <w:t>4.1.3</w:t>
            </w:r>
          </w:p>
        </w:tc>
        <w:tc>
          <w:tcPr>
            <w:tcW w:w="3279" w:type="dxa"/>
            <w:tcBorders>
              <w:top w:val="single" w:sz="4" w:space="0" w:color="auto"/>
              <w:left w:val="single" w:sz="4" w:space="0" w:color="auto"/>
              <w:bottom w:val="single" w:sz="4" w:space="0" w:color="auto"/>
              <w:right w:val="single" w:sz="4" w:space="0" w:color="auto"/>
            </w:tcBorders>
          </w:tcPr>
          <w:p w:rsidR="00AD1263" w:rsidRPr="0099343B" w:rsidRDefault="0099343B" w:rsidP="00E0033A">
            <w:pPr>
              <w:pStyle w:val="para"/>
              <w:rPr>
                <w:rFonts w:ascii="Calibri" w:hAnsi="Calibri" w:cs="Calibri"/>
                <w:lang w:val="de-CH"/>
              </w:rPr>
            </w:pPr>
            <w:r w:rsidRPr="0099343B">
              <w:rPr>
                <w:rFonts w:ascii="Calibri" w:hAnsi="Calibri" w:cs="Calibri"/>
                <w:lang w:val="de-CH"/>
              </w:rPr>
              <w:t>Die Bausubstanz ist so zu erhalten, dass das Potenzial für eine Produktkontamination minimiert wird (z.B. Beseitigung von Vogelschlafplätzen, Abdichtung von Lücken um Rohre herum zur Verhinderung des Eintritts von Schädlingen, Eindringen von Wasser und anderen Verunreinigungen).</w:t>
            </w:r>
          </w:p>
        </w:tc>
        <w:tc>
          <w:tcPr>
            <w:tcW w:w="1932" w:type="dxa"/>
            <w:gridSpan w:val="47"/>
          </w:tcPr>
          <w:p w:rsidR="00AD1263" w:rsidRPr="009D7FC4" w:rsidRDefault="00AD1263" w:rsidP="00E0033A">
            <w:pPr>
              <w:spacing w:before="120" w:after="120"/>
              <w:rPr>
                <w:rFonts w:cstheme="minorHAnsi"/>
                <w:lang w:val="de-CH"/>
              </w:rPr>
            </w:pPr>
          </w:p>
        </w:tc>
        <w:tc>
          <w:tcPr>
            <w:tcW w:w="3191" w:type="dxa"/>
            <w:gridSpan w:val="2"/>
          </w:tcPr>
          <w:p w:rsidR="00AD1263" w:rsidRPr="009D7FC4" w:rsidRDefault="00AD1263" w:rsidP="00E0033A">
            <w:pPr>
              <w:spacing w:before="120" w:after="120"/>
              <w:rPr>
                <w:rFonts w:cstheme="minorHAnsi"/>
                <w:lang w:val="de-CH"/>
              </w:rPr>
            </w:pPr>
          </w:p>
        </w:tc>
      </w:tr>
      <w:tr w:rsidR="00A3112B" w:rsidTr="00A3112B">
        <w:tc>
          <w:tcPr>
            <w:tcW w:w="1521" w:type="dxa"/>
            <w:gridSpan w:val="2"/>
            <w:shd w:val="clear" w:color="auto" w:fill="92D050"/>
          </w:tcPr>
          <w:p w:rsidR="000C5BF1" w:rsidRPr="0099343B" w:rsidRDefault="001A1A50" w:rsidP="000C5BF1">
            <w:pPr>
              <w:spacing w:before="120" w:after="120"/>
              <w:rPr>
                <w:rFonts w:ascii="Calibri" w:hAnsi="Calibri" w:cs="Calibri"/>
                <w:b/>
                <w:color w:val="FFFFFF" w:themeColor="background1"/>
                <w:lang w:val="de-CH"/>
              </w:rPr>
            </w:pPr>
            <w:r w:rsidRPr="0099343B">
              <w:rPr>
                <w:rFonts w:ascii="Calibri" w:hAnsi="Calibri" w:cs="Calibri"/>
                <w:b/>
                <w:color w:val="FFFFFF" w:themeColor="background1"/>
                <w:lang w:val="de-CH"/>
              </w:rPr>
              <w:t>4</w:t>
            </w:r>
            <w:r w:rsidR="000C5BF1" w:rsidRPr="0099343B">
              <w:rPr>
                <w:rFonts w:ascii="Calibri" w:hAnsi="Calibri" w:cs="Calibri"/>
                <w:b/>
                <w:color w:val="FFFFFF" w:themeColor="background1"/>
                <w:lang w:val="de-CH"/>
              </w:rPr>
              <w:t>.2</w:t>
            </w:r>
          </w:p>
        </w:tc>
        <w:tc>
          <w:tcPr>
            <w:tcW w:w="8402" w:type="dxa"/>
            <w:gridSpan w:val="50"/>
            <w:shd w:val="clear" w:color="auto" w:fill="92D050"/>
          </w:tcPr>
          <w:p w:rsidR="000C5BF1" w:rsidRPr="0099343B" w:rsidRDefault="00B83722" w:rsidP="000C5BF1">
            <w:pPr>
              <w:spacing w:before="120" w:after="120"/>
              <w:rPr>
                <w:rFonts w:ascii="Calibri" w:hAnsi="Calibri" w:cs="Calibri"/>
                <w:color w:val="FFFFFF" w:themeColor="background1"/>
                <w:lang w:val="de-CH"/>
              </w:rPr>
            </w:pPr>
            <w:r w:rsidRPr="00B83722">
              <w:rPr>
                <w:rFonts w:ascii="Calibri" w:hAnsi="Calibri" w:cs="Calibri"/>
                <w:color w:val="FFFFFF" w:themeColor="background1"/>
                <w:lang w:val="de-CH"/>
              </w:rPr>
              <w:t>Standortsicherheit und Lebensmittelschutz</w:t>
            </w:r>
          </w:p>
        </w:tc>
      </w:tr>
      <w:tr w:rsidR="00A3112B" w:rsidRPr="00475F4A" w:rsidTr="00A3112B">
        <w:tc>
          <w:tcPr>
            <w:tcW w:w="1521" w:type="dxa"/>
            <w:gridSpan w:val="2"/>
            <w:shd w:val="clear" w:color="auto" w:fill="D6E9B2"/>
          </w:tcPr>
          <w:p w:rsidR="000C5BF1" w:rsidRPr="0099343B" w:rsidRDefault="000C5BF1" w:rsidP="000C5BF1">
            <w:pPr>
              <w:spacing w:before="120" w:after="120"/>
              <w:rPr>
                <w:rFonts w:ascii="Calibri" w:hAnsi="Calibri" w:cs="Calibri"/>
                <w:b/>
                <w:color w:val="FFFFFF" w:themeColor="background1"/>
                <w:lang w:val="de-CH"/>
              </w:rPr>
            </w:pPr>
            <w:r w:rsidRPr="0099343B">
              <w:rPr>
                <w:rFonts w:ascii="Calibri" w:hAnsi="Calibri" w:cs="Calibri"/>
                <w:b/>
                <w:lang w:val="de-CH"/>
              </w:rPr>
              <w:t>SOI</w:t>
            </w:r>
          </w:p>
        </w:tc>
        <w:tc>
          <w:tcPr>
            <w:tcW w:w="8402" w:type="dxa"/>
            <w:gridSpan w:val="50"/>
            <w:shd w:val="clear" w:color="auto" w:fill="D6E9B2"/>
          </w:tcPr>
          <w:p w:rsidR="000C5BF1" w:rsidRPr="0099343B" w:rsidRDefault="0099343B" w:rsidP="000C5BF1">
            <w:pPr>
              <w:pStyle w:val="para"/>
              <w:rPr>
                <w:rFonts w:ascii="Calibri" w:hAnsi="Calibri" w:cs="Calibri"/>
                <w:lang w:val="de-CH"/>
              </w:rPr>
            </w:pPr>
            <w:r w:rsidRPr="0099343B">
              <w:rPr>
                <w:rFonts w:ascii="Calibri" w:hAnsi="Calibri" w:cs="Calibri"/>
                <w:lang w:val="de-CH"/>
              </w:rPr>
              <w:t xml:space="preserve">Die Systeme </w:t>
            </w:r>
            <w:proofErr w:type="gramStart"/>
            <w:r w:rsidRPr="0099343B">
              <w:rPr>
                <w:rFonts w:ascii="Calibri" w:hAnsi="Calibri" w:cs="Calibri"/>
                <w:lang w:val="de-CH"/>
              </w:rPr>
              <w:t>müssen</w:t>
            </w:r>
            <w:proofErr w:type="gramEnd"/>
            <w:r w:rsidRPr="0099343B">
              <w:rPr>
                <w:rFonts w:ascii="Calibri" w:hAnsi="Calibri" w:cs="Calibri"/>
                <w:lang w:val="de-CH"/>
              </w:rPr>
              <w:t xml:space="preserve"> Produkte, Räumlichkeiten und Marken unter der Kontrolle der </w:t>
            </w:r>
            <w:r w:rsidR="00BC2959">
              <w:rPr>
                <w:rFonts w:ascii="Calibri" w:hAnsi="Calibri" w:cs="Calibri"/>
                <w:lang w:val="de-CH"/>
              </w:rPr>
              <w:t>Standort</w:t>
            </w:r>
            <w:r w:rsidRPr="0099343B">
              <w:rPr>
                <w:rFonts w:ascii="Calibri" w:hAnsi="Calibri" w:cs="Calibri"/>
                <w:lang w:val="de-CH"/>
              </w:rPr>
              <w:t xml:space="preserve"> vor bösartigen Handlungen schützen.</w:t>
            </w:r>
          </w:p>
        </w:tc>
      </w:tr>
      <w:tr w:rsidR="00A3112B" w:rsidRPr="00BA7E6F" w:rsidTr="00A3112B">
        <w:tc>
          <w:tcPr>
            <w:tcW w:w="1521" w:type="dxa"/>
            <w:gridSpan w:val="2"/>
            <w:shd w:val="clear" w:color="auto" w:fill="D6E9B2"/>
          </w:tcPr>
          <w:p w:rsidR="00AD1263" w:rsidRPr="0099343B" w:rsidRDefault="00B83722" w:rsidP="000C5BF1">
            <w:pPr>
              <w:spacing w:before="120" w:after="120"/>
              <w:rPr>
                <w:rFonts w:ascii="Calibri" w:hAnsi="Calibri" w:cs="Calibri"/>
                <w:b/>
                <w:lang w:val="de-CH"/>
              </w:rPr>
            </w:pPr>
            <w:r w:rsidRPr="00B83722">
              <w:rPr>
                <w:rFonts w:ascii="Calibri" w:hAnsi="Calibri" w:cs="Calibri"/>
                <w:b/>
                <w:lang w:val="de-CH"/>
              </w:rPr>
              <w:t>Klausel</w:t>
            </w:r>
          </w:p>
        </w:tc>
        <w:tc>
          <w:tcPr>
            <w:tcW w:w="3279" w:type="dxa"/>
          </w:tcPr>
          <w:p w:rsidR="00AD1263" w:rsidRPr="0099343B" w:rsidRDefault="00B83722" w:rsidP="000C5BF1">
            <w:pPr>
              <w:spacing w:before="120" w:after="120"/>
              <w:rPr>
                <w:rFonts w:ascii="Calibri" w:hAnsi="Calibri" w:cs="Calibri"/>
                <w:b/>
                <w:color w:val="000000"/>
                <w:lang w:val="de-CH"/>
              </w:rPr>
            </w:pPr>
            <w:r w:rsidRPr="00B83722">
              <w:rPr>
                <w:rFonts w:ascii="Calibri" w:hAnsi="Calibri" w:cs="Calibri"/>
                <w:b/>
                <w:color w:val="000000"/>
                <w:lang w:val="de-CH"/>
              </w:rPr>
              <w:t>Voraussetzungen</w:t>
            </w:r>
          </w:p>
        </w:tc>
        <w:tc>
          <w:tcPr>
            <w:tcW w:w="1932" w:type="dxa"/>
            <w:gridSpan w:val="47"/>
          </w:tcPr>
          <w:p w:rsidR="00AD1263" w:rsidRPr="00B83722" w:rsidRDefault="00B83722" w:rsidP="000C5BF1">
            <w:pPr>
              <w:spacing w:before="120" w:after="120"/>
              <w:rPr>
                <w:rFonts w:ascii="Calibri" w:hAnsi="Calibri" w:cs="Calibri"/>
                <w:b/>
                <w:lang w:val="de-CH"/>
              </w:rPr>
            </w:pPr>
            <w:r w:rsidRPr="00B83722">
              <w:rPr>
                <w:rFonts w:ascii="Calibri" w:hAnsi="Calibri" w:cs="Calibri"/>
                <w:b/>
                <w:lang w:val="de-CH"/>
              </w:rPr>
              <w:t xml:space="preserve">Entspricht </w:t>
            </w:r>
          </w:p>
        </w:tc>
        <w:tc>
          <w:tcPr>
            <w:tcW w:w="3191" w:type="dxa"/>
            <w:gridSpan w:val="2"/>
          </w:tcPr>
          <w:p w:rsidR="00AD1263" w:rsidRPr="00BA7E6F" w:rsidRDefault="00AD1263" w:rsidP="00AD1263">
            <w:pPr>
              <w:spacing w:before="120" w:after="120"/>
              <w:rPr>
                <w:rFonts w:ascii="Calibri" w:hAnsi="Calibri" w:cs="Calibri"/>
                <w:b/>
              </w:rPr>
            </w:pPr>
          </w:p>
        </w:tc>
      </w:tr>
      <w:tr w:rsidR="00A3112B" w:rsidRPr="00A75D4D" w:rsidTr="00A3112B">
        <w:tc>
          <w:tcPr>
            <w:tcW w:w="1521" w:type="dxa"/>
            <w:gridSpan w:val="2"/>
            <w:shd w:val="clear" w:color="auto" w:fill="D6E9B2"/>
          </w:tcPr>
          <w:p w:rsidR="00AD1263" w:rsidRPr="0099343B" w:rsidRDefault="00AD1263" w:rsidP="001A1A50">
            <w:pPr>
              <w:spacing w:before="120" w:after="120"/>
              <w:rPr>
                <w:rFonts w:ascii="Calibri" w:hAnsi="Calibri" w:cs="Calibri"/>
                <w:b/>
                <w:lang w:val="de-CH"/>
              </w:rPr>
            </w:pPr>
            <w:r w:rsidRPr="0099343B">
              <w:rPr>
                <w:rFonts w:ascii="Calibri" w:hAnsi="Calibri" w:cs="Calibri"/>
                <w:b/>
                <w:lang w:val="de-CH"/>
              </w:rPr>
              <w:t>4.2.1</w:t>
            </w:r>
          </w:p>
        </w:tc>
        <w:tc>
          <w:tcPr>
            <w:tcW w:w="3279" w:type="dxa"/>
            <w:tcBorders>
              <w:top w:val="single" w:sz="4" w:space="0" w:color="auto"/>
              <w:left w:val="single" w:sz="4" w:space="0" w:color="auto"/>
              <w:bottom w:val="single" w:sz="4" w:space="0" w:color="auto"/>
              <w:right w:val="single" w:sz="4" w:space="0" w:color="auto"/>
            </w:tcBorders>
          </w:tcPr>
          <w:p w:rsidR="00AD1263" w:rsidRPr="0099343B" w:rsidRDefault="007C2600" w:rsidP="001A1A50">
            <w:pPr>
              <w:pStyle w:val="para"/>
              <w:rPr>
                <w:rFonts w:ascii="Calibri" w:hAnsi="Calibri" w:cs="Calibri"/>
                <w:lang w:val="de-CH"/>
              </w:rPr>
            </w:pPr>
            <w:r w:rsidRPr="007C2600">
              <w:rPr>
                <w:rFonts w:ascii="Calibri" w:hAnsi="Calibri" w:cs="Calibri"/>
                <w:color w:val="auto"/>
                <w:lang w:val="de-CH"/>
              </w:rPr>
              <w:t xml:space="preserve">Das Unternehmen führt eine dokumentierte Risikobewertung (Bedrohungsbeurteilung) der potenziellen Risiken für Produkte durch, die sich aus einem vorsätzlichen Versuch ergeben, Kontamination oder Beschädigung zu verursachen. </w:t>
            </w:r>
            <w:r w:rsidRPr="007C2600">
              <w:rPr>
                <w:rFonts w:ascii="Calibri" w:hAnsi="Calibri" w:cs="Calibri"/>
                <w:lang w:val="de-CH"/>
              </w:rPr>
              <w:t>Diese Gefährdungsbeurteilung umfasst sowohl interne als auch externe Bedrohungen.</w:t>
            </w:r>
          </w:p>
          <w:p w:rsidR="00AD1263" w:rsidRPr="0099343B" w:rsidRDefault="005175E6" w:rsidP="001A1A50">
            <w:pPr>
              <w:pStyle w:val="para"/>
              <w:rPr>
                <w:rFonts w:ascii="Calibri" w:hAnsi="Calibri" w:cs="Calibri"/>
                <w:lang w:val="de-CH"/>
              </w:rPr>
            </w:pPr>
            <w:r w:rsidRPr="005175E6">
              <w:rPr>
                <w:rFonts w:ascii="Calibri" w:hAnsi="Calibri" w:cs="Calibri"/>
                <w:lang w:val="de-CH"/>
              </w:rPr>
              <w:t>Das Ergebnis dieser Bewertung muss ein dokumentierter Plan zur Bewertung der Gefährdung sein.</w:t>
            </w:r>
            <w:r>
              <w:rPr>
                <w:rFonts w:ascii="Calibri" w:hAnsi="Calibri" w:cs="Calibri"/>
                <w:lang w:val="de-CH"/>
              </w:rPr>
              <w:t xml:space="preserve"> </w:t>
            </w:r>
            <w:r w:rsidRPr="005175E6">
              <w:rPr>
                <w:rFonts w:ascii="Calibri" w:hAnsi="Calibri" w:cs="Calibri"/>
                <w:lang w:val="de-CH"/>
              </w:rPr>
              <w:t>Dieser Plan wird ständig überprüft, um den sich ändernden Umständen und Marktinformationen Rechnung zu tragen.</w:t>
            </w:r>
            <w:r w:rsidR="00AD1263" w:rsidRPr="0099343B">
              <w:rPr>
                <w:rFonts w:ascii="Calibri" w:hAnsi="Calibri" w:cs="Calibri"/>
                <w:lang w:val="de-CH"/>
              </w:rPr>
              <w:t xml:space="preserve"> </w:t>
            </w:r>
            <w:r w:rsidRPr="005175E6">
              <w:rPr>
                <w:rFonts w:ascii="Calibri" w:hAnsi="Calibri" w:cs="Calibri"/>
                <w:lang w:val="de-CH"/>
              </w:rPr>
              <w:t>Sie wird mindestens einmal jährlich und jederzeit formell überprüft:</w:t>
            </w:r>
          </w:p>
          <w:p w:rsidR="00AD1263" w:rsidRPr="0099343B" w:rsidRDefault="005175E6" w:rsidP="00CF20A3">
            <w:pPr>
              <w:pStyle w:val="Aufzhlungszeichen"/>
              <w:numPr>
                <w:ilvl w:val="0"/>
                <w:numId w:val="7"/>
              </w:numPr>
              <w:rPr>
                <w:lang w:val="de-CH"/>
              </w:rPr>
            </w:pPr>
            <w:r w:rsidRPr="005175E6">
              <w:rPr>
                <w:lang w:val="de-CH"/>
              </w:rPr>
              <w:t>ein neues Risiko entsteht (z.B. eine neue Bedrohung wird veröffentlicht oder identifiziert)</w:t>
            </w:r>
          </w:p>
          <w:p w:rsidR="00AD1263" w:rsidRPr="0099343B" w:rsidRDefault="005175E6" w:rsidP="00CF20A3">
            <w:pPr>
              <w:pStyle w:val="Aufzhlungszeichen"/>
              <w:numPr>
                <w:ilvl w:val="0"/>
                <w:numId w:val="7"/>
              </w:numPr>
              <w:rPr>
                <w:lang w:val="de-CH"/>
              </w:rPr>
            </w:pPr>
            <w:r w:rsidRPr="005175E6">
              <w:rPr>
                <w:lang w:val="de-CH"/>
              </w:rPr>
              <w:t>ein Vorfall eintritt, wenn es um Produktsicherheit oder Lebensmittelsicherheit geht.</w:t>
            </w:r>
          </w:p>
        </w:tc>
        <w:tc>
          <w:tcPr>
            <w:tcW w:w="1898" w:type="dxa"/>
            <w:gridSpan w:val="46"/>
          </w:tcPr>
          <w:p w:rsidR="00AD1263" w:rsidRPr="009D7FC4" w:rsidRDefault="00AD1263" w:rsidP="001A1A50">
            <w:pPr>
              <w:spacing w:before="120" w:after="120"/>
              <w:rPr>
                <w:rFonts w:ascii="Calibri" w:hAnsi="Calibri" w:cs="Calibri"/>
                <w:b/>
                <w:lang w:val="de-CH"/>
              </w:rPr>
            </w:pPr>
          </w:p>
        </w:tc>
        <w:tc>
          <w:tcPr>
            <w:tcW w:w="3225" w:type="dxa"/>
            <w:gridSpan w:val="3"/>
          </w:tcPr>
          <w:p w:rsidR="00AD1263" w:rsidRPr="009D7FC4" w:rsidRDefault="00AD1263" w:rsidP="001A1A50">
            <w:pPr>
              <w:spacing w:before="120" w:after="120"/>
              <w:rPr>
                <w:rFonts w:ascii="Calibri" w:hAnsi="Calibri" w:cs="Calibri"/>
                <w:b/>
                <w:lang w:val="de-CH"/>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D1263" w:rsidRPr="0099343B" w:rsidRDefault="00AD1263" w:rsidP="006C6F6E">
            <w:pPr>
              <w:pStyle w:val="para"/>
              <w:rPr>
                <w:rFonts w:ascii="Calibri" w:hAnsi="Calibri" w:cs="Calibri"/>
                <w:b/>
                <w:lang w:val="de-CH"/>
              </w:rPr>
            </w:pPr>
            <w:r w:rsidRPr="0099343B">
              <w:rPr>
                <w:rFonts w:ascii="Calibri" w:hAnsi="Calibri" w:cs="Calibri"/>
                <w:b/>
                <w:lang w:val="de-CH"/>
              </w:rPr>
              <w:t>4.2.2</w:t>
            </w:r>
          </w:p>
        </w:tc>
        <w:tc>
          <w:tcPr>
            <w:tcW w:w="3279" w:type="dxa"/>
            <w:tcBorders>
              <w:top w:val="single" w:sz="4" w:space="0" w:color="auto"/>
              <w:left w:val="single" w:sz="4" w:space="0" w:color="auto"/>
              <w:bottom w:val="single" w:sz="4" w:space="0" w:color="auto"/>
              <w:right w:val="single" w:sz="4" w:space="0" w:color="auto"/>
            </w:tcBorders>
          </w:tcPr>
          <w:p w:rsidR="00AD1263" w:rsidRPr="0099343B" w:rsidRDefault="005175E6" w:rsidP="006C6F6E">
            <w:pPr>
              <w:pStyle w:val="para"/>
              <w:rPr>
                <w:rFonts w:ascii="Calibri" w:hAnsi="Calibri" w:cs="Calibri"/>
                <w:lang w:val="de-CH"/>
              </w:rPr>
            </w:pPr>
            <w:r w:rsidRPr="005175E6">
              <w:rPr>
                <w:rFonts w:ascii="Calibri" w:hAnsi="Calibri" w:cs="Calibri"/>
                <w:lang w:val="de-CH"/>
              </w:rPr>
              <w:t>Werden Rohstoffe oder Erzeugnisse als besonders gefährdet eingestuft, so muss der Plan zur Gefährdungsbeurteilung Kontrollen zur Minderung dieser Risiken umfassen.</w:t>
            </w:r>
            <w:r>
              <w:rPr>
                <w:rFonts w:ascii="Calibri" w:hAnsi="Calibri" w:cs="Calibri"/>
                <w:lang w:val="de-CH"/>
              </w:rPr>
              <w:t xml:space="preserve"> </w:t>
            </w:r>
            <w:r w:rsidR="00AD1263" w:rsidRPr="0099343B">
              <w:rPr>
                <w:rFonts w:ascii="Calibri" w:hAnsi="Calibri" w:cs="Calibri"/>
                <w:lang w:val="de-CH"/>
              </w:rPr>
              <w:t xml:space="preserve"> </w:t>
            </w:r>
            <w:r w:rsidRPr="005175E6">
              <w:rPr>
                <w:rFonts w:ascii="Calibri" w:hAnsi="Calibri" w:cs="Calibri"/>
                <w:lang w:val="de-CH"/>
              </w:rPr>
              <w:t>Ist die Vorbeugung nicht ausreichend oder möglich, müssen Systeme zur Erkennung von Manipulationen vorhanden sein.</w:t>
            </w:r>
          </w:p>
          <w:p w:rsidR="00AD1263" w:rsidRPr="0099343B" w:rsidRDefault="005175E6" w:rsidP="006C6F6E">
            <w:pPr>
              <w:pStyle w:val="para"/>
              <w:rPr>
                <w:rFonts w:ascii="Calibri" w:hAnsi="Calibri" w:cs="Calibri"/>
                <w:lang w:val="de-CH"/>
              </w:rPr>
            </w:pPr>
            <w:r w:rsidRPr="005175E6">
              <w:rPr>
                <w:rFonts w:ascii="Calibri" w:hAnsi="Calibri" w:cs="Calibri"/>
                <w:lang w:val="de-CH"/>
              </w:rPr>
              <w:t>Diese Kontrollen werden mindestens einmal jährlich überwacht, die Ergebnisse dokumentiert und die Kontrollen überprüft.</w:t>
            </w:r>
          </w:p>
        </w:tc>
        <w:tc>
          <w:tcPr>
            <w:tcW w:w="1898" w:type="dxa"/>
            <w:gridSpan w:val="46"/>
          </w:tcPr>
          <w:p w:rsidR="00AD1263" w:rsidRPr="009D7FC4" w:rsidRDefault="00AD1263" w:rsidP="006C6F6E">
            <w:pPr>
              <w:spacing w:before="120" w:after="120"/>
              <w:rPr>
                <w:rFonts w:ascii="Calibri" w:hAnsi="Calibri" w:cs="Calibri"/>
                <w:b/>
                <w:lang w:val="de-CH"/>
              </w:rPr>
            </w:pPr>
          </w:p>
        </w:tc>
        <w:tc>
          <w:tcPr>
            <w:tcW w:w="3225" w:type="dxa"/>
            <w:gridSpan w:val="3"/>
          </w:tcPr>
          <w:p w:rsidR="00AD1263" w:rsidRPr="009D7FC4" w:rsidRDefault="00AD1263" w:rsidP="006C6F6E">
            <w:pPr>
              <w:spacing w:before="120" w:after="120"/>
              <w:rPr>
                <w:rFonts w:ascii="Calibri" w:hAnsi="Calibri" w:cs="Calibri"/>
                <w:b/>
                <w:lang w:val="de-CH"/>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99343B" w:rsidRDefault="00AD1263" w:rsidP="006C6F6E">
            <w:pPr>
              <w:pStyle w:val="para"/>
              <w:rPr>
                <w:rFonts w:ascii="Calibri" w:hAnsi="Calibri" w:cs="Calibri"/>
                <w:b/>
                <w:lang w:val="de-CH"/>
              </w:rPr>
            </w:pPr>
            <w:r w:rsidRPr="0099343B">
              <w:rPr>
                <w:rFonts w:ascii="Calibri" w:hAnsi="Calibri" w:cs="Calibri"/>
                <w:b/>
                <w:lang w:val="de-CH"/>
              </w:rPr>
              <w:t>4.2.3</w:t>
            </w:r>
          </w:p>
        </w:tc>
        <w:tc>
          <w:tcPr>
            <w:tcW w:w="3279" w:type="dxa"/>
            <w:tcBorders>
              <w:top w:val="single" w:sz="4" w:space="0" w:color="auto"/>
              <w:left w:val="single" w:sz="4" w:space="0" w:color="auto"/>
              <w:bottom w:val="single" w:sz="4" w:space="0" w:color="auto"/>
              <w:right w:val="single" w:sz="4" w:space="0" w:color="auto"/>
            </w:tcBorders>
          </w:tcPr>
          <w:p w:rsidR="00AD1263" w:rsidRPr="0099343B" w:rsidRDefault="005175E6" w:rsidP="006C6F6E">
            <w:pPr>
              <w:pStyle w:val="para"/>
              <w:rPr>
                <w:rFonts w:ascii="Calibri" w:hAnsi="Calibri" w:cs="Calibri"/>
                <w:lang w:val="de-CH"/>
              </w:rPr>
            </w:pPr>
            <w:r w:rsidRPr="005175E6">
              <w:rPr>
                <w:rFonts w:ascii="Calibri" w:hAnsi="Calibri" w:cs="Calibri"/>
                <w:lang w:val="de-CH"/>
              </w:rPr>
              <w:t>Bereiche, in denen ein signifikantes Risiko identifiziert wird, sind zu definieren, zu überwachen und zu kontrollieren. Dazu gehören auch externe Lager- und Aufnahmeorte für Produkte und Rohstoffe (</w:t>
            </w:r>
            <w:r w:rsidR="00342691">
              <w:rPr>
                <w:rFonts w:ascii="Calibri" w:hAnsi="Calibri" w:cs="Calibri"/>
                <w:lang w:val="de-CH"/>
              </w:rPr>
              <w:t>einschliesslich</w:t>
            </w:r>
            <w:r w:rsidRPr="005175E6">
              <w:rPr>
                <w:rFonts w:ascii="Calibri" w:hAnsi="Calibri" w:cs="Calibri"/>
                <w:lang w:val="de-CH"/>
              </w:rPr>
              <w:t xml:space="preserve"> Verpackung).</w:t>
            </w:r>
          </w:p>
          <w:p w:rsidR="00AD1263" w:rsidRPr="0099343B" w:rsidRDefault="005175E6" w:rsidP="006C6F6E">
            <w:pPr>
              <w:pStyle w:val="para"/>
              <w:rPr>
                <w:rFonts w:ascii="Calibri" w:hAnsi="Calibri" w:cs="Calibri"/>
                <w:lang w:val="de-CH"/>
              </w:rPr>
            </w:pPr>
            <w:r w:rsidRPr="005175E6">
              <w:rPr>
                <w:rFonts w:ascii="Calibri" w:hAnsi="Calibri" w:cs="Calibri"/>
                <w:lang w:val="de-CH"/>
              </w:rPr>
              <w:t>Es müssen Richtlinien und Systeme vorhanden sein, die sicherstellen, dass nur autorisiertes Personal Zugang zu Produktions- und Lagerbereichen hat und dass der Zugang von Mitarbeitern, Auftragnehmern und Besuchern zum Gelände kontrolliert wird.</w:t>
            </w:r>
            <w:r w:rsidR="00AD1263" w:rsidRPr="0099343B">
              <w:rPr>
                <w:rFonts w:ascii="Calibri" w:hAnsi="Calibri" w:cs="Calibri"/>
                <w:lang w:val="de-CH"/>
              </w:rPr>
              <w:t xml:space="preserve"> </w:t>
            </w:r>
            <w:r w:rsidRPr="005175E6">
              <w:rPr>
                <w:rFonts w:ascii="Calibri" w:hAnsi="Calibri" w:cs="Calibri"/>
                <w:lang w:val="de-CH"/>
              </w:rPr>
              <w:t>Es muss ein Besucheraufzeichnungssystem vorhanden sein.</w:t>
            </w:r>
          </w:p>
          <w:p w:rsidR="00AD1263" w:rsidRPr="0099343B" w:rsidRDefault="005175E6" w:rsidP="006C6F6E">
            <w:pPr>
              <w:pStyle w:val="para"/>
              <w:rPr>
                <w:rFonts w:ascii="Calibri" w:hAnsi="Calibri" w:cs="Calibri"/>
                <w:lang w:val="de-CH"/>
              </w:rPr>
            </w:pPr>
            <w:r w:rsidRPr="005175E6">
              <w:rPr>
                <w:rFonts w:ascii="Calibri" w:hAnsi="Calibri" w:cs="Calibri"/>
                <w:lang w:val="de-CH"/>
              </w:rPr>
              <w:t>Das Personal muss in den Verfahren zur Gefahrenabwehr vor Ort und in der Lebensmittelsicherheit geschult sein.</w:t>
            </w:r>
          </w:p>
        </w:tc>
        <w:tc>
          <w:tcPr>
            <w:tcW w:w="1882" w:type="dxa"/>
            <w:gridSpan w:val="45"/>
          </w:tcPr>
          <w:p w:rsidR="00AD1263" w:rsidRPr="009D7FC4" w:rsidRDefault="00AD1263" w:rsidP="006C6F6E">
            <w:pPr>
              <w:spacing w:before="120" w:after="120"/>
              <w:rPr>
                <w:rFonts w:ascii="Calibri" w:hAnsi="Calibri" w:cs="Calibri"/>
                <w:b/>
                <w:lang w:val="de-CH"/>
              </w:rPr>
            </w:pPr>
          </w:p>
        </w:tc>
        <w:tc>
          <w:tcPr>
            <w:tcW w:w="3241" w:type="dxa"/>
            <w:gridSpan w:val="4"/>
          </w:tcPr>
          <w:p w:rsidR="00AD1263" w:rsidRPr="009D7FC4" w:rsidRDefault="00AD1263" w:rsidP="006C6F6E">
            <w:pPr>
              <w:spacing w:before="120" w:after="120"/>
              <w:rPr>
                <w:rFonts w:ascii="Calibri" w:hAnsi="Calibri" w:cs="Calibri"/>
                <w:b/>
                <w:lang w:val="de-CH"/>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D1263" w:rsidRPr="0099343B" w:rsidRDefault="00AD1263" w:rsidP="006C6F6E">
            <w:pPr>
              <w:pStyle w:val="para"/>
              <w:rPr>
                <w:rFonts w:ascii="Calibri" w:hAnsi="Calibri" w:cs="Calibri"/>
                <w:b/>
                <w:lang w:val="de-CH"/>
              </w:rPr>
            </w:pPr>
            <w:r w:rsidRPr="0099343B">
              <w:rPr>
                <w:rFonts w:ascii="Calibri" w:hAnsi="Calibri" w:cs="Calibri"/>
                <w:b/>
                <w:lang w:val="de-CH"/>
              </w:rPr>
              <w:t>4.2.4</w:t>
            </w:r>
          </w:p>
        </w:tc>
        <w:tc>
          <w:tcPr>
            <w:tcW w:w="3279" w:type="dxa"/>
            <w:tcBorders>
              <w:top w:val="single" w:sz="4" w:space="0" w:color="auto"/>
              <w:left w:val="single" w:sz="4" w:space="0" w:color="auto"/>
              <w:bottom w:val="single" w:sz="4" w:space="0" w:color="auto"/>
              <w:right w:val="single" w:sz="4" w:space="0" w:color="auto"/>
            </w:tcBorders>
          </w:tcPr>
          <w:p w:rsidR="00AD1263" w:rsidRPr="0099343B" w:rsidRDefault="005175E6" w:rsidP="006C6F6E">
            <w:pPr>
              <w:pStyle w:val="para"/>
              <w:rPr>
                <w:rFonts w:ascii="Calibri" w:hAnsi="Calibri" w:cs="Calibri"/>
                <w:lang w:val="de-CH"/>
              </w:rPr>
            </w:pPr>
            <w:r w:rsidRPr="005175E6">
              <w:rPr>
                <w:rFonts w:ascii="Calibri" w:hAnsi="Calibri" w:cs="Calibri"/>
                <w:lang w:val="de-CH"/>
              </w:rPr>
              <w:t>Soweit gesetzlich vorgeschrieben, unterhält der Standort geeignete Registrierungen bei den zuständigen Behörden.</w:t>
            </w:r>
          </w:p>
        </w:tc>
        <w:tc>
          <w:tcPr>
            <w:tcW w:w="1882" w:type="dxa"/>
            <w:gridSpan w:val="45"/>
          </w:tcPr>
          <w:p w:rsidR="00AD1263" w:rsidRPr="009D7FC4" w:rsidRDefault="00AD1263" w:rsidP="006C6F6E">
            <w:pPr>
              <w:spacing w:before="120" w:after="120"/>
              <w:rPr>
                <w:rFonts w:ascii="Calibri" w:hAnsi="Calibri" w:cs="Calibri"/>
                <w:b/>
                <w:lang w:val="de-CH"/>
              </w:rPr>
            </w:pPr>
          </w:p>
        </w:tc>
        <w:tc>
          <w:tcPr>
            <w:tcW w:w="3241" w:type="dxa"/>
            <w:gridSpan w:val="4"/>
          </w:tcPr>
          <w:p w:rsidR="00AD1263" w:rsidRPr="009D7FC4" w:rsidRDefault="00AD1263" w:rsidP="006C6F6E">
            <w:pPr>
              <w:spacing w:before="120" w:after="120"/>
              <w:rPr>
                <w:rFonts w:ascii="Calibri" w:hAnsi="Calibri" w:cs="Calibri"/>
                <w:b/>
                <w:lang w:val="de-CH"/>
              </w:rPr>
            </w:pPr>
          </w:p>
        </w:tc>
      </w:tr>
      <w:tr w:rsidR="00A3112B" w:rsidRPr="00BA7E6F" w:rsidTr="00A3112B">
        <w:tc>
          <w:tcPr>
            <w:tcW w:w="1521" w:type="dxa"/>
            <w:gridSpan w:val="2"/>
            <w:shd w:val="clear" w:color="auto" w:fill="92D050"/>
          </w:tcPr>
          <w:p w:rsidR="006C6F6E" w:rsidRPr="0099343B" w:rsidRDefault="00DD6058" w:rsidP="006C6F6E">
            <w:pPr>
              <w:spacing w:before="120" w:after="120"/>
              <w:rPr>
                <w:rFonts w:ascii="Calibri" w:hAnsi="Calibri" w:cs="Calibri"/>
                <w:b/>
                <w:color w:val="FFFFFF" w:themeColor="background1"/>
                <w:lang w:val="de-CH"/>
              </w:rPr>
            </w:pPr>
            <w:r w:rsidRPr="0099343B">
              <w:rPr>
                <w:rFonts w:ascii="Calibri" w:hAnsi="Calibri" w:cs="Calibri"/>
                <w:b/>
                <w:color w:val="FFFFFF" w:themeColor="background1"/>
                <w:lang w:val="de-CH"/>
              </w:rPr>
              <w:t>4</w:t>
            </w:r>
            <w:r w:rsidR="006C6F6E" w:rsidRPr="0099343B">
              <w:rPr>
                <w:rFonts w:ascii="Calibri" w:hAnsi="Calibri" w:cs="Calibri"/>
                <w:b/>
                <w:color w:val="FFFFFF" w:themeColor="background1"/>
                <w:lang w:val="de-CH"/>
              </w:rPr>
              <w:t>.3</w:t>
            </w:r>
          </w:p>
        </w:tc>
        <w:tc>
          <w:tcPr>
            <w:tcW w:w="8402" w:type="dxa"/>
            <w:gridSpan w:val="50"/>
            <w:shd w:val="clear" w:color="auto" w:fill="92D050"/>
          </w:tcPr>
          <w:p w:rsidR="006C6F6E" w:rsidRPr="0099343B" w:rsidRDefault="00DC6D76" w:rsidP="006C6F6E">
            <w:pPr>
              <w:spacing w:before="120" w:after="120"/>
              <w:rPr>
                <w:rFonts w:ascii="Calibri" w:hAnsi="Calibri" w:cs="Calibri"/>
                <w:b/>
                <w:color w:val="FFFFFF" w:themeColor="background1"/>
                <w:lang w:val="de-CH"/>
              </w:rPr>
            </w:pPr>
            <w:r w:rsidRPr="00DC6D76">
              <w:rPr>
                <w:rFonts w:ascii="Calibri" w:hAnsi="Calibri" w:cs="Calibri"/>
                <w:color w:val="FFFFFF" w:themeColor="background1"/>
                <w:lang w:val="de-CH"/>
              </w:rPr>
              <w:t>Layout, Produktfluss und Trennung</w:t>
            </w:r>
          </w:p>
        </w:tc>
      </w:tr>
      <w:tr w:rsidR="00A3112B" w:rsidRPr="00A75D4D" w:rsidTr="00A3112B">
        <w:tc>
          <w:tcPr>
            <w:tcW w:w="1521" w:type="dxa"/>
            <w:gridSpan w:val="2"/>
            <w:shd w:val="clear" w:color="auto" w:fill="D6E9B2"/>
          </w:tcPr>
          <w:p w:rsidR="006C6F6E" w:rsidRPr="0099343B" w:rsidRDefault="00DC6D76" w:rsidP="006C6F6E">
            <w:pPr>
              <w:spacing w:before="120" w:after="120"/>
              <w:rPr>
                <w:rFonts w:ascii="Calibri" w:hAnsi="Calibri" w:cs="Calibri"/>
                <w:b/>
                <w:lang w:val="de-CH"/>
              </w:rPr>
            </w:pPr>
            <w:r w:rsidRPr="00DC6D76">
              <w:rPr>
                <w:rFonts w:ascii="Calibri" w:hAnsi="Calibri" w:cs="Calibri"/>
                <w:b/>
                <w:lang w:val="de-CH"/>
              </w:rPr>
              <w:t xml:space="preserve">Grundlegend </w:t>
            </w:r>
            <w:r w:rsidR="006C6F6E" w:rsidRPr="0099343B">
              <w:rPr>
                <w:rFonts w:ascii="Calibri" w:hAnsi="Calibri" w:cs="Calibri"/>
                <w:b/>
                <w:lang w:val="de-CH"/>
              </w:rPr>
              <w:t>SOI</w:t>
            </w:r>
          </w:p>
        </w:tc>
        <w:tc>
          <w:tcPr>
            <w:tcW w:w="8402" w:type="dxa"/>
            <w:gridSpan w:val="50"/>
            <w:shd w:val="clear" w:color="auto" w:fill="D6E9B2"/>
          </w:tcPr>
          <w:p w:rsidR="006C6F6E" w:rsidRPr="0099343B" w:rsidRDefault="005175E6" w:rsidP="006C6F6E">
            <w:pPr>
              <w:pStyle w:val="para"/>
              <w:rPr>
                <w:rFonts w:ascii="Calibri" w:hAnsi="Calibri" w:cs="Calibri"/>
                <w:lang w:val="de-CH"/>
              </w:rPr>
            </w:pPr>
            <w:r w:rsidRPr="005175E6">
              <w:rPr>
                <w:rFonts w:ascii="Calibri" w:hAnsi="Calibri" w:cs="Calibri"/>
                <w:lang w:val="de-CH"/>
              </w:rPr>
              <w:t>Die Fabrikplanung, der Ablauf der Prozesse und die Mobilität des Personals müssen ausreichend sein, um das Risiko einer Produktkontamination zu vermeiden und die einschlägigen Rechtsvorschriften einzuhalten.</w:t>
            </w:r>
          </w:p>
        </w:tc>
      </w:tr>
      <w:tr w:rsidR="00A3112B" w:rsidRPr="00BA7E6F" w:rsidTr="00A3112B">
        <w:tc>
          <w:tcPr>
            <w:tcW w:w="1521" w:type="dxa"/>
            <w:gridSpan w:val="2"/>
            <w:shd w:val="clear" w:color="auto" w:fill="D6E9B2"/>
          </w:tcPr>
          <w:p w:rsidR="00AD1263" w:rsidRPr="00DC6D76" w:rsidRDefault="00DC6D76" w:rsidP="006C6F6E">
            <w:pPr>
              <w:spacing w:before="120" w:after="120"/>
              <w:rPr>
                <w:rFonts w:ascii="Calibri" w:hAnsi="Calibri" w:cs="Calibri"/>
                <w:b/>
                <w:lang w:val="de-CH"/>
              </w:rPr>
            </w:pPr>
            <w:r w:rsidRPr="00DC6D76">
              <w:rPr>
                <w:rFonts w:ascii="Calibri" w:hAnsi="Calibri" w:cs="Calibri"/>
                <w:b/>
                <w:lang w:val="de-CH"/>
              </w:rPr>
              <w:t>Klausel</w:t>
            </w:r>
          </w:p>
        </w:tc>
        <w:tc>
          <w:tcPr>
            <w:tcW w:w="3279" w:type="dxa"/>
          </w:tcPr>
          <w:p w:rsidR="00AD1263" w:rsidRPr="00DC6D76" w:rsidRDefault="00DC6D76" w:rsidP="006C6F6E">
            <w:pPr>
              <w:spacing w:before="120" w:after="120"/>
              <w:rPr>
                <w:rFonts w:ascii="Calibri" w:hAnsi="Calibri" w:cs="Calibri"/>
                <w:lang w:val="de-CH"/>
              </w:rPr>
            </w:pPr>
            <w:r w:rsidRPr="00DC6D76">
              <w:rPr>
                <w:rFonts w:ascii="Calibri" w:hAnsi="Calibri" w:cs="Calibri"/>
                <w:b/>
                <w:lang w:val="de-CH"/>
              </w:rPr>
              <w:t>Voraussetzungen</w:t>
            </w:r>
          </w:p>
        </w:tc>
        <w:tc>
          <w:tcPr>
            <w:tcW w:w="1898" w:type="dxa"/>
            <w:gridSpan w:val="46"/>
          </w:tcPr>
          <w:p w:rsidR="00AD1263" w:rsidRPr="00DC6D76" w:rsidRDefault="00DC6D76" w:rsidP="006C6F6E">
            <w:pPr>
              <w:spacing w:before="120" w:after="120"/>
              <w:rPr>
                <w:rFonts w:ascii="Calibri" w:hAnsi="Calibri" w:cs="Calibri"/>
                <w:b/>
                <w:lang w:val="de-CH"/>
              </w:rPr>
            </w:pPr>
            <w:r w:rsidRPr="00DC6D76">
              <w:rPr>
                <w:rFonts w:ascii="Calibri" w:hAnsi="Calibri" w:cs="Calibri"/>
                <w:b/>
                <w:lang w:val="de-CH"/>
              </w:rPr>
              <w:t>Entspricht</w:t>
            </w:r>
          </w:p>
        </w:tc>
        <w:tc>
          <w:tcPr>
            <w:tcW w:w="3225" w:type="dxa"/>
            <w:gridSpan w:val="3"/>
          </w:tcPr>
          <w:p w:rsidR="00AD1263" w:rsidRPr="00BA7E6F" w:rsidRDefault="00AD1263" w:rsidP="00AD1263">
            <w:pPr>
              <w:spacing w:before="120" w:after="120"/>
              <w:rPr>
                <w:rFonts w:ascii="Calibri" w:hAnsi="Calibri" w:cs="Calibri"/>
                <w:b/>
              </w:rPr>
            </w:pPr>
          </w:p>
        </w:tc>
      </w:tr>
      <w:tr w:rsidR="00A3112B" w:rsidRPr="00BA7E6F" w:rsidTr="00A3112B">
        <w:tc>
          <w:tcPr>
            <w:tcW w:w="1521" w:type="dxa"/>
            <w:gridSpan w:val="2"/>
            <w:shd w:val="clear" w:color="auto" w:fill="FBD4B4"/>
          </w:tcPr>
          <w:p w:rsidR="00AD1263" w:rsidRPr="0099343B" w:rsidRDefault="00AD1263" w:rsidP="00DD6058">
            <w:pPr>
              <w:spacing w:before="120" w:after="120"/>
              <w:rPr>
                <w:rFonts w:ascii="Calibri" w:hAnsi="Calibri" w:cs="Calibri"/>
                <w:b/>
                <w:lang w:val="de-CH"/>
              </w:rPr>
            </w:pPr>
            <w:r w:rsidRPr="0099343B">
              <w:rPr>
                <w:rFonts w:ascii="Calibri" w:hAnsi="Calibri" w:cs="Calibri"/>
                <w:b/>
                <w:lang w:val="de-CH"/>
              </w:rPr>
              <w:t>4.3.1</w:t>
            </w:r>
          </w:p>
        </w:tc>
        <w:tc>
          <w:tcPr>
            <w:tcW w:w="3279" w:type="dxa"/>
            <w:tcBorders>
              <w:top w:val="single" w:sz="4" w:space="0" w:color="auto"/>
              <w:left w:val="single" w:sz="4" w:space="0" w:color="auto"/>
              <w:bottom w:val="single" w:sz="4" w:space="0" w:color="auto"/>
              <w:right w:val="single" w:sz="4" w:space="0" w:color="auto"/>
            </w:tcBorders>
          </w:tcPr>
          <w:p w:rsidR="00AD1263" w:rsidRPr="0099343B" w:rsidRDefault="005175E6" w:rsidP="00DD6058">
            <w:pPr>
              <w:pStyle w:val="para"/>
              <w:rPr>
                <w:rFonts w:ascii="Calibri" w:hAnsi="Calibri" w:cs="Calibri"/>
                <w:lang w:val="de-CH"/>
              </w:rPr>
            </w:pPr>
            <w:r w:rsidRPr="005175E6">
              <w:rPr>
                <w:rFonts w:ascii="Calibri" w:hAnsi="Calibri" w:cs="Calibri"/>
                <w:lang w:val="de-CH"/>
              </w:rPr>
              <w:t>Es muss eine Karte des Standorts vorhanden sein. Diese Karte muss mindestens Folgendes definieren:</w:t>
            </w:r>
          </w:p>
          <w:p w:rsidR="00AD1263" w:rsidRPr="0099343B" w:rsidRDefault="005175E6" w:rsidP="00CF20A3">
            <w:pPr>
              <w:pStyle w:val="Aufzhlungszeichen"/>
              <w:numPr>
                <w:ilvl w:val="0"/>
                <w:numId w:val="7"/>
              </w:numPr>
              <w:rPr>
                <w:lang w:val="de-CH"/>
              </w:rPr>
            </w:pPr>
            <w:r w:rsidRPr="005175E6">
              <w:rPr>
                <w:lang w:val="de-CH"/>
              </w:rPr>
              <w:t>Zugangspunkte für das Personal</w:t>
            </w:r>
          </w:p>
          <w:p w:rsidR="00AD1263" w:rsidRPr="0099343B" w:rsidRDefault="005175E6" w:rsidP="00CF20A3">
            <w:pPr>
              <w:pStyle w:val="Aufzhlungszeichen"/>
              <w:numPr>
                <w:ilvl w:val="0"/>
                <w:numId w:val="7"/>
              </w:numPr>
              <w:rPr>
                <w:lang w:val="de-CH"/>
              </w:rPr>
            </w:pPr>
            <w:r w:rsidRPr="005175E6">
              <w:rPr>
                <w:lang w:val="de-CH"/>
              </w:rPr>
              <w:t>Zugangsstellen für Rohstoffe (</w:t>
            </w:r>
            <w:r w:rsidR="00342691">
              <w:rPr>
                <w:lang w:val="de-CH"/>
              </w:rPr>
              <w:t>einschliesslich</w:t>
            </w:r>
            <w:r w:rsidRPr="005175E6">
              <w:rPr>
                <w:lang w:val="de-CH"/>
              </w:rPr>
              <w:t xml:space="preserve"> Verpackung), Halbfertigprodukte und offene Produkte</w:t>
            </w:r>
          </w:p>
          <w:p w:rsidR="00AD1263" w:rsidRPr="0099343B" w:rsidRDefault="005175E6" w:rsidP="00CF20A3">
            <w:pPr>
              <w:pStyle w:val="Aufzhlungszeichen"/>
              <w:numPr>
                <w:ilvl w:val="0"/>
                <w:numId w:val="7"/>
              </w:numPr>
              <w:rPr>
                <w:lang w:val="de-CH"/>
              </w:rPr>
            </w:pPr>
            <w:r w:rsidRPr="005175E6">
              <w:rPr>
                <w:lang w:val="de-CH"/>
              </w:rPr>
              <w:t>Bewegungsabläufe für das Personal</w:t>
            </w:r>
          </w:p>
          <w:p w:rsidR="00AD1263" w:rsidRPr="0099343B" w:rsidRDefault="005175E6" w:rsidP="00CF20A3">
            <w:pPr>
              <w:pStyle w:val="Aufzhlungszeichen"/>
              <w:numPr>
                <w:ilvl w:val="0"/>
                <w:numId w:val="7"/>
              </w:numPr>
              <w:rPr>
                <w:lang w:val="de-CH"/>
              </w:rPr>
            </w:pPr>
            <w:r w:rsidRPr="005175E6">
              <w:rPr>
                <w:lang w:val="de-CH"/>
              </w:rPr>
              <w:t>Bewegungswege für Rohstoffe (</w:t>
            </w:r>
            <w:r w:rsidR="00342691">
              <w:rPr>
                <w:lang w:val="de-CH"/>
              </w:rPr>
              <w:t>einschliesslich</w:t>
            </w:r>
            <w:r w:rsidRPr="005175E6">
              <w:rPr>
                <w:lang w:val="de-CH"/>
              </w:rPr>
              <w:t xml:space="preserve"> Verpackung)</w:t>
            </w:r>
          </w:p>
          <w:p w:rsidR="00AD1263" w:rsidRPr="0099343B" w:rsidRDefault="005175E6" w:rsidP="00CF20A3">
            <w:pPr>
              <w:pStyle w:val="Aufzhlungszeichen"/>
              <w:numPr>
                <w:ilvl w:val="0"/>
                <w:numId w:val="7"/>
              </w:numPr>
              <w:rPr>
                <w:lang w:val="de-CH"/>
              </w:rPr>
            </w:pPr>
            <w:r w:rsidRPr="005175E6">
              <w:rPr>
                <w:lang w:val="de-CH"/>
              </w:rPr>
              <w:t>Wege für die Beseitigung von Abfällen</w:t>
            </w:r>
          </w:p>
          <w:p w:rsidR="00AD1263" w:rsidRPr="0099343B" w:rsidRDefault="005175E6" w:rsidP="00CF20A3">
            <w:pPr>
              <w:pStyle w:val="Aufzhlungszeichen"/>
              <w:numPr>
                <w:ilvl w:val="0"/>
                <w:numId w:val="7"/>
              </w:numPr>
              <w:rPr>
                <w:lang w:val="de-CH"/>
              </w:rPr>
            </w:pPr>
            <w:r w:rsidRPr="005175E6">
              <w:rPr>
                <w:lang w:val="de-CH"/>
              </w:rPr>
              <w:t>Routen für die Bewegung von Nacharbeit</w:t>
            </w:r>
          </w:p>
          <w:p w:rsidR="00AD1263" w:rsidRPr="0099343B" w:rsidRDefault="005175E6" w:rsidP="00CF20A3">
            <w:pPr>
              <w:pStyle w:val="Aufzhlungszeichen"/>
              <w:numPr>
                <w:ilvl w:val="0"/>
                <w:numId w:val="7"/>
              </w:numPr>
              <w:rPr>
                <w:lang w:val="de-CH"/>
              </w:rPr>
            </w:pPr>
            <w:r w:rsidRPr="005175E6">
              <w:rPr>
                <w:lang w:val="de-CH"/>
              </w:rPr>
              <w:t xml:space="preserve">Lage der Personaleinrichtungen, </w:t>
            </w:r>
            <w:r w:rsidR="00342691">
              <w:rPr>
                <w:lang w:val="de-CH"/>
              </w:rPr>
              <w:t>einschliesslich</w:t>
            </w:r>
            <w:r w:rsidRPr="005175E6">
              <w:rPr>
                <w:lang w:val="de-CH"/>
              </w:rPr>
              <w:t xml:space="preserve"> Umkleideräume, Toiletten, Kantinen und Raucherzonen</w:t>
            </w:r>
          </w:p>
          <w:p w:rsidR="00AD1263" w:rsidRPr="0099343B" w:rsidRDefault="005175E6" w:rsidP="00CF20A3">
            <w:pPr>
              <w:pStyle w:val="Aufzhlungszeichen"/>
              <w:numPr>
                <w:ilvl w:val="0"/>
                <w:numId w:val="7"/>
              </w:numPr>
              <w:rPr>
                <w:lang w:val="de-CH"/>
              </w:rPr>
            </w:pPr>
            <w:r w:rsidRPr="005175E6">
              <w:rPr>
                <w:lang w:val="de-CH"/>
              </w:rPr>
              <w:t>Produktionsabläufe.</w:t>
            </w:r>
          </w:p>
        </w:tc>
        <w:tc>
          <w:tcPr>
            <w:tcW w:w="1861" w:type="dxa"/>
            <w:gridSpan w:val="44"/>
          </w:tcPr>
          <w:p w:rsidR="00AD1263" w:rsidRPr="00BA7E6F" w:rsidRDefault="00AD1263" w:rsidP="00DD6058">
            <w:pPr>
              <w:spacing w:before="120" w:after="120"/>
              <w:rPr>
                <w:rFonts w:ascii="Calibri" w:hAnsi="Calibri" w:cs="Calibri"/>
                <w:b/>
              </w:rPr>
            </w:pPr>
          </w:p>
        </w:tc>
        <w:tc>
          <w:tcPr>
            <w:tcW w:w="3262" w:type="dxa"/>
            <w:gridSpan w:val="5"/>
          </w:tcPr>
          <w:p w:rsidR="00AD1263" w:rsidRPr="00BA7E6F" w:rsidRDefault="00AD1263" w:rsidP="00DD6058">
            <w:pPr>
              <w:spacing w:before="120" w:after="120"/>
              <w:rPr>
                <w:rFonts w:ascii="Calibri" w:hAnsi="Calibri" w:cs="Calibri"/>
                <w:b/>
              </w:rPr>
            </w:pPr>
          </w:p>
        </w:tc>
      </w:tr>
      <w:tr w:rsidR="00A3112B" w:rsidRPr="00A75D4D" w:rsidTr="00A3112B">
        <w:tc>
          <w:tcPr>
            <w:tcW w:w="1521" w:type="dxa"/>
            <w:gridSpan w:val="2"/>
            <w:shd w:val="clear" w:color="auto" w:fill="FBD4B4"/>
          </w:tcPr>
          <w:p w:rsidR="00AD1263" w:rsidRPr="0099343B" w:rsidRDefault="00AD1263" w:rsidP="00DD6058">
            <w:pPr>
              <w:spacing w:before="120" w:after="120"/>
              <w:rPr>
                <w:rFonts w:ascii="Calibri" w:hAnsi="Calibri" w:cs="Calibri"/>
                <w:b/>
                <w:lang w:val="de-CH"/>
              </w:rPr>
            </w:pPr>
            <w:r w:rsidRPr="0099343B">
              <w:rPr>
                <w:rFonts w:ascii="Calibri" w:hAnsi="Calibri" w:cs="Calibri"/>
                <w:b/>
                <w:lang w:val="de-CH"/>
              </w:rPr>
              <w:t>4.3.2</w:t>
            </w:r>
          </w:p>
        </w:tc>
        <w:tc>
          <w:tcPr>
            <w:tcW w:w="3279" w:type="dxa"/>
            <w:tcBorders>
              <w:top w:val="single" w:sz="4" w:space="0" w:color="auto"/>
              <w:left w:val="single" w:sz="4" w:space="0" w:color="auto"/>
              <w:bottom w:val="single" w:sz="4" w:space="0" w:color="auto"/>
              <w:right w:val="single" w:sz="4" w:space="0" w:color="auto"/>
            </w:tcBorders>
          </w:tcPr>
          <w:p w:rsidR="00AD1263" w:rsidRPr="0099343B" w:rsidRDefault="00AA170B" w:rsidP="00DD6058">
            <w:pPr>
              <w:pStyle w:val="para"/>
              <w:rPr>
                <w:rFonts w:ascii="Calibri" w:hAnsi="Calibri" w:cs="Calibri"/>
                <w:lang w:val="de-CH"/>
              </w:rPr>
            </w:pPr>
            <w:r w:rsidRPr="00AA170B">
              <w:rPr>
                <w:rFonts w:ascii="Calibri" w:hAnsi="Calibri" w:cs="Calibri"/>
                <w:lang w:val="de-CH"/>
              </w:rPr>
              <w:t xml:space="preserve">Auftragnehmer und Besucher, </w:t>
            </w:r>
            <w:r w:rsidR="00342691">
              <w:rPr>
                <w:rFonts w:ascii="Calibri" w:hAnsi="Calibri" w:cs="Calibri"/>
                <w:lang w:val="de-CH"/>
              </w:rPr>
              <w:t>einschliesslich</w:t>
            </w:r>
            <w:r w:rsidRPr="00AA170B">
              <w:rPr>
                <w:rFonts w:ascii="Calibri" w:hAnsi="Calibri" w:cs="Calibri"/>
                <w:lang w:val="de-CH"/>
              </w:rPr>
              <w:t xml:space="preserve"> Fahrer, sind über alle Verfahren für den Zugang zu den Räumlichkeiten und die Anforderungen der von ihnen besuchten Bereiche unter besonderer Berücksichtigung der Gefahren und der möglichen Produktkontamination zu informieren.</w:t>
            </w:r>
            <w:r w:rsidR="00AD1263" w:rsidRPr="0099343B">
              <w:rPr>
                <w:rFonts w:ascii="Calibri" w:hAnsi="Calibri" w:cs="Calibri"/>
                <w:lang w:val="de-CH"/>
              </w:rPr>
              <w:t xml:space="preserve"> </w:t>
            </w:r>
            <w:r w:rsidRPr="00AA170B">
              <w:rPr>
                <w:rFonts w:ascii="Calibri" w:hAnsi="Calibri" w:cs="Calibri"/>
                <w:lang w:val="de-CH"/>
              </w:rPr>
              <w:t>Auftragnehmer, die in den Bereichen der Produktverarbeitung oder -lagerung tätig sind, unterliegen der Verantwortung einer benannten Person.</w:t>
            </w:r>
          </w:p>
        </w:tc>
        <w:tc>
          <w:tcPr>
            <w:tcW w:w="1809" w:type="dxa"/>
            <w:gridSpan w:val="43"/>
          </w:tcPr>
          <w:p w:rsidR="00AD1263" w:rsidRPr="009D7FC4" w:rsidRDefault="00AD1263" w:rsidP="00DD6058">
            <w:pPr>
              <w:spacing w:before="120" w:after="120"/>
              <w:rPr>
                <w:rFonts w:ascii="Calibri" w:hAnsi="Calibri" w:cs="Calibri"/>
                <w:b/>
                <w:lang w:val="de-CH"/>
              </w:rPr>
            </w:pPr>
          </w:p>
        </w:tc>
        <w:tc>
          <w:tcPr>
            <w:tcW w:w="3314" w:type="dxa"/>
            <w:gridSpan w:val="6"/>
          </w:tcPr>
          <w:p w:rsidR="00AD1263" w:rsidRPr="009D7FC4" w:rsidRDefault="00AD1263" w:rsidP="00DD6058">
            <w:pPr>
              <w:spacing w:before="120" w:after="120"/>
              <w:rPr>
                <w:rFonts w:ascii="Calibri" w:hAnsi="Calibri" w:cs="Calibri"/>
                <w:b/>
                <w:lang w:val="de-CH"/>
              </w:rPr>
            </w:pPr>
          </w:p>
        </w:tc>
      </w:tr>
      <w:tr w:rsidR="00A3112B" w:rsidRPr="00A75D4D" w:rsidTr="00A3112B">
        <w:tc>
          <w:tcPr>
            <w:tcW w:w="1521" w:type="dxa"/>
            <w:gridSpan w:val="2"/>
            <w:shd w:val="clear" w:color="auto" w:fill="FBD4B4"/>
          </w:tcPr>
          <w:p w:rsidR="00AD1263" w:rsidRPr="0099343B" w:rsidRDefault="00AD1263" w:rsidP="00DD6058">
            <w:pPr>
              <w:spacing w:before="120" w:after="120"/>
              <w:rPr>
                <w:rFonts w:ascii="Calibri" w:hAnsi="Calibri" w:cs="Calibri"/>
                <w:b/>
                <w:lang w:val="de-CH"/>
              </w:rPr>
            </w:pPr>
            <w:r w:rsidRPr="0099343B">
              <w:rPr>
                <w:rFonts w:ascii="Calibri" w:hAnsi="Calibri" w:cs="Calibri"/>
                <w:b/>
                <w:lang w:val="de-CH"/>
              </w:rPr>
              <w:t>4.3.3</w:t>
            </w:r>
          </w:p>
        </w:tc>
        <w:tc>
          <w:tcPr>
            <w:tcW w:w="3279" w:type="dxa"/>
            <w:tcBorders>
              <w:top w:val="single" w:sz="4" w:space="0" w:color="auto"/>
              <w:left w:val="single" w:sz="4" w:space="0" w:color="auto"/>
              <w:bottom w:val="single" w:sz="4" w:space="0" w:color="auto"/>
              <w:right w:val="single" w:sz="4" w:space="0" w:color="auto"/>
            </w:tcBorders>
          </w:tcPr>
          <w:p w:rsidR="00AD1263" w:rsidRPr="0099343B" w:rsidRDefault="00AA170B" w:rsidP="00DD6058">
            <w:pPr>
              <w:pStyle w:val="para"/>
              <w:rPr>
                <w:rFonts w:ascii="Calibri" w:hAnsi="Calibri" w:cs="Calibri"/>
                <w:lang w:val="de-CH"/>
              </w:rPr>
            </w:pPr>
            <w:r w:rsidRPr="00AA170B">
              <w:rPr>
                <w:rFonts w:ascii="Calibri" w:hAnsi="Calibri" w:cs="Calibri"/>
                <w:lang w:val="de-CH"/>
              </w:rPr>
              <w:t>Der Transport von Personal, Rohstoffen, Verpackungen, Nacharbeit und/oder Abfall darf die Sicherheit der Produkte nicht beeinträchtigen.</w:t>
            </w:r>
            <w:r w:rsidR="00AD1263" w:rsidRPr="0099343B">
              <w:rPr>
                <w:rFonts w:ascii="Calibri" w:hAnsi="Calibri" w:cs="Calibri"/>
                <w:lang w:val="de-CH"/>
              </w:rPr>
              <w:t xml:space="preserve"> </w:t>
            </w:r>
            <w:r w:rsidRPr="00AA170B">
              <w:rPr>
                <w:rFonts w:ascii="Calibri" w:hAnsi="Calibri" w:cs="Calibri"/>
                <w:lang w:val="de-CH"/>
              </w:rPr>
              <w:t>Der Prozessablauf muss zusammen mit der Anwendung nachweislich wirksamer Verfahren so gestaltet sein, dass das Risiko einer Kontamination von Rohstoffen, Zwischen-/</w:t>
            </w:r>
            <w:r w:rsidR="00BA25E3">
              <w:rPr>
                <w:rFonts w:ascii="Calibri" w:hAnsi="Calibri" w:cs="Calibri"/>
                <w:lang w:val="de-CH"/>
              </w:rPr>
              <w:t>Halbfabrikate</w:t>
            </w:r>
            <w:r w:rsidRPr="00AA170B">
              <w:rPr>
                <w:rFonts w:ascii="Calibri" w:hAnsi="Calibri" w:cs="Calibri"/>
                <w:lang w:val="de-CH"/>
              </w:rPr>
              <w:t>n, Verpackungen und Fertigprodukten minimiert wird.</w:t>
            </w:r>
          </w:p>
        </w:tc>
        <w:tc>
          <w:tcPr>
            <w:tcW w:w="1809" w:type="dxa"/>
            <w:gridSpan w:val="43"/>
          </w:tcPr>
          <w:p w:rsidR="00AD1263" w:rsidRPr="009D7FC4" w:rsidRDefault="00AD1263" w:rsidP="00DD6058">
            <w:pPr>
              <w:spacing w:before="120" w:after="120"/>
              <w:rPr>
                <w:rFonts w:ascii="Calibri" w:hAnsi="Calibri" w:cs="Calibri"/>
                <w:b/>
                <w:lang w:val="de-CH"/>
              </w:rPr>
            </w:pPr>
          </w:p>
        </w:tc>
        <w:tc>
          <w:tcPr>
            <w:tcW w:w="3314" w:type="dxa"/>
            <w:gridSpan w:val="6"/>
          </w:tcPr>
          <w:p w:rsidR="00AD1263" w:rsidRPr="009D7FC4" w:rsidRDefault="00AD1263" w:rsidP="00DD6058">
            <w:pPr>
              <w:spacing w:before="120" w:after="120"/>
              <w:rPr>
                <w:rFonts w:ascii="Calibri" w:hAnsi="Calibri" w:cs="Calibri"/>
                <w:b/>
                <w:lang w:val="de-CH"/>
              </w:rPr>
            </w:pPr>
          </w:p>
        </w:tc>
      </w:tr>
      <w:tr w:rsidR="00A3112B" w:rsidRPr="00A75D4D" w:rsidTr="00A3112B">
        <w:tc>
          <w:tcPr>
            <w:tcW w:w="1521" w:type="dxa"/>
            <w:gridSpan w:val="2"/>
            <w:shd w:val="clear" w:color="auto" w:fill="FBD4B4"/>
          </w:tcPr>
          <w:p w:rsidR="00AD1263" w:rsidRDefault="00AD1263" w:rsidP="00DD6058">
            <w:pPr>
              <w:spacing w:before="120" w:after="120"/>
              <w:rPr>
                <w:rFonts w:ascii="Calibri" w:hAnsi="Calibri" w:cs="Calibri"/>
                <w:b/>
              </w:rPr>
            </w:pPr>
            <w:r>
              <w:rPr>
                <w:rFonts w:ascii="Calibri" w:hAnsi="Calibri" w:cs="Calibri"/>
                <w:b/>
              </w:rPr>
              <w:t>4.3.4</w:t>
            </w:r>
          </w:p>
        </w:tc>
        <w:tc>
          <w:tcPr>
            <w:tcW w:w="3279" w:type="dxa"/>
            <w:tcBorders>
              <w:top w:val="single" w:sz="4" w:space="0" w:color="auto"/>
              <w:left w:val="single" w:sz="4" w:space="0" w:color="auto"/>
              <w:bottom w:val="single" w:sz="4" w:space="0" w:color="auto"/>
              <w:right w:val="single" w:sz="4" w:space="0" w:color="auto"/>
            </w:tcBorders>
          </w:tcPr>
          <w:p w:rsidR="00AD1263" w:rsidRPr="00AA170B" w:rsidRDefault="00AA170B" w:rsidP="00DD6058">
            <w:pPr>
              <w:pStyle w:val="para"/>
              <w:rPr>
                <w:rFonts w:ascii="Calibri" w:hAnsi="Calibri" w:cs="Calibri"/>
                <w:lang w:val="de-CH"/>
              </w:rPr>
            </w:pPr>
            <w:r w:rsidRPr="00AA170B">
              <w:rPr>
                <w:rFonts w:ascii="Calibri" w:hAnsi="Calibri" w:cs="Calibri"/>
                <w:lang w:val="de-CH"/>
              </w:rPr>
              <w:t>Die Räumlichkeiten müssen ausreichend Arbeitsfläche und Lagerkapazität bieten, damit alle Arbeiten unter sicheren hygienischen Bedingungen ordnungsgemä</w:t>
            </w:r>
            <w:r w:rsidR="00601DDF">
              <w:rPr>
                <w:rFonts w:ascii="Calibri" w:hAnsi="Calibri" w:cs="Calibri"/>
                <w:lang w:val="de-CH"/>
              </w:rPr>
              <w:t>ss</w:t>
            </w:r>
            <w:r w:rsidRPr="00AA170B">
              <w:rPr>
                <w:rFonts w:ascii="Calibri" w:hAnsi="Calibri" w:cs="Calibri"/>
                <w:lang w:val="de-CH"/>
              </w:rPr>
              <w:t xml:space="preserve"> durchgeführt werden können.</w:t>
            </w:r>
          </w:p>
        </w:tc>
        <w:tc>
          <w:tcPr>
            <w:tcW w:w="1809" w:type="dxa"/>
            <w:gridSpan w:val="43"/>
          </w:tcPr>
          <w:p w:rsidR="00AD1263" w:rsidRPr="009D7FC4" w:rsidRDefault="00AD1263" w:rsidP="00DD6058">
            <w:pPr>
              <w:spacing w:before="120" w:after="120"/>
              <w:rPr>
                <w:rFonts w:ascii="Calibri" w:hAnsi="Calibri" w:cs="Calibri"/>
                <w:b/>
                <w:lang w:val="de-CH"/>
              </w:rPr>
            </w:pPr>
          </w:p>
        </w:tc>
        <w:tc>
          <w:tcPr>
            <w:tcW w:w="3314" w:type="dxa"/>
            <w:gridSpan w:val="6"/>
          </w:tcPr>
          <w:p w:rsidR="00AD1263" w:rsidRPr="009D7FC4" w:rsidRDefault="00AD1263" w:rsidP="00DD6058">
            <w:pPr>
              <w:spacing w:before="120" w:after="120"/>
              <w:rPr>
                <w:rFonts w:ascii="Calibri" w:hAnsi="Calibri" w:cs="Calibri"/>
                <w:b/>
                <w:lang w:val="de-CH"/>
              </w:rPr>
            </w:pPr>
          </w:p>
        </w:tc>
      </w:tr>
      <w:tr w:rsidR="00A3112B" w:rsidRPr="00475F4A" w:rsidTr="00A3112B">
        <w:tc>
          <w:tcPr>
            <w:tcW w:w="1521" w:type="dxa"/>
            <w:gridSpan w:val="2"/>
            <w:shd w:val="clear" w:color="auto" w:fill="FBD4B4"/>
          </w:tcPr>
          <w:p w:rsidR="00AD1263" w:rsidRDefault="00AD1263" w:rsidP="00DD6058">
            <w:pPr>
              <w:spacing w:before="120" w:after="120"/>
              <w:rPr>
                <w:rFonts w:ascii="Calibri" w:hAnsi="Calibri" w:cs="Calibri"/>
                <w:b/>
              </w:rPr>
            </w:pPr>
            <w:r>
              <w:rPr>
                <w:rFonts w:ascii="Calibri" w:hAnsi="Calibri" w:cs="Calibri"/>
                <w:b/>
              </w:rPr>
              <w:t>4.3.5</w:t>
            </w:r>
          </w:p>
        </w:tc>
        <w:tc>
          <w:tcPr>
            <w:tcW w:w="3279" w:type="dxa"/>
            <w:tcBorders>
              <w:top w:val="single" w:sz="4" w:space="0" w:color="auto"/>
              <w:left w:val="single" w:sz="4" w:space="0" w:color="auto"/>
              <w:bottom w:val="single" w:sz="4" w:space="0" w:color="auto"/>
              <w:right w:val="single" w:sz="4" w:space="0" w:color="auto"/>
            </w:tcBorders>
          </w:tcPr>
          <w:p w:rsidR="00AD1263" w:rsidRPr="00AA170B" w:rsidRDefault="00AA170B" w:rsidP="00DD6058">
            <w:pPr>
              <w:pStyle w:val="para"/>
              <w:rPr>
                <w:rFonts w:ascii="Calibri" w:hAnsi="Calibri" w:cs="Calibri"/>
                <w:lang w:val="de-CH"/>
              </w:rPr>
            </w:pPr>
            <w:r w:rsidRPr="00AA170B">
              <w:rPr>
                <w:rFonts w:ascii="Calibri" w:hAnsi="Calibri" w:cs="Calibri"/>
                <w:lang w:val="de-CH"/>
              </w:rPr>
              <w:t xml:space="preserve">Temporäre Bauten, die während Bauarbeiten oder Renovierungen usw. errichtet werden, müssen so konzipiert und angeordnet sein, dass sie </w:t>
            </w:r>
            <w:proofErr w:type="gramStart"/>
            <w:r w:rsidRPr="00AA170B">
              <w:rPr>
                <w:rFonts w:ascii="Calibri" w:hAnsi="Calibri" w:cs="Calibri"/>
                <w:lang w:val="de-CH"/>
              </w:rPr>
              <w:t>keine</w:t>
            </w:r>
            <w:proofErr w:type="gramEnd"/>
            <w:r w:rsidRPr="00AA170B">
              <w:rPr>
                <w:rFonts w:ascii="Calibri" w:hAnsi="Calibri" w:cs="Calibri"/>
                <w:lang w:val="de-CH"/>
              </w:rPr>
              <w:t xml:space="preserve"> Schädlingsbefall verursachen und die Sicherheit und Qualität der Produkte gewährleisten.</w:t>
            </w:r>
          </w:p>
        </w:tc>
        <w:tc>
          <w:tcPr>
            <w:tcW w:w="1809" w:type="dxa"/>
            <w:gridSpan w:val="43"/>
          </w:tcPr>
          <w:p w:rsidR="00AD1263" w:rsidRPr="009D7FC4" w:rsidRDefault="00AD1263" w:rsidP="00DD6058">
            <w:pPr>
              <w:spacing w:before="120" w:after="120"/>
              <w:rPr>
                <w:rFonts w:ascii="Calibri" w:hAnsi="Calibri" w:cs="Calibri"/>
                <w:b/>
                <w:lang w:val="de-CH"/>
              </w:rPr>
            </w:pPr>
          </w:p>
        </w:tc>
        <w:tc>
          <w:tcPr>
            <w:tcW w:w="3314" w:type="dxa"/>
            <w:gridSpan w:val="6"/>
          </w:tcPr>
          <w:p w:rsidR="00AD1263" w:rsidRPr="009D7FC4" w:rsidRDefault="00AD1263" w:rsidP="00DD6058">
            <w:pPr>
              <w:spacing w:before="120" w:after="120"/>
              <w:rPr>
                <w:rFonts w:ascii="Calibri" w:hAnsi="Calibri" w:cs="Calibri"/>
                <w:b/>
                <w:lang w:val="de-CH"/>
              </w:rPr>
            </w:pPr>
          </w:p>
        </w:tc>
      </w:tr>
      <w:tr w:rsidR="00A3112B" w:rsidRPr="00A75D4D" w:rsidTr="00A3112B">
        <w:tc>
          <w:tcPr>
            <w:tcW w:w="1521" w:type="dxa"/>
            <w:gridSpan w:val="2"/>
            <w:shd w:val="clear" w:color="auto" w:fill="92D050"/>
          </w:tcPr>
          <w:p w:rsidR="006C6F6E" w:rsidRPr="00CB7F6D" w:rsidRDefault="00C11B7C" w:rsidP="006C6F6E">
            <w:pPr>
              <w:spacing w:before="120" w:after="120"/>
              <w:rPr>
                <w:rFonts w:ascii="Calibri" w:hAnsi="Calibri" w:cs="Calibri"/>
                <w:b/>
                <w:color w:val="FFFFFF" w:themeColor="background1"/>
              </w:rPr>
            </w:pPr>
            <w:r>
              <w:rPr>
                <w:rFonts w:ascii="Calibri" w:hAnsi="Calibri" w:cs="Calibri"/>
                <w:b/>
                <w:color w:val="FFFFFF" w:themeColor="background1"/>
              </w:rPr>
              <w:t>4</w:t>
            </w:r>
            <w:r w:rsidR="006C6F6E" w:rsidRPr="00CB7F6D">
              <w:rPr>
                <w:rFonts w:ascii="Calibri" w:hAnsi="Calibri" w:cs="Calibri"/>
                <w:b/>
                <w:color w:val="FFFFFF" w:themeColor="background1"/>
              </w:rPr>
              <w:t>.4</w:t>
            </w:r>
          </w:p>
        </w:tc>
        <w:tc>
          <w:tcPr>
            <w:tcW w:w="8402" w:type="dxa"/>
            <w:gridSpan w:val="50"/>
            <w:shd w:val="clear" w:color="auto" w:fill="92D050"/>
          </w:tcPr>
          <w:p w:rsidR="006C6F6E" w:rsidRPr="00AA170B" w:rsidRDefault="00DC6D76" w:rsidP="006C6F6E">
            <w:pPr>
              <w:spacing w:before="120" w:after="120"/>
              <w:rPr>
                <w:rFonts w:ascii="Calibri" w:hAnsi="Calibri" w:cs="Calibri"/>
                <w:color w:val="FFFFFF" w:themeColor="background1"/>
                <w:lang w:val="de-CH"/>
              </w:rPr>
            </w:pPr>
            <w:r w:rsidRPr="00DC6D76">
              <w:rPr>
                <w:rFonts w:ascii="Calibri" w:hAnsi="Calibri" w:cs="Calibri"/>
                <w:color w:val="FFFFFF" w:themeColor="background1"/>
                <w:lang w:val="de-CH"/>
              </w:rPr>
              <w:t>Bausubstanz, Rohstoffhandling, Vorbereitung, Verarbeitung, Verpackung und Lagerbereiche</w:t>
            </w:r>
          </w:p>
        </w:tc>
      </w:tr>
      <w:tr w:rsidR="00A3112B" w:rsidRPr="00475F4A" w:rsidTr="00A3112B">
        <w:tc>
          <w:tcPr>
            <w:tcW w:w="1521" w:type="dxa"/>
            <w:gridSpan w:val="2"/>
            <w:shd w:val="clear" w:color="auto" w:fill="D6E9B2"/>
          </w:tcPr>
          <w:p w:rsidR="006C6F6E" w:rsidRDefault="006C6F6E" w:rsidP="006C6F6E">
            <w:pPr>
              <w:spacing w:before="120" w:after="120"/>
              <w:rPr>
                <w:rFonts w:ascii="Calibri" w:hAnsi="Calibri" w:cs="Calibri"/>
                <w:b/>
              </w:rPr>
            </w:pPr>
            <w:r>
              <w:rPr>
                <w:rFonts w:ascii="Calibri" w:hAnsi="Calibri" w:cs="Calibri"/>
                <w:b/>
              </w:rPr>
              <w:t>SOI</w:t>
            </w:r>
          </w:p>
        </w:tc>
        <w:tc>
          <w:tcPr>
            <w:tcW w:w="8402" w:type="dxa"/>
            <w:gridSpan w:val="50"/>
            <w:shd w:val="clear" w:color="auto" w:fill="D6E9B2"/>
          </w:tcPr>
          <w:p w:rsidR="006C6F6E" w:rsidRPr="00AA170B" w:rsidRDefault="00AA170B" w:rsidP="006C6F6E">
            <w:pPr>
              <w:pStyle w:val="para"/>
              <w:rPr>
                <w:rFonts w:ascii="Calibri" w:hAnsi="Calibri" w:cs="Calibri"/>
                <w:lang w:val="de-CH"/>
              </w:rPr>
            </w:pPr>
            <w:r w:rsidRPr="00AA170B">
              <w:rPr>
                <w:rFonts w:ascii="Calibri" w:hAnsi="Calibri" w:cs="Calibri"/>
                <w:lang w:val="de-CH"/>
              </w:rPr>
              <w:t xml:space="preserve">Die Herstellung der Anlage, der Gebäude und Einrichtungen </w:t>
            </w:r>
            <w:proofErr w:type="gramStart"/>
            <w:r w:rsidRPr="00AA170B">
              <w:rPr>
                <w:rFonts w:ascii="Calibri" w:hAnsi="Calibri" w:cs="Calibri"/>
                <w:lang w:val="de-CH"/>
              </w:rPr>
              <w:t>muss</w:t>
            </w:r>
            <w:proofErr w:type="gramEnd"/>
            <w:r w:rsidRPr="00AA170B">
              <w:rPr>
                <w:rFonts w:ascii="Calibri" w:hAnsi="Calibri" w:cs="Calibri"/>
                <w:lang w:val="de-CH"/>
              </w:rPr>
              <w:t xml:space="preserve"> für den vorgesehenen Zweck geeignet sein.</w:t>
            </w:r>
          </w:p>
        </w:tc>
      </w:tr>
      <w:tr w:rsidR="00A3112B" w:rsidRPr="00BA7E6F" w:rsidTr="00A3112B">
        <w:tc>
          <w:tcPr>
            <w:tcW w:w="1521" w:type="dxa"/>
            <w:gridSpan w:val="2"/>
            <w:shd w:val="clear" w:color="auto" w:fill="D6E9B2"/>
          </w:tcPr>
          <w:p w:rsidR="00AD1263" w:rsidRPr="00DC6D76" w:rsidRDefault="00DC6D76" w:rsidP="006C6F6E">
            <w:pPr>
              <w:spacing w:before="120" w:after="120"/>
              <w:rPr>
                <w:rFonts w:ascii="Calibri" w:hAnsi="Calibri" w:cs="Calibri"/>
                <w:b/>
                <w:lang w:val="de-CH"/>
              </w:rPr>
            </w:pPr>
            <w:r w:rsidRPr="00DC6D76">
              <w:rPr>
                <w:rFonts w:ascii="Calibri" w:hAnsi="Calibri" w:cs="Calibri"/>
                <w:b/>
                <w:lang w:val="de-CH"/>
              </w:rPr>
              <w:t>Klausel</w:t>
            </w:r>
          </w:p>
        </w:tc>
        <w:tc>
          <w:tcPr>
            <w:tcW w:w="3279" w:type="dxa"/>
            <w:shd w:val="clear" w:color="auto" w:fill="FFFFFF" w:themeFill="background1"/>
          </w:tcPr>
          <w:p w:rsidR="00AD1263" w:rsidRPr="00DC6D76" w:rsidRDefault="00DC6D76" w:rsidP="006C6F6E">
            <w:pPr>
              <w:spacing w:before="120" w:after="120"/>
              <w:rPr>
                <w:rFonts w:ascii="Calibri" w:hAnsi="Calibri" w:cs="Calibri"/>
                <w:b/>
                <w:lang w:val="de-CH"/>
              </w:rPr>
            </w:pPr>
            <w:r w:rsidRPr="00DC6D76">
              <w:rPr>
                <w:rFonts w:ascii="Calibri" w:hAnsi="Calibri" w:cs="Calibri"/>
                <w:b/>
                <w:lang w:val="de-CH"/>
              </w:rPr>
              <w:t>Voraussetzungen</w:t>
            </w:r>
          </w:p>
        </w:tc>
        <w:tc>
          <w:tcPr>
            <w:tcW w:w="1809" w:type="dxa"/>
            <w:gridSpan w:val="43"/>
            <w:shd w:val="clear" w:color="auto" w:fill="FFFFFF" w:themeFill="background1"/>
          </w:tcPr>
          <w:p w:rsidR="00AD1263" w:rsidRPr="00DC6D76" w:rsidRDefault="00DC6D76" w:rsidP="006C6F6E">
            <w:pPr>
              <w:spacing w:before="120" w:after="120"/>
              <w:rPr>
                <w:rFonts w:ascii="Calibri" w:hAnsi="Calibri" w:cs="Calibri"/>
                <w:b/>
                <w:lang w:val="de-CH"/>
              </w:rPr>
            </w:pPr>
            <w:r w:rsidRPr="00DC6D76">
              <w:rPr>
                <w:rFonts w:ascii="Calibri" w:hAnsi="Calibri" w:cs="Calibri"/>
                <w:b/>
                <w:lang w:val="de-CH"/>
              </w:rPr>
              <w:t>Entspricht</w:t>
            </w:r>
          </w:p>
        </w:tc>
        <w:tc>
          <w:tcPr>
            <w:tcW w:w="3314" w:type="dxa"/>
            <w:gridSpan w:val="6"/>
            <w:shd w:val="clear" w:color="auto" w:fill="FFFFFF" w:themeFill="background1"/>
          </w:tcPr>
          <w:p w:rsidR="00AD1263" w:rsidRPr="00BA7E6F" w:rsidRDefault="00AD1263" w:rsidP="00AD1263">
            <w:pPr>
              <w:spacing w:before="120" w:after="120"/>
              <w:rPr>
                <w:rFonts w:ascii="Calibri" w:hAnsi="Calibri" w:cs="Calibri"/>
                <w:b/>
              </w:rPr>
            </w:pPr>
          </w:p>
        </w:tc>
      </w:tr>
      <w:tr w:rsidR="00A3112B" w:rsidRPr="00A75D4D"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4.4.1</w:t>
            </w:r>
          </w:p>
        </w:tc>
        <w:tc>
          <w:tcPr>
            <w:tcW w:w="3279" w:type="dxa"/>
            <w:tcBorders>
              <w:top w:val="single" w:sz="4" w:space="0" w:color="auto"/>
              <w:left w:val="single" w:sz="4" w:space="0" w:color="auto"/>
              <w:bottom w:val="single" w:sz="4" w:space="0" w:color="auto"/>
              <w:right w:val="single" w:sz="4" w:space="0" w:color="auto"/>
            </w:tcBorders>
          </w:tcPr>
          <w:p w:rsidR="00AD1263" w:rsidRPr="00AA170B" w:rsidRDefault="00AA170B" w:rsidP="00E11B74">
            <w:pPr>
              <w:pStyle w:val="para"/>
              <w:rPr>
                <w:rFonts w:ascii="Calibri" w:hAnsi="Calibri" w:cs="Calibri"/>
                <w:lang w:val="de-CH"/>
              </w:rPr>
            </w:pPr>
            <w:r w:rsidRPr="00AA170B">
              <w:rPr>
                <w:rFonts w:ascii="Calibri" w:hAnsi="Calibri" w:cs="Calibri"/>
                <w:lang w:val="de-CH"/>
              </w:rPr>
              <w:t>Die Wände müssen fertig gestellt und gewartet sein, um Schmutzansammlungen zu vermeiden, Kondensation und Schimmelbildung zu minimieren und die Reinigung zu erleichtern.</w:t>
            </w:r>
          </w:p>
        </w:tc>
        <w:tc>
          <w:tcPr>
            <w:tcW w:w="1809" w:type="dxa"/>
            <w:gridSpan w:val="43"/>
            <w:shd w:val="clear" w:color="auto" w:fill="FFFFFF" w:themeFill="background1"/>
          </w:tcPr>
          <w:p w:rsidR="00AD1263" w:rsidRPr="009D7FC4" w:rsidRDefault="00AD1263" w:rsidP="00E11B74">
            <w:pPr>
              <w:spacing w:before="120" w:after="120"/>
              <w:rPr>
                <w:rFonts w:ascii="Calibri" w:hAnsi="Calibri" w:cs="Calibri"/>
                <w:b/>
                <w:lang w:val="de-CH"/>
              </w:rPr>
            </w:pPr>
          </w:p>
        </w:tc>
        <w:tc>
          <w:tcPr>
            <w:tcW w:w="3314" w:type="dxa"/>
            <w:gridSpan w:val="6"/>
            <w:shd w:val="clear" w:color="auto" w:fill="FFFFFF" w:themeFill="background1"/>
          </w:tcPr>
          <w:p w:rsidR="00AD1263" w:rsidRPr="009D7FC4" w:rsidRDefault="00AD1263" w:rsidP="00E11B74">
            <w:pPr>
              <w:spacing w:before="120" w:after="120"/>
              <w:rPr>
                <w:rFonts w:ascii="Calibri" w:hAnsi="Calibri" w:cs="Calibri"/>
                <w:b/>
                <w:lang w:val="de-CH"/>
              </w:rPr>
            </w:pPr>
          </w:p>
        </w:tc>
      </w:tr>
      <w:tr w:rsidR="000074C4" w:rsidRPr="00A75D4D"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4.4.2</w:t>
            </w:r>
          </w:p>
        </w:tc>
        <w:tc>
          <w:tcPr>
            <w:tcW w:w="3279" w:type="dxa"/>
            <w:tcBorders>
              <w:top w:val="single" w:sz="4" w:space="0" w:color="auto"/>
              <w:left w:val="single" w:sz="4" w:space="0" w:color="auto"/>
              <w:bottom w:val="single" w:sz="4" w:space="0" w:color="auto"/>
              <w:right w:val="single" w:sz="4" w:space="0" w:color="auto"/>
            </w:tcBorders>
          </w:tcPr>
          <w:p w:rsidR="00AD1263" w:rsidRPr="00AA170B" w:rsidRDefault="00AA170B" w:rsidP="00E11B74">
            <w:pPr>
              <w:pStyle w:val="para"/>
              <w:rPr>
                <w:rFonts w:ascii="Calibri" w:hAnsi="Calibri" w:cs="Calibri"/>
                <w:lang w:val="de-CH"/>
              </w:rPr>
            </w:pPr>
            <w:r w:rsidRPr="00AA170B">
              <w:rPr>
                <w:rFonts w:ascii="Calibri" w:hAnsi="Calibri" w:cs="Calibri"/>
                <w:lang w:val="de-CH"/>
              </w:rPr>
              <w:t>Die Böden müssen den Anforderungen des Prozesses entsprechend strapazierfähig sein und Reinigungsmitteln und -verfahren standhalten.</w:t>
            </w:r>
            <w:r w:rsidR="00AD1263" w:rsidRPr="00AA170B">
              <w:rPr>
                <w:rFonts w:ascii="Calibri" w:hAnsi="Calibri" w:cs="Calibri"/>
                <w:lang w:val="de-CH"/>
              </w:rPr>
              <w:t xml:space="preserve"> </w:t>
            </w:r>
            <w:r w:rsidRPr="00AA170B">
              <w:rPr>
                <w:rFonts w:ascii="Calibri" w:hAnsi="Calibri" w:cs="Calibri"/>
                <w:lang w:val="de-CH"/>
              </w:rPr>
              <w:t>Sie müssen undurchlässig sein, in gutem Zustand gehalten werden und die Reinigung erleichtern.</w:t>
            </w:r>
          </w:p>
        </w:tc>
        <w:tc>
          <w:tcPr>
            <w:tcW w:w="1809" w:type="dxa"/>
            <w:gridSpan w:val="43"/>
            <w:shd w:val="clear" w:color="auto" w:fill="FFFFFF" w:themeFill="background1"/>
          </w:tcPr>
          <w:p w:rsidR="00AD1263" w:rsidRPr="009D7FC4" w:rsidRDefault="00AD1263" w:rsidP="00E11B74">
            <w:pPr>
              <w:spacing w:before="120" w:after="120"/>
              <w:rPr>
                <w:rFonts w:ascii="Calibri" w:hAnsi="Calibri" w:cs="Calibri"/>
                <w:b/>
                <w:lang w:val="de-CH"/>
              </w:rPr>
            </w:pPr>
          </w:p>
        </w:tc>
        <w:tc>
          <w:tcPr>
            <w:tcW w:w="3314" w:type="dxa"/>
            <w:gridSpan w:val="6"/>
            <w:shd w:val="clear" w:color="auto" w:fill="FFFFFF" w:themeFill="background1"/>
          </w:tcPr>
          <w:p w:rsidR="00AD1263" w:rsidRPr="009D7FC4" w:rsidRDefault="00AD1263" w:rsidP="00E11B74">
            <w:pPr>
              <w:spacing w:before="120" w:after="120"/>
              <w:rPr>
                <w:rFonts w:ascii="Calibri" w:hAnsi="Calibri" w:cs="Calibri"/>
                <w:b/>
                <w:lang w:val="de-CH"/>
              </w:rPr>
            </w:pPr>
          </w:p>
        </w:tc>
      </w:tr>
      <w:tr w:rsidR="000074C4" w:rsidRPr="00A75D4D"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4.4.3</w:t>
            </w:r>
          </w:p>
        </w:tc>
        <w:tc>
          <w:tcPr>
            <w:tcW w:w="3279" w:type="dxa"/>
            <w:tcBorders>
              <w:top w:val="single" w:sz="4" w:space="0" w:color="auto"/>
              <w:left w:val="single" w:sz="4" w:space="0" w:color="auto"/>
              <w:bottom w:val="single" w:sz="4" w:space="0" w:color="auto"/>
              <w:right w:val="single" w:sz="4" w:space="0" w:color="auto"/>
            </w:tcBorders>
          </w:tcPr>
          <w:p w:rsidR="00AD1263" w:rsidRPr="00AA170B" w:rsidRDefault="00D15B63" w:rsidP="00E11B74">
            <w:pPr>
              <w:pStyle w:val="para"/>
              <w:rPr>
                <w:rFonts w:ascii="Calibri" w:hAnsi="Calibri" w:cs="Calibri"/>
                <w:lang w:val="de-CH"/>
              </w:rPr>
            </w:pPr>
            <w:r w:rsidRPr="00D15B63">
              <w:rPr>
                <w:rFonts w:ascii="Calibri" w:hAnsi="Calibri" w:cs="Calibri"/>
                <w:lang w:val="de-CH"/>
              </w:rPr>
              <w:t>Gegebenenfalls ist die Entwässerung so anzuordnen, zu gestalten und zu warten, dass das Risiko einer Produktkontamination minimiert und die Produktsicherheit nicht beeinträchtigt wird.</w:t>
            </w:r>
            <w:r w:rsidR="00AD1263" w:rsidRPr="00AA170B">
              <w:rPr>
                <w:rFonts w:ascii="Calibri" w:hAnsi="Calibri" w:cs="Calibri"/>
                <w:lang w:val="de-CH"/>
              </w:rPr>
              <w:t xml:space="preserve"> </w:t>
            </w:r>
            <w:r w:rsidRPr="00D15B63">
              <w:rPr>
                <w:rFonts w:ascii="Calibri" w:hAnsi="Calibri" w:cs="Calibri"/>
                <w:lang w:val="de-CH"/>
              </w:rPr>
              <w:t>Maschinen und Rohrleitungen sind so anzuordnen, dass, wo immer möglich, das Prozessabwasser direkt in die Kanalisation gelangt.</w:t>
            </w:r>
            <w:r w:rsidR="00AD1263" w:rsidRPr="00AA170B">
              <w:rPr>
                <w:rFonts w:ascii="Calibri" w:hAnsi="Calibri" w:cs="Calibri"/>
                <w:lang w:val="de-CH"/>
              </w:rPr>
              <w:t xml:space="preserve"> </w:t>
            </w:r>
            <w:r w:rsidRPr="00D15B63">
              <w:rPr>
                <w:rFonts w:ascii="Calibri" w:hAnsi="Calibri" w:cs="Calibri"/>
                <w:lang w:val="de-CH"/>
              </w:rPr>
              <w:t>Werden erhebliche Wassermengen verwendet oder sind direkte Rohrleitungen zur Entwässerung nicht möglich, müssen die Böden über ausreichende Gefälle verfügen, um den Wasser- oder Abwasserstrom in Richtung einer geeigneten Entwässerung zu bewältigen.</w:t>
            </w:r>
          </w:p>
        </w:tc>
        <w:tc>
          <w:tcPr>
            <w:tcW w:w="1809" w:type="dxa"/>
            <w:gridSpan w:val="43"/>
            <w:shd w:val="clear" w:color="auto" w:fill="FFFFFF" w:themeFill="background1"/>
          </w:tcPr>
          <w:p w:rsidR="00AD1263" w:rsidRPr="009D7FC4" w:rsidRDefault="00AD1263" w:rsidP="00E11B74">
            <w:pPr>
              <w:spacing w:before="120" w:after="120"/>
              <w:rPr>
                <w:rFonts w:ascii="Calibri" w:hAnsi="Calibri" w:cs="Calibri"/>
                <w:b/>
                <w:lang w:val="de-CH"/>
              </w:rPr>
            </w:pPr>
          </w:p>
        </w:tc>
        <w:tc>
          <w:tcPr>
            <w:tcW w:w="3314" w:type="dxa"/>
            <w:gridSpan w:val="6"/>
            <w:shd w:val="clear" w:color="auto" w:fill="FFFFFF" w:themeFill="background1"/>
          </w:tcPr>
          <w:p w:rsidR="00AD1263" w:rsidRPr="009D7FC4" w:rsidRDefault="00AD1263" w:rsidP="00E11B74">
            <w:pPr>
              <w:spacing w:before="120" w:after="120"/>
              <w:rPr>
                <w:rFonts w:ascii="Calibri" w:hAnsi="Calibri" w:cs="Calibri"/>
                <w:b/>
                <w:lang w:val="de-CH"/>
              </w:rPr>
            </w:pPr>
          </w:p>
        </w:tc>
      </w:tr>
      <w:tr w:rsidR="000074C4" w:rsidRPr="00A75D4D"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4.4.4</w:t>
            </w:r>
          </w:p>
        </w:tc>
        <w:tc>
          <w:tcPr>
            <w:tcW w:w="3279" w:type="dxa"/>
            <w:tcBorders>
              <w:top w:val="single" w:sz="4" w:space="0" w:color="auto"/>
              <w:left w:val="single" w:sz="4" w:space="0" w:color="auto"/>
              <w:bottom w:val="single" w:sz="4" w:space="0" w:color="auto"/>
              <w:right w:val="single" w:sz="4" w:space="0" w:color="auto"/>
            </w:tcBorders>
          </w:tcPr>
          <w:p w:rsidR="00AD1263" w:rsidRPr="00AA170B" w:rsidRDefault="00B06036" w:rsidP="00E11B74">
            <w:pPr>
              <w:pStyle w:val="para"/>
              <w:rPr>
                <w:rFonts w:ascii="Calibri" w:hAnsi="Calibri" w:cs="Calibri"/>
                <w:lang w:val="de-CH"/>
              </w:rPr>
            </w:pPr>
            <w:r w:rsidRPr="00B06036">
              <w:rPr>
                <w:rFonts w:ascii="Calibri" w:hAnsi="Calibri" w:cs="Calibri"/>
                <w:lang w:val="de-CH"/>
              </w:rPr>
              <w:t>Decken müssen so gebaut, fertig gestellt und instand gehalten werden, dass die Gefahr einer Produktkontamination vermieden wird.</w:t>
            </w:r>
          </w:p>
        </w:tc>
        <w:tc>
          <w:tcPr>
            <w:tcW w:w="1787" w:type="dxa"/>
            <w:gridSpan w:val="42"/>
            <w:shd w:val="clear" w:color="auto" w:fill="FFFFFF" w:themeFill="background1"/>
          </w:tcPr>
          <w:p w:rsidR="00AD1263" w:rsidRPr="009D7FC4" w:rsidRDefault="00AD1263" w:rsidP="00E11B74">
            <w:pPr>
              <w:spacing w:before="120" w:after="120"/>
              <w:rPr>
                <w:rFonts w:ascii="Calibri" w:hAnsi="Calibri" w:cs="Calibri"/>
                <w:b/>
                <w:lang w:val="de-CH"/>
              </w:rPr>
            </w:pPr>
          </w:p>
        </w:tc>
        <w:tc>
          <w:tcPr>
            <w:tcW w:w="3336" w:type="dxa"/>
            <w:gridSpan w:val="7"/>
            <w:shd w:val="clear" w:color="auto" w:fill="FFFFFF" w:themeFill="background1"/>
          </w:tcPr>
          <w:p w:rsidR="00AD1263" w:rsidRPr="009D7FC4" w:rsidRDefault="00AD1263" w:rsidP="00E11B74">
            <w:pPr>
              <w:spacing w:before="120" w:after="120"/>
              <w:rPr>
                <w:rFonts w:ascii="Calibri" w:hAnsi="Calibri" w:cs="Calibri"/>
                <w:b/>
                <w:lang w:val="de-CH"/>
              </w:rPr>
            </w:pPr>
          </w:p>
        </w:tc>
      </w:tr>
      <w:tr w:rsidR="000074C4" w:rsidRPr="00A75D4D"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4.4.5</w:t>
            </w:r>
          </w:p>
        </w:tc>
        <w:tc>
          <w:tcPr>
            <w:tcW w:w="3279" w:type="dxa"/>
            <w:tcBorders>
              <w:top w:val="single" w:sz="4" w:space="0" w:color="auto"/>
              <w:left w:val="single" w:sz="4" w:space="0" w:color="auto"/>
              <w:bottom w:val="single" w:sz="4" w:space="0" w:color="auto"/>
              <w:right w:val="single" w:sz="4" w:space="0" w:color="auto"/>
            </w:tcBorders>
          </w:tcPr>
          <w:p w:rsidR="00AD1263" w:rsidRPr="00AA170B" w:rsidRDefault="00B06036" w:rsidP="00E11B74">
            <w:pPr>
              <w:pStyle w:val="para"/>
              <w:rPr>
                <w:rFonts w:ascii="Calibri" w:hAnsi="Calibri" w:cs="Calibri"/>
                <w:lang w:val="de-CH"/>
              </w:rPr>
            </w:pPr>
            <w:r w:rsidRPr="00B06036">
              <w:rPr>
                <w:rFonts w:ascii="Calibri" w:hAnsi="Calibri" w:cs="Calibri"/>
                <w:lang w:val="de-CH"/>
              </w:rPr>
              <w:t>Liegen abgehängte Decken oder Dachhohlräume vor, so ist ein ausreichender Zugang zum Hohlraum vorzusehen, um die Untersuchung auf Schädlingsbefall zu erleichtern, es sei denn, der Hohlraum ist vollständig verschlossen.</w:t>
            </w:r>
          </w:p>
        </w:tc>
        <w:tc>
          <w:tcPr>
            <w:tcW w:w="1787" w:type="dxa"/>
            <w:gridSpan w:val="42"/>
            <w:shd w:val="clear" w:color="auto" w:fill="FFFFFF" w:themeFill="background1"/>
          </w:tcPr>
          <w:p w:rsidR="00AD1263" w:rsidRPr="009D7FC4" w:rsidRDefault="00AD1263" w:rsidP="00E11B74">
            <w:pPr>
              <w:spacing w:before="120" w:after="120"/>
              <w:rPr>
                <w:rFonts w:ascii="Calibri" w:hAnsi="Calibri" w:cs="Calibri"/>
                <w:b/>
                <w:lang w:val="de-CH"/>
              </w:rPr>
            </w:pPr>
          </w:p>
        </w:tc>
        <w:tc>
          <w:tcPr>
            <w:tcW w:w="3336" w:type="dxa"/>
            <w:gridSpan w:val="7"/>
            <w:shd w:val="clear" w:color="auto" w:fill="FFFFFF" w:themeFill="background1"/>
          </w:tcPr>
          <w:p w:rsidR="00AD1263" w:rsidRPr="009D7FC4" w:rsidRDefault="00AD1263" w:rsidP="00E11B74">
            <w:pPr>
              <w:spacing w:before="120" w:after="120"/>
              <w:rPr>
                <w:rFonts w:ascii="Calibri" w:hAnsi="Calibri" w:cs="Calibri"/>
                <w:b/>
                <w:lang w:val="de-CH"/>
              </w:rPr>
            </w:pPr>
          </w:p>
        </w:tc>
      </w:tr>
      <w:tr w:rsidR="000074C4" w:rsidRPr="00BA7E6F"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4.4.6</w:t>
            </w:r>
          </w:p>
        </w:tc>
        <w:tc>
          <w:tcPr>
            <w:tcW w:w="3279" w:type="dxa"/>
            <w:tcBorders>
              <w:top w:val="single" w:sz="4" w:space="0" w:color="auto"/>
              <w:left w:val="single" w:sz="4" w:space="0" w:color="auto"/>
              <w:bottom w:val="single" w:sz="4" w:space="0" w:color="auto"/>
              <w:right w:val="single" w:sz="4" w:space="0" w:color="auto"/>
            </w:tcBorders>
          </w:tcPr>
          <w:p w:rsidR="00AD1263" w:rsidRPr="00AA170B" w:rsidRDefault="00003854" w:rsidP="00E11B74">
            <w:pPr>
              <w:pStyle w:val="para"/>
              <w:rPr>
                <w:rFonts w:ascii="Calibri" w:hAnsi="Calibri" w:cs="Calibri"/>
                <w:lang w:val="de-CH"/>
              </w:rPr>
            </w:pPr>
            <w:r w:rsidRPr="00003854">
              <w:rPr>
                <w:rFonts w:ascii="Calibri" w:hAnsi="Calibri" w:cs="Calibri"/>
                <w:lang w:val="de-CH"/>
              </w:rPr>
              <w:t>Liegen erhöhte Gehwege angrenzend an oder überqueren sie die Produktionslinien, so müssen sie dies sein:</w:t>
            </w:r>
          </w:p>
          <w:p w:rsidR="00AD1263" w:rsidRPr="00AA170B" w:rsidRDefault="00003854" w:rsidP="00CF20A3">
            <w:pPr>
              <w:pStyle w:val="Aufzhlungszeichen"/>
              <w:numPr>
                <w:ilvl w:val="0"/>
                <w:numId w:val="7"/>
              </w:numPr>
              <w:rPr>
                <w:lang w:val="de-CH"/>
              </w:rPr>
            </w:pPr>
            <w:r w:rsidRPr="00003854">
              <w:rPr>
                <w:lang w:val="de-CH"/>
              </w:rPr>
              <w:t>entwickelt, um die Kontamination von Produkten und Produktionslinien zu verhindern</w:t>
            </w:r>
          </w:p>
          <w:p w:rsidR="00AD1263" w:rsidRPr="00AA170B" w:rsidRDefault="00003854" w:rsidP="00CF20A3">
            <w:pPr>
              <w:pStyle w:val="Aufzhlungszeichen"/>
              <w:numPr>
                <w:ilvl w:val="0"/>
                <w:numId w:val="7"/>
              </w:numPr>
              <w:rPr>
                <w:lang w:val="de-CH"/>
              </w:rPr>
            </w:pPr>
            <w:r w:rsidRPr="00003854">
              <w:rPr>
                <w:lang w:val="de-CH"/>
              </w:rPr>
              <w:t>leicht zu reinigen</w:t>
            </w:r>
          </w:p>
          <w:p w:rsidR="00AD1263" w:rsidRPr="00AA170B" w:rsidRDefault="00003854" w:rsidP="00CF20A3">
            <w:pPr>
              <w:pStyle w:val="Aufzhlungszeichen"/>
              <w:numPr>
                <w:ilvl w:val="0"/>
                <w:numId w:val="7"/>
              </w:numPr>
              <w:rPr>
                <w:lang w:val="de-CH"/>
              </w:rPr>
            </w:pPr>
            <w:r w:rsidRPr="00003854">
              <w:rPr>
                <w:lang w:val="de-CH"/>
              </w:rPr>
              <w:t>korrekt gepflegt.</w:t>
            </w:r>
          </w:p>
        </w:tc>
        <w:tc>
          <w:tcPr>
            <w:tcW w:w="1787" w:type="dxa"/>
            <w:gridSpan w:val="42"/>
            <w:shd w:val="clear" w:color="auto" w:fill="FFFFFF" w:themeFill="background1"/>
          </w:tcPr>
          <w:p w:rsidR="00AD1263" w:rsidRPr="00BA7E6F" w:rsidRDefault="00AD1263" w:rsidP="00E11B74">
            <w:pPr>
              <w:spacing w:before="120" w:after="120"/>
              <w:rPr>
                <w:rFonts w:ascii="Calibri" w:hAnsi="Calibri" w:cs="Calibri"/>
                <w:b/>
              </w:rPr>
            </w:pPr>
          </w:p>
        </w:tc>
        <w:tc>
          <w:tcPr>
            <w:tcW w:w="3336" w:type="dxa"/>
            <w:gridSpan w:val="7"/>
            <w:shd w:val="clear" w:color="auto" w:fill="FFFFFF" w:themeFill="background1"/>
          </w:tcPr>
          <w:p w:rsidR="00AD1263" w:rsidRPr="00BA7E6F" w:rsidRDefault="00AD1263" w:rsidP="00E11B74">
            <w:pPr>
              <w:spacing w:before="120" w:after="120"/>
              <w:rPr>
                <w:rFonts w:ascii="Calibri" w:hAnsi="Calibri" w:cs="Calibri"/>
                <w:b/>
              </w:rPr>
            </w:pPr>
          </w:p>
        </w:tc>
      </w:tr>
      <w:tr w:rsidR="000074C4" w:rsidRPr="00A75D4D"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4.4.7</w:t>
            </w:r>
          </w:p>
        </w:tc>
        <w:tc>
          <w:tcPr>
            <w:tcW w:w="3279" w:type="dxa"/>
            <w:tcBorders>
              <w:top w:val="single" w:sz="4" w:space="0" w:color="auto"/>
              <w:left w:val="single" w:sz="4" w:space="0" w:color="auto"/>
              <w:bottom w:val="single" w:sz="4" w:space="0" w:color="auto"/>
              <w:right w:val="single" w:sz="4" w:space="0" w:color="auto"/>
            </w:tcBorders>
          </w:tcPr>
          <w:p w:rsidR="00AD1263" w:rsidRPr="00AA170B" w:rsidRDefault="00003854" w:rsidP="00E11B74">
            <w:pPr>
              <w:pStyle w:val="para"/>
              <w:rPr>
                <w:rFonts w:ascii="Calibri" w:hAnsi="Calibri" w:cs="Calibri"/>
                <w:lang w:val="de-CH"/>
              </w:rPr>
            </w:pPr>
            <w:r w:rsidRPr="00003854">
              <w:rPr>
                <w:rFonts w:ascii="Calibri" w:hAnsi="Calibri" w:cs="Calibri"/>
                <w:lang w:val="de-CH"/>
              </w:rPr>
              <w:t>Besteht eine Gefahr für das Produkt, müssen Fenster und Dachverglasungen, die zum Öffnen zu Lüftungszwecken bestimmt sind, angemessen abgeschirmt sein, um das Eindringen von Schädlingen zu verhindern.</w:t>
            </w:r>
          </w:p>
        </w:tc>
        <w:tc>
          <w:tcPr>
            <w:tcW w:w="1772" w:type="dxa"/>
            <w:gridSpan w:val="41"/>
            <w:shd w:val="clear" w:color="auto" w:fill="FFFFFF" w:themeFill="background1"/>
          </w:tcPr>
          <w:p w:rsidR="00AD1263" w:rsidRPr="009D7FC4" w:rsidRDefault="00AD1263" w:rsidP="00E11B74">
            <w:pPr>
              <w:spacing w:before="120" w:after="120"/>
              <w:rPr>
                <w:rFonts w:ascii="Calibri" w:hAnsi="Calibri" w:cs="Calibri"/>
                <w:b/>
                <w:lang w:val="de-CH"/>
              </w:rPr>
            </w:pPr>
          </w:p>
        </w:tc>
        <w:tc>
          <w:tcPr>
            <w:tcW w:w="3351" w:type="dxa"/>
            <w:gridSpan w:val="8"/>
            <w:shd w:val="clear" w:color="auto" w:fill="FFFFFF" w:themeFill="background1"/>
          </w:tcPr>
          <w:p w:rsidR="00AD1263" w:rsidRPr="009D7FC4" w:rsidRDefault="00AD1263" w:rsidP="00E11B74">
            <w:pPr>
              <w:spacing w:before="120" w:after="120"/>
              <w:rPr>
                <w:rFonts w:ascii="Calibri" w:hAnsi="Calibri" w:cs="Calibri"/>
                <w:b/>
                <w:lang w:val="de-CH"/>
              </w:rPr>
            </w:pPr>
          </w:p>
        </w:tc>
      </w:tr>
      <w:tr w:rsidR="000074C4" w:rsidRPr="00A75D4D"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4.4.8</w:t>
            </w:r>
          </w:p>
        </w:tc>
        <w:tc>
          <w:tcPr>
            <w:tcW w:w="3279" w:type="dxa"/>
            <w:tcBorders>
              <w:top w:val="single" w:sz="4" w:space="0" w:color="auto"/>
              <w:left w:val="single" w:sz="4" w:space="0" w:color="auto"/>
              <w:bottom w:val="single" w:sz="4" w:space="0" w:color="auto"/>
              <w:right w:val="single" w:sz="4" w:space="0" w:color="auto"/>
            </w:tcBorders>
          </w:tcPr>
          <w:p w:rsidR="00AD1263" w:rsidRPr="00D16DEE" w:rsidRDefault="0040100F" w:rsidP="00E11B74">
            <w:pPr>
              <w:pStyle w:val="para"/>
              <w:rPr>
                <w:rFonts w:ascii="Calibri" w:hAnsi="Calibri" w:cs="Calibri"/>
                <w:lang w:val="de-CH"/>
              </w:rPr>
            </w:pPr>
            <w:r w:rsidRPr="0040100F">
              <w:rPr>
                <w:rFonts w:ascii="Calibri" w:hAnsi="Calibri" w:cs="Calibri"/>
                <w:lang w:val="de-CH"/>
              </w:rPr>
              <w:t>Die Türen (sowohl innen als auch au</w:t>
            </w:r>
            <w:r w:rsidR="00601DDF">
              <w:rPr>
                <w:rFonts w:ascii="Calibri" w:hAnsi="Calibri" w:cs="Calibri"/>
                <w:lang w:val="de-CH"/>
              </w:rPr>
              <w:t>ss</w:t>
            </w:r>
            <w:r w:rsidRPr="0040100F">
              <w:rPr>
                <w:rFonts w:ascii="Calibri" w:hAnsi="Calibri" w:cs="Calibri"/>
                <w:lang w:val="de-CH"/>
              </w:rPr>
              <w:t>en) müssen in gutem Zustand gehalten werden. Zumindest:</w:t>
            </w:r>
          </w:p>
          <w:p w:rsidR="00AD1263" w:rsidRPr="00D16DEE" w:rsidRDefault="0040100F" w:rsidP="00CF20A3">
            <w:pPr>
              <w:pStyle w:val="Aufzhlungszeichen"/>
              <w:numPr>
                <w:ilvl w:val="0"/>
                <w:numId w:val="7"/>
              </w:numPr>
              <w:rPr>
                <w:lang w:val="de-CH"/>
              </w:rPr>
            </w:pPr>
            <w:r w:rsidRPr="0040100F">
              <w:rPr>
                <w:lang w:val="de-CH"/>
              </w:rPr>
              <w:t>Au</w:t>
            </w:r>
            <w:r w:rsidR="00601DDF">
              <w:rPr>
                <w:lang w:val="de-CH"/>
              </w:rPr>
              <w:t>ss</w:t>
            </w:r>
            <w:r w:rsidRPr="0040100F">
              <w:rPr>
                <w:lang w:val="de-CH"/>
              </w:rPr>
              <w:t>entüren und Überladebrücken müssen eng anliegend oder ausreichend geschützt sein</w:t>
            </w:r>
          </w:p>
          <w:p w:rsidR="00AD1263" w:rsidRPr="00D16DEE" w:rsidRDefault="0040100F" w:rsidP="00CF20A3">
            <w:pPr>
              <w:pStyle w:val="Aufzhlungszeichen"/>
              <w:numPr>
                <w:ilvl w:val="0"/>
                <w:numId w:val="7"/>
              </w:numPr>
              <w:rPr>
                <w:lang w:val="de-CH"/>
              </w:rPr>
            </w:pPr>
            <w:r w:rsidRPr="0040100F">
              <w:rPr>
                <w:lang w:val="de-CH"/>
              </w:rPr>
              <w:t>Au</w:t>
            </w:r>
            <w:r w:rsidR="00601DDF">
              <w:rPr>
                <w:lang w:val="de-CH"/>
              </w:rPr>
              <w:t>ss</w:t>
            </w:r>
            <w:r w:rsidRPr="0040100F">
              <w:rPr>
                <w:lang w:val="de-CH"/>
              </w:rPr>
              <w:t>entüren zum Öffnen von Produktbereichen dürfen während der Produktionszeiten nicht geöffnet werden, au</w:t>
            </w:r>
            <w:r w:rsidR="00601DDF">
              <w:rPr>
                <w:lang w:val="de-CH"/>
              </w:rPr>
              <w:t>ss</w:t>
            </w:r>
            <w:r w:rsidRPr="0040100F">
              <w:rPr>
                <w:lang w:val="de-CH"/>
              </w:rPr>
              <w:t>er in Notfällen</w:t>
            </w:r>
          </w:p>
          <w:p w:rsidR="00AD1263" w:rsidRPr="00D16DEE" w:rsidRDefault="0040100F" w:rsidP="00601DDF">
            <w:pPr>
              <w:pStyle w:val="Aufzhlungszeichen"/>
              <w:numPr>
                <w:ilvl w:val="0"/>
                <w:numId w:val="7"/>
              </w:numPr>
              <w:rPr>
                <w:lang w:val="de-CH"/>
              </w:rPr>
            </w:pPr>
            <w:r w:rsidRPr="0040100F">
              <w:rPr>
                <w:lang w:val="de-CH"/>
              </w:rPr>
              <w:t>Werden Au</w:t>
            </w:r>
            <w:r w:rsidR="00601DDF">
              <w:rPr>
                <w:lang w:val="de-CH"/>
              </w:rPr>
              <w:t>ss</w:t>
            </w:r>
            <w:r w:rsidRPr="0040100F">
              <w:rPr>
                <w:lang w:val="de-CH"/>
              </w:rPr>
              <w:t>entüren zu geschlossenen Produktbereichen geöffnet, so sind geeignete Vorkehrungen zu treffen, um ein Eindringen von Schädlingen zu verhindern.</w:t>
            </w:r>
          </w:p>
        </w:tc>
        <w:tc>
          <w:tcPr>
            <w:tcW w:w="1772" w:type="dxa"/>
            <w:gridSpan w:val="41"/>
            <w:shd w:val="clear" w:color="auto" w:fill="FFFFFF" w:themeFill="background1"/>
          </w:tcPr>
          <w:p w:rsidR="00AD1263" w:rsidRPr="009D7FC4" w:rsidRDefault="00AD1263" w:rsidP="00E11B74">
            <w:pPr>
              <w:spacing w:before="120" w:after="120"/>
              <w:rPr>
                <w:rFonts w:ascii="Calibri" w:hAnsi="Calibri" w:cs="Calibri"/>
                <w:b/>
                <w:lang w:val="de-CH"/>
              </w:rPr>
            </w:pPr>
          </w:p>
        </w:tc>
        <w:tc>
          <w:tcPr>
            <w:tcW w:w="3351" w:type="dxa"/>
            <w:gridSpan w:val="8"/>
            <w:shd w:val="clear" w:color="auto" w:fill="FFFFFF" w:themeFill="background1"/>
          </w:tcPr>
          <w:p w:rsidR="00AD1263" w:rsidRPr="009D7FC4" w:rsidRDefault="00AD1263" w:rsidP="00E11B74">
            <w:pPr>
              <w:spacing w:before="120" w:after="120"/>
              <w:rPr>
                <w:rFonts w:ascii="Calibri" w:hAnsi="Calibri" w:cs="Calibri"/>
                <w:b/>
                <w:lang w:val="de-CH"/>
              </w:rPr>
            </w:pPr>
          </w:p>
        </w:tc>
      </w:tr>
      <w:tr w:rsidR="000074C4" w:rsidRPr="00A75D4D"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4.4.9</w:t>
            </w:r>
          </w:p>
        </w:tc>
        <w:tc>
          <w:tcPr>
            <w:tcW w:w="3279" w:type="dxa"/>
            <w:tcBorders>
              <w:top w:val="single" w:sz="4" w:space="0" w:color="auto"/>
              <w:left w:val="single" w:sz="4" w:space="0" w:color="auto"/>
              <w:bottom w:val="single" w:sz="4" w:space="0" w:color="auto"/>
              <w:right w:val="single" w:sz="4" w:space="0" w:color="auto"/>
            </w:tcBorders>
          </w:tcPr>
          <w:p w:rsidR="00AD1263" w:rsidRPr="00D16DEE" w:rsidRDefault="0040100F" w:rsidP="00E11B74">
            <w:pPr>
              <w:pStyle w:val="para"/>
              <w:rPr>
                <w:rFonts w:ascii="Calibri" w:hAnsi="Calibri" w:cs="Calibri"/>
                <w:lang w:val="de-CH"/>
              </w:rPr>
            </w:pPr>
            <w:r w:rsidRPr="0040100F">
              <w:rPr>
                <w:rFonts w:ascii="Calibri" w:hAnsi="Calibri" w:cs="Calibri"/>
                <w:lang w:val="de-CH"/>
              </w:rPr>
              <w:t>Es ist eine geeignete und ausreichende Beleuchtung für den ordnungsgemä</w:t>
            </w:r>
            <w:r w:rsidR="00601DDF">
              <w:rPr>
                <w:rFonts w:ascii="Calibri" w:hAnsi="Calibri" w:cs="Calibri"/>
                <w:lang w:val="de-CH"/>
              </w:rPr>
              <w:t>ss</w:t>
            </w:r>
            <w:r w:rsidRPr="0040100F">
              <w:rPr>
                <w:rFonts w:ascii="Calibri" w:hAnsi="Calibri" w:cs="Calibri"/>
                <w:lang w:val="de-CH"/>
              </w:rPr>
              <w:t>en Betrieb der Prozesse, die Produktkontrolle und eine wirksame Reinigung vorzusehen.</w:t>
            </w:r>
          </w:p>
        </w:tc>
        <w:tc>
          <w:tcPr>
            <w:tcW w:w="1757" w:type="dxa"/>
            <w:gridSpan w:val="40"/>
            <w:shd w:val="clear" w:color="auto" w:fill="FFFFFF" w:themeFill="background1"/>
          </w:tcPr>
          <w:p w:rsidR="00AD1263" w:rsidRPr="009D7FC4" w:rsidRDefault="00AD1263" w:rsidP="00E11B74">
            <w:pPr>
              <w:spacing w:before="120" w:after="120"/>
              <w:rPr>
                <w:rFonts w:ascii="Calibri" w:hAnsi="Calibri" w:cs="Calibri"/>
                <w:b/>
                <w:lang w:val="de-CH"/>
              </w:rPr>
            </w:pPr>
          </w:p>
        </w:tc>
        <w:tc>
          <w:tcPr>
            <w:tcW w:w="3366" w:type="dxa"/>
            <w:gridSpan w:val="9"/>
            <w:shd w:val="clear" w:color="auto" w:fill="FFFFFF" w:themeFill="background1"/>
          </w:tcPr>
          <w:p w:rsidR="00AD1263" w:rsidRPr="009D7FC4" w:rsidRDefault="00AD1263" w:rsidP="00E11B74">
            <w:pPr>
              <w:spacing w:before="120" w:after="120"/>
              <w:rPr>
                <w:rFonts w:ascii="Calibri" w:hAnsi="Calibri" w:cs="Calibri"/>
                <w:b/>
                <w:lang w:val="de-CH"/>
              </w:rPr>
            </w:pPr>
          </w:p>
        </w:tc>
      </w:tr>
      <w:tr w:rsidR="000074C4" w:rsidRPr="00A75D4D"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4.4.10</w:t>
            </w:r>
          </w:p>
        </w:tc>
        <w:tc>
          <w:tcPr>
            <w:tcW w:w="3279" w:type="dxa"/>
            <w:tcBorders>
              <w:top w:val="single" w:sz="4" w:space="0" w:color="auto"/>
              <w:left w:val="single" w:sz="4" w:space="0" w:color="auto"/>
              <w:bottom w:val="single" w:sz="4" w:space="0" w:color="auto"/>
              <w:right w:val="single" w:sz="4" w:space="0" w:color="auto"/>
            </w:tcBorders>
          </w:tcPr>
          <w:p w:rsidR="00AD1263" w:rsidRPr="00D16DEE" w:rsidRDefault="0040100F" w:rsidP="00E11B74">
            <w:pPr>
              <w:pStyle w:val="para"/>
              <w:rPr>
                <w:rFonts w:ascii="Calibri" w:hAnsi="Calibri" w:cs="Calibri"/>
                <w:lang w:val="de-CH"/>
              </w:rPr>
            </w:pPr>
            <w:r w:rsidRPr="0040100F">
              <w:rPr>
                <w:rFonts w:ascii="Calibri" w:hAnsi="Calibri" w:cs="Calibri"/>
                <w:lang w:val="de-CH"/>
              </w:rPr>
              <w:t xml:space="preserve">In den Lager- und Verarbeitungsumgebungen der Produkte ist für eine ausreichende </w:t>
            </w:r>
            <w:proofErr w:type="spellStart"/>
            <w:r w:rsidRPr="0040100F">
              <w:rPr>
                <w:rFonts w:ascii="Calibri" w:hAnsi="Calibri" w:cs="Calibri"/>
                <w:lang w:val="de-CH"/>
              </w:rPr>
              <w:t>Be</w:t>
            </w:r>
            <w:proofErr w:type="spellEnd"/>
            <w:r w:rsidRPr="0040100F">
              <w:rPr>
                <w:rFonts w:ascii="Calibri" w:hAnsi="Calibri" w:cs="Calibri"/>
                <w:lang w:val="de-CH"/>
              </w:rPr>
              <w:t>- und Entlüftung zu sorgen, um Kondensation oder übermä</w:t>
            </w:r>
            <w:r w:rsidR="00601DDF">
              <w:rPr>
                <w:rFonts w:ascii="Calibri" w:hAnsi="Calibri" w:cs="Calibri"/>
                <w:lang w:val="de-CH"/>
              </w:rPr>
              <w:t>ss</w:t>
            </w:r>
            <w:r w:rsidRPr="0040100F">
              <w:rPr>
                <w:rFonts w:ascii="Calibri" w:hAnsi="Calibri" w:cs="Calibri"/>
                <w:lang w:val="de-CH"/>
              </w:rPr>
              <w:t>igen Staub zu vermeiden.</w:t>
            </w:r>
          </w:p>
        </w:tc>
        <w:tc>
          <w:tcPr>
            <w:tcW w:w="1757" w:type="dxa"/>
            <w:gridSpan w:val="40"/>
            <w:shd w:val="clear" w:color="auto" w:fill="FFFFFF" w:themeFill="background1"/>
          </w:tcPr>
          <w:p w:rsidR="00AD1263" w:rsidRPr="009D7FC4" w:rsidRDefault="00AD1263" w:rsidP="00E11B74">
            <w:pPr>
              <w:spacing w:before="120" w:after="120"/>
              <w:rPr>
                <w:rFonts w:ascii="Calibri" w:hAnsi="Calibri" w:cs="Calibri"/>
                <w:b/>
                <w:lang w:val="de-CH"/>
              </w:rPr>
            </w:pPr>
          </w:p>
        </w:tc>
        <w:tc>
          <w:tcPr>
            <w:tcW w:w="3366" w:type="dxa"/>
            <w:gridSpan w:val="9"/>
            <w:shd w:val="clear" w:color="auto" w:fill="FFFFFF" w:themeFill="background1"/>
          </w:tcPr>
          <w:p w:rsidR="00AD1263" w:rsidRPr="009D7FC4" w:rsidRDefault="00AD1263" w:rsidP="00E11B74">
            <w:pPr>
              <w:spacing w:before="120" w:after="120"/>
              <w:rPr>
                <w:rFonts w:ascii="Calibri" w:hAnsi="Calibri" w:cs="Calibri"/>
                <w:b/>
                <w:lang w:val="de-CH"/>
              </w:rPr>
            </w:pPr>
          </w:p>
        </w:tc>
      </w:tr>
      <w:tr w:rsidR="00A3112B" w:rsidRPr="00A75D4D" w:rsidTr="00A3112B">
        <w:tc>
          <w:tcPr>
            <w:tcW w:w="1521" w:type="dxa"/>
            <w:gridSpan w:val="2"/>
            <w:shd w:val="clear" w:color="auto" w:fill="92D050"/>
          </w:tcPr>
          <w:p w:rsidR="006C6F6E" w:rsidRPr="00CB7F6D" w:rsidRDefault="003B302A" w:rsidP="006C6F6E">
            <w:pPr>
              <w:spacing w:before="120" w:after="120"/>
              <w:rPr>
                <w:rFonts w:ascii="Calibri" w:hAnsi="Calibri" w:cs="Calibri"/>
                <w:b/>
                <w:color w:val="FFFFFF" w:themeColor="background1"/>
              </w:rPr>
            </w:pPr>
            <w:r>
              <w:rPr>
                <w:rFonts w:ascii="Calibri" w:hAnsi="Calibri" w:cs="Calibri"/>
                <w:b/>
                <w:color w:val="FFFFFF" w:themeColor="background1"/>
              </w:rPr>
              <w:t>4</w:t>
            </w:r>
            <w:r w:rsidR="006C6F6E" w:rsidRPr="00CB7F6D">
              <w:rPr>
                <w:rFonts w:ascii="Calibri" w:hAnsi="Calibri" w:cs="Calibri"/>
                <w:b/>
                <w:color w:val="FFFFFF" w:themeColor="background1"/>
              </w:rPr>
              <w:t>.5</w:t>
            </w:r>
          </w:p>
        </w:tc>
        <w:tc>
          <w:tcPr>
            <w:tcW w:w="8402" w:type="dxa"/>
            <w:gridSpan w:val="50"/>
            <w:tcBorders>
              <w:top w:val="single" w:sz="4" w:space="0" w:color="auto"/>
              <w:left w:val="single" w:sz="4" w:space="0" w:color="auto"/>
              <w:bottom w:val="single" w:sz="4" w:space="0" w:color="auto"/>
            </w:tcBorders>
            <w:shd w:val="clear" w:color="auto" w:fill="92D050"/>
          </w:tcPr>
          <w:p w:rsidR="006C6F6E" w:rsidRPr="00D16DEE" w:rsidRDefault="00601DDF" w:rsidP="006C6F6E">
            <w:pPr>
              <w:spacing w:before="120" w:after="120"/>
              <w:rPr>
                <w:rFonts w:ascii="Calibri" w:hAnsi="Calibri" w:cs="Calibri"/>
                <w:color w:val="FFFFFF" w:themeColor="background1"/>
                <w:lang w:val="de-CH"/>
              </w:rPr>
            </w:pPr>
            <w:r>
              <w:rPr>
                <w:rFonts w:ascii="Calibri" w:hAnsi="Calibri" w:cs="Calibri"/>
                <w:color w:val="FFFFFF" w:themeColor="background1"/>
                <w:lang w:val="de-CH"/>
              </w:rPr>
              <w:t>Betriebsmittel</w:t>
            </w:r>
            <w:r w:rsidR="00984B38" w:rsidRPr="00984B38">
              <w:rPr>
                <w:rFonts w:ascii="Calibri" w:hAnsi="Calibri" w:cs="Calibri"/>
                <w:color w:val="FFFFFF" w:themeColor="background1"/>
                <w:lang w:val="de-CH"/>
              </w:rPr>
              <w:t xml:space="preserve"> - Wasser, Eis, Luft und andere Gase</w:t>
            </w:r>
          </w:p>
        </w:tc>
      </w:tr>
      <w:tr w:rsidR="00A3112B" w:rsidRPr="00A75D4D" w:rsidTr="00A3112B">
        <w:tc>
          <w:tcPr>
            <w:tcW w:w="1521" w:type="dxa"/>
            <w:gridSpan w:val="2"/>
            <w:shd w:val="clear" w:color="auto" w:fill="D6E9B2"/>
          </w:tcPr>
          <w:p w:rsidR="006C6F6E" w:rsidRDefault="006C6F6E" w:rsidP="006C6F6E">
            <w:pPr>
              <w:spacing w:before="120" w:after="120"/>
              <w:rPr>
                <w:rFonts w:ascii="Calibri" w:hAnsi="Calibri" w:cs="Calibri"/>
                <w:b/>
              </w:rPr>
            </w:pPr>
            <w:r>
              <w:rPr>
                <w:rFonts w:ascii="Calibri" w:hAnsi="Calibri" w:cs="Calibri"/>
                <w:b/>
              </w:rPr>
              <w:t>SOI</w:t>
            </w:r>
          </w:p>
        </w:tc>
        <w:tc>
          <w:tcPr>
            <w:tcW w:w="8402" w:type="dxa"/>
            <w:gridSpan w:val="50"/>
            <w:tcBorders>
              <w:top w:val="single" w:sz="4" w:space="0" w:color="auto"/>
              <w:left w:val="single" w:sz="4" w:space="0" w:color="auto"/>
              <w:bottom w:val="single" w:sz="4" w:space="0" w:color="auto"/>
            </w:tcBorders>
            <w:shd w:val="clear" w:color="auto" w:fill="D6E9B2"/>
          </w:tcPr>
          <w:p w:rsidR="006C6F6E" w:rsidRPr="00D16DEE" w:rsidRDefault="0040100F" w:rsidP="006C6F6E">
            <w:pPr>
              <w:pStyle w:val="para"/>
              <w:rPr>
                <w:rFonts w:ascii="Calibri" w:hAnsi="Calibri" w:cs="Calibri"/>
                <w:lang w:val="de-CH"/>
              </w:rPr>
            </w:pPr>
            <w:r w:rsidRPr="0040100F">
              <w:rPr>
                <w:rFonts w:ascii="Calibri" w:hAnsi="Calibri" w:cs="Calibri"/>
                <w:lang w:val="de-CH"/>
              </w:rPr>
              <w:t>Die in den Produktions- und Lagerbereichen verwendeten Versorgungseinrichtungen sind zu überwachen, um das Risiko einer Produktkontamination wirksam zu kontrollieren.</w:t>
            </w:r>
          </w:p>
        </w:tc>
      </w:tr>
      <w:tr w:rsidR="000074C4" w:rsidRPr="00BA7E6F" w:rsidTr="00A3112B">
        <w:tc>
          <w:tcPr>
            <w:tcW w:w="1521" w:type="dxa"/>
            <w:gridSpan w:val="2"/>
            <w:shd w:val="clear" w:color="auto" w:fill="D6E9B2"/>
          </w:tcPr>
          <w:p w:rsidR="00AD1263" w:rsidRPr="00984B38" w:rsidRDefault="00984B38" w:rsidP="006C6F6E">
            <w:pPr>
              <w:spacing w:before="120" w:after="120"/>
              <w:rPr>
                <w:rFonts w:ascii="Calibri" w:hAnsi="Calibri" w:cs="Calibri"/>
                <w:b/>
                <w:lang w:val="de-CH"/>
              </w:rPr>
            </w:pPr>
            <w:r w:rsidRPr="00984B38">
              <w:rPr>
                <w:rFonts w:ascii="Calibri" w:hAnsi="Calibri" w:cs="Calibri"/>
                <w:b/>
                <w:lang w:val="de-CH"/>
              </w:rPr>
              <w:t>Klausel</w:t>
            </w:r>
            <w:r>
              <w:rPr>
                <w:rFonts w:ascii="Calibri" w:hAnsi="Calibri" w:cs="Calibri"/>
                <w:b/>
                <w:lang w:val="de-CH"/>
              </w:rPr>
              <w:t xml:space="preserve"> </w:t>
            </w:r>
          </w:p>
        </w:tc>
        <w:tc>
          <w:tcPr>
            <w:tcW w:w="3279" w:type="dxa"/>
            <w:tcBorders>
              <w:top w:val="single" w:sz="4" w:space="0" w:color="auto"/>
              <w:left w:val="single" w:sz="4" w:space="0" w:color="auto"/>
              <w:bottom w:val="single" w:sz="4" w:space="0" w:color="auto"/>
            </w:tcBorders>
            <w:shd w:val="clear" w:color="auto" w:fill="auto"/>
          </w:tcPr>
          <w:p w:rsidR="00AD1263" w:rsidRPr="00984B38" w:rsidRDefault="00984B38" w:rsidP="006C6F6E">
            <w:pPr>
              <w:spacing w:before="120" w:after="120"/>
              <w:rPr>
                <w:rFonts w:ascii="Calibri" w:hAnsi="Calibri" w:cs="Calibri"/>
                <w:b/>
                <w:lang w:val="de-CH"/>
              </w:rPr>
            </w:pPr>
            <w:r w:rsidRPr="00984B38">
              <w:rPr>
                <w:rFonts w:ascii="Calibri" w:hAnsi="Calibri" w:cs="Calibri"/>
                <w:b/>
                <w:lang w:val="de-CH"/>
              </w:rPr>
              <w:t>Voraussetzungen</w:t>
            </w:r>
          </w:p>
        </w:tc>
        <w:tc>
          <w:tcPr>
            <w:tcW w:w="1757" w:type="dxa"/>
            <w:gridSpan w:val="40"/>
            <w:tcBorders>
              <w:top w:val="single" w:sz="4" w:space="0" w:color="auto"/>
              <w:left w:val="single" w:sz="4" w:space="0" w:color="auto"/>
              <w:bottom w:val="single" w:sz="4" w:space="0" w:color="auto"/>
            </w:tcBorders>
            <w:shd w:val="clear" w:color="auto" w:fill="auto"/>
          </w:tcPr>
          <w:p w:rsidR="00AD1263" w:rsidRPr="00984B38" w:rsidRDefault="00984B38" w:rsidP="006C6F6E">
            <w:pPr>
              <w:spacing w:before="120" w:after="120"/>
              <w:rPr>
                <w:rFonts w:ascii="Calibri" w:hAnsi="Calibri" w:cs="Calibri"/>
                <w:b/>
                <w:lang w:val="de-CH"/>
              </w:rPr>
            </w:pPr>
            <w:r w:rsidRPr="00984B38">
              <w:rPr>
                <w:rFonts w:ascii="Calibri" w:hAnsi="Calibri" w:cs="Calibri"/>
                <w:b/>
                <w:lang w:val="de-CH"/>
              </w:rPr>
              <w:t>Entspricht</w:t>
            </w:r>
          </w:p>
        </w:tc>
        <w:tc>
          <w:tcPr>
            <w:tcW w:w="3366" w:type="dxa"/>
            <w:gridSpan w:val="9"/>
            <w:tcBorders>
              <w:top w:val="single" w:sz="4" w:space="0" w:color="auto"/>
              <w:left w:val="single" w:sz="4" w:space="0" w:color="auto"/>
              <w:bottom w:val="single" w:sz="4" w:space="0" w:color="auto"/>
            </w:tcBorders>
            <w:shd w:val="clear" w:color="auto" w:fill="auto"/>
          </w:tcPr>
          <w:p w:rsidR="00AD1263" w:rsidRPr="00CB7F6D" w:rsidRDefault="00AD1263" w:rsidP="00AD1263">
            <w:pPr>
              <w:spacing w:before="120" w:after="120"/>
              <w:rPr>
                <w:rFonts w:ascii="Calibri" w:hAnsi="Calibri" w:cs="Calibri"/>
                <w:b/>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D1263" w:rsidRPr="00BC478F" w:rsidRDefault="00AD1263" w:rsidP="006C6F6E">
            <w:pPr>
              <w:pStyle w:val="para"/>
              <w:rPr>
                <w:rFonts w:ascii="Calibri" w:hAnsi="Calibri" w:cs="Calibri"/>
                <w:b/>
              </w:rPr>
            </w:pPr>
            <w:r>
              <w:rPr>
                <w:rFonts w:ascii="Calibri" w:hAnsi="Calibri" w:cs="Calibri"/>
                <w:b/>
              </w:rPr>
              <w:t>4.5.1</w:t>
            </w:r>
          </w:p>
        </w:tc>
        <w:tc>
          <w:tcPr>
            <w:tcW w:w="3279" w:type="dxa"/>
            <w:tcBorders>
              <w:top w:val="single" w:sz="4" w:space="0" w:color="auto"/>
              <w:left w:val="single" w:sz="4" w:space="0" w:color="auto"/>
              <w:bottom w:val="single" w:sz="4" w:space="0" w:color="auto"/>
              <w:right w:val="single" w:sz="4" w:space="0" w:color="auto"/>
            </w:tcBorders>
          </w:tcPr>
          <w:p w:rsidR="00AD1263" w:rsidRPr="00D16DEE" w:rsidRDefault="005C5FFB" w:rsidP="0030001C">
            <w:pPr>
              <w:pStyle w:val="Aufzhlungszeichen"/>
              <w:numPr>
                <w:ilvl w:val="0"/>
                <w:numId w:val="0"/>
              </w:numPr>
              <w:rPr>
                <w:lang w:val="de-CH"/>
              </w:rPr>
            </w:pPr>
            <w:r w:rsidRPr="005C5FFB">
              <w:rPr>
                <w:lang w:val="de-CH"/>
              </w:rPr>
              <w:t>Alles Wasser (</w:t>
            </w:r>
            <w:r w:rsidR="00342691">
              <w:rPr>
                <w:lang w:val="de-CH"/>
              </w:rPr>
              <w:t>einschliesslich</w:t>
            </w:r>
            <w:r w:rsidRPr="005C5FFB">
              <w:rPr>
                <w:lang w:val="de-CH"/>
              </w:rPr>
              <w:t xml:space="preserve"> Eis und Dampf), das als Rohstoff für die Herstellung von verarbeiteten Lebensmitteln, die Zubereitung von Produkten, das Händewaschen oder für die Reinigung von Geräten oder Anlagen verwendet wird, muss in ausreichender Menge geliefert werden, am Verwendungsort trinkbar sein oder gemä</w:t>
            </w:r>
            <w:r w:rsidR="00601DDF">
              <w:rPr>
                <w:lang w:val="de-CH"/>
              </w:rPr>
              <w:t>ss</w:t>
            </w:r>
            <w:r w:rsidRPr="005C5FFB">
              <w:rPr>
                <w:lang w:val="de-CH"/>
              </w:rPr>
              <w:t xml:space="preserve"> den geltenden Rechtsvorschriften kein Kontaminationsrisiko darstellen.</w:t>
            </w:r>
            <w:r w:rsidR="00AD1263" w:rsidRPr="00D16DEE">
              <w:rPr>
                <w:lang w:val="de-CH"/>
              </w:rPr>
              <w:t xml:space="preserve"> </w:t>
            </w:r>
            <w:r w:rsidRPr="005C5FFB">
              <w:rPr>
                <w:lang w:val="de-CH"/>
              </w:rPr>
              <w:t xml:space="preserve">Die mikrobiologische und chemische Qualität des Wassers ist mindestens einmal jährlich zu analysieren. Die </w:t>
            </w:r>
            <w:proofErr w:type="spellStart"/>
            <w:r w:rsidRPr="005C5FFB">
              <w:rPr>
                <w:lang w:val="de-CH"/>
              </w:rPr>
              <w:t>Probenahmestellen</w:t>
            </w:r>
            <w:proofErr w:type="spellEnd"/>
            <w:r w:rsidRPr="005C5FFB">
              <w:rPr>
                <w:lang w:val="de-CH"/>
              </w:rPr>
              <w:t>, der Umfang der Prüfung und die Häufigkeit der Analyse richten sich nach dem Risiko, wobei die Quelle des Wassers, die Lager- und Verteilungsanlagen vor Ort, die Vorgeschichte der Proben und die Verwendung berücksichtigt werden.</w:t>
            </w:r>
          </w:p>
        </w:tc>
        <w:tc>
          <w:tcPr>
            <w:tcW w:w="1723" w:type="dxa"/>
            <w:gridSpan w:val="39"/>
            <w:tcBorders>
              <w:top w:val="single" w:sz="4" w:space="0" w:color="auto"/>
              <w:left w:val="single" w:sz="4" w:space="0" w:color="auto"/>
              <w:bottom w:val="single" w:sz="4" w:space="0" w:color="auto"/>
            </w:tcBorders>
            <w:shd w:val="clear" w:color="auto" w:fill="auto"/>
          </w:tcPr>
          <w:p w:rsidR="00AD1263" w:rsidRPr="009D7FC4" w:rsidRDefault="00AD1263" w:rsidP="006C6F6E">
            <w:pPr>
              <w:spacing w:before="120" w:after="120"/>
              <w:rPr>
                <w:rFonts w:ascii="Calibri" w:hAnsi="Calibri" w:cs="Calibri"/>
                <w:b/>
                <w:lang w:val="de-CH"/>
              </w:rPr>
            </w:pPr>
          </w:p>
        </w:tc>
        <w:tc>
          <w:tcPr>
            <w:tcW w:w="3400" w:type="dxa"/>
            <w:gridSpan w:val="10"/>
            <w:tcBorders>
              <w:top w:val="single" w:sz="4" w:space="0" w:color="auto"/>
              <w:left w:val="single" w:sz="4" w:space="0" w:color="auto"/>
              <w:bottom w:val="single" w:sz="4" w:space="0" w:color="auto"/>
            </w:tcBorders>
            <w:shd w:val="clear" w:color="auto" w:fill="auto"/>
          </w:tcPr>
          <w:p w:rsidR="00AD1263" w:rsidRPr="009D7FC4" w:rsidRDefault="00AD1263" w:rsidP="006C6F6E">
            <w:pPr>
              <w:spacing w:before="120" w:after="120"/>
              <w:rPr>
                <w:rFonts w:ascii="Calibri" w:hAnsi="Calibri" w:cs="Calibri"/>
                <w:b/>
                <w:lang w:val="de-CH"/>
              </w:rPr>
            </w:pPr>
          </w:p>
        </w:tc>
      </w:tr>
      <w:tr w:rsidR="000074C4" w:rsidRPr="00A75D4D"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AD1263" w:rsidRPr="00BC478F" w:rsidRDefault="00AD1263" w:rsidP="006C6F6E">
            <w:pPr>
              <w:pStyle w:val="para"/>
              <w:rPr>
                <w:rFonts w:ascii="Calibri" w:hAnsi="Calibri" w:cs="Calibri"/>
                <w:b/>
              </w:rPr>
            </w:pPr>
            <w:r>
              <w:rPr>
                <w:rFonts w:ascii="Calibri" w:hAnsi="Calibri" w:cs="Calibri"/>
                <w:b/>
              </w:rPr>
              <w:t>4.5.2</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AD1263" w:rsidRPr="00BC478F" w:rsidRDefault="00AD1263" w:rsidP="006C6F6E">
            <w:pPr>
              <w:pStyle w:val="para"/>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AD1263" w:rsidRPr="00D16DEE" w:rsidRDefault="005C5FFB" w:rsidP="0030001C">
            <w:pPr>
              <w:pStyle w:val="Aufzhlungszeichen"/>
              <w:numPr>
                <w:ilvl w:val="0"/>
                <w:numId w:val="0"/>
              </w:numPr>
              <w:rPr>
                <w:lang w:val="de-CH"/>
              </w:rPr>
            </w:pPr>
            <w:r w:rsidRPr="005C5FFB">
              <w:rPr>
                <w:lang w:val="de-CH"/>
              </w:rPr>
              <w:t xml:space="preserve">Es muss ein aktuelles schematisches Schema des Wasserverteilungssystems vor Ort verfügbar sein, </w:t>
            </w:r>
            <w:r w:rsidR="00342691">
              <w:rPr>
                <w:lang w:val="de-CH"/>
              </w:rPr>
              <w:t>einschliesslich</w:t>
            </w:r>
            <w:r w:rsidRPr="005C5FFB">
              <w:rPr>
                <w:lang w:val="de-CH"/>
              </w:rPr>
              <w:t xml:space="preserve"> der Vorratsbehälter, der Wasseraufbereitung und des Wasserrecyclings. Das Diagramm ist als Grundlage für die Wasserprobenahme und das Management der Wasserqualität zu verwenden.</w:t>
            </w:r>
          </w:p>
        </w:tc>
        <w:tc>
          <w:tcPr>
            <w:tcW w:w="1708" w:type="dxa"/>
            <w:gridSpan w:val="38"/>
            <w:tcBorders>
              <w:top w:val="single" w:sz="4" w:space="0" w:color="auto"/>
              <w:left w:val="single" w:sz="4" w:space="0" w:color="auto"/>
              <w:bottom w:val="single" w:sz="4" w:space="0" w:color="auto"/>
            </w:tcBorders>
            <w:shd w:val="clear" w:color="auto" w:fill="auto"/>
          </w:tcPr>
          <w:p w:rsidR="00AD1263" w:rsidRPr="009D7FC4" w:rsidRDefault="00AD1263" w:rsidP="006C6F6E">
            <w:pPr>
              <w:spacing w:before="120" w:after="120"/>
              <w:rPr>
                <w:rFonts w:ascii="Calibri" w:hAnsi="Calibri" w:cs="Calibri"/>
                <w:b/>
                <w:lang w:val="de-CH"/>
              </w:rPr>
            </w:pPr>
          </w:p>
        </w:tc>
        <w:tc>
          <w:tcPr>
            <w:tcW w:w="3415" w:type="dxa"/>
            <w:gridSpan w:val="11"/>
            <w:tcBorders>
              <w:top w:val="single" w:sz="4" w:space="0" w:color="auto"/>
              <w:left w:val="single" w:sz="4" w:space="0" w:color="auto"/>
              <w:bottom w:val="single" w:sz="4" w:space="0" w:color="auto"/>
            </w:tcBorders>
            <w:shd w:val="clear" w:color="auto" w:fill="auto"/>
          </w:tcPr>
          <w:p w:rsidR="00AD1263" w:rsidRPr="009D7FC4" w:rsidRDefault="00AD1263" w:rsidP="006C6F6E">
            <w:pPr>
              <w:spacing w:before="120" w:after="120"/>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D1263" w:rsidRPr="00BC478F" w:rsidRDefault="00AD1263" w:rsidP="006C6F6E">
            <w:pPr>
              <w:pStyle w:val="para"/>
              <w:rPr>
                <w:rFonts w:ascii="Calibri" w:hAnsi="Calibri" w:cs="Calibri"/>
                <w:b/>
              </w:rPr>
            </w:pPr>
            <w:r>
              <w:rPr>
                <w:rFonts w:ascii="Calibri" w:hAnsi="Calibri" w:cs="Calibri"/>
                <w:b/>
              </w:rPr>
              <w:t>4.5.3</w:t>
            </w:r>
          </w:p>
        </w:tc>
        <w:tc>
          <w:tcPr>
            <w:tcW w:w="3279" w:type="dxa"/>
            <w:tcBorders>
              <w:top w:val="single" w:sz="4" w:space="0" w:color="auto"/>
              <w:left w:val="single" w:sz="4" w:space="0" w:color="auto"/>
              <w:bottom w:val="single" w:sz="4" w:space="0" w:color="auto"/>
              <w:right w:val="single" w:sz="4" w:space="0" w:color="auto"/>
            </w:tcBorders>
          </w:tcPr>
          <w:p w:rsidR="00AD1263" w:rsidRPr="00D16DEE" w:rsidRDefault="005C5FFB" w:rsidP="006C6F6E">
            <w:pPr>
              <w:pStyle w:val="para"/>
              <w:rPr>
                <w:rFonts w:ascii="Calibri" w:hAnsi="Calibri" w:cs="Calibri"/>
                <w:lang w:val="de-CH"/>
              </w:rPr>
            </w:pPr>
            <w:r w:rsidRPr="005C5FFB">
              <w:rPr>
                <w:rFonts w:ascii="Calibri" w:hAnsi="Calibri" w:cs="Calibri"/>
                <w:lang w:val="de-CH"/>
              </w:rPr>
              <w:t>Luft und andere Gase, die als Zutat verwendet werden oder in direktem Kontakt mit Produkten stehen, sind zu überwachen, um sicherzustellen, dass dies kein Kontaminationsrisiko darstellt. Druckluft, die in direktem Kontakt mit dem Produkt steht, ist am Einsatzort zu filtern.</w:t>
            </w:r>
          </w:p>
        </w:tc>
        <w:tc>
          <w:tcPr>
            <w:tcW w:w="1708" w:type="dxa"/>
            <w:gridSpan w:val="38"/>
            <w:tcBorders>
              <w:top w:val="single" w:sz="4" w:space="0" w:color="auto"/>
              <w:left w:val="single" w:sz="4" w:space="0" w:color="auto"/>
              <w:bottom w:val="single" w:sz="4" w:space="0" w:color="auto"/>
            </w:tcBorders>
            <w:shd w:val="clear" w:color="auto" w:fill="auto"/>
          </w:tcPr>
          <w:p w:rsidR="00AD1263" w:rsidRPr="009D7FC4" w:rsidRDefault="00AD1263" w:rsidP="006C6F6E">
            <w:pPr>
              <w:spacing w:before="120" w:after="120"/>
              <w:rPr>
                <w:rFonts w:ascii="Calibri" w:hAnsi="Calibri" w:cs="Calibri"/>
                <w:b/>
                <w:lang w:val="de-CH"/>
              </w:rPr>
            </w:pPr>
          </w:p>
        </w:tc>
        <w:tc>
          <w:tcPr>
            <w:tcW w:w="3415" w:type="dxa"/>
            <w:gridSpan w:val="11"/>
            <w:tcBorders>
              <w:top w:val="single" w:sz="4" w:space="0" w:color="auto"/>
              <w:left w:val="single" w:sz="4" w:space="0" w:color="auto"/>
              <w:bottom w:val="single" w:sz="4" w:space="0" w:color="auto"/>
            </w:tcBorders>
            <w:shd w:val="clear" w:color="auto" w:fill="auto"/>
          </w:tcPr>
          <w:p w:rsidR="00AD1263" w:rsidRPr="009D7FC4" w:rsidRDefault="00AD1263" w:rsidP="006C6F6E">
            <w:pPr>
              <w:spacing w:before="120" w:after="120"/>
              <w:rPr>
                <w:rFonts w:ascii="Calibri" w:hAnsi="Calibri" w:cs="Calibri"/>
                <w:b/>
                <w:lang w:val="de-CH"/>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6C6F6E" w:rsidRPr="00BC478F" w:rsidRDefault="004507F7" w:rsidP="006C6F6E">
            <w:pPr>
              <w:pStyle w:val="para"/>
              <w:rPr>
                <w:rFonts w:ascii="Calibri" w:hAnsi="Calibri" w:cs="Calibri"/>
                <w:b/>
              </w:rPr>
            </w:pPr>
            <w:r>
              <w:rPr>
                <w:rFonts w:ascii="Calibri" w:hAnsi="Calibri" w:cs="Calibri"/>
                <w:b/>
                <w:color w:val="FFFFFF" w:themeColor="background1"/>
              </w:rPr>
              <w:t>4.6</w:t>
            </w:r>
          </w:p>
        </w:tc>
        <w:tc>
          <w:tcPr>
            <w:tcW w:w="8402" w:type="dxa"/>
            <w:gridSpan w:val="50"/>
            <w:tcBorders>
              <w:top w:val="single" w:sz="4" w:space="0" w:color="auto"/>
              <w:left w:val="single" w:sz="4" w:space="0" w:color="auto"/>
              <w:bottom w:val="single" w:sz="4" w:space="0" w:color="auto"/>
            </w:tcBorders>
            <w:shd w:val="clear" w:color="auto" w:fill="92D050"/>
          </w:tcPr>
          <w:p w:rsidR="006C6F6E" w:rsidRPr="00D16DEE" w:rsidRDefault="00852513" w:rsidP="006C6F6E">
            <w:pPr>
              <w:pStyle w:val="para"/>
              <w:rPr>
                <w:rFonts w:ascii="Calibri" w:hAnsi="Calibri" w:cs="Calibri"/>
                <w:lang w:val="de-CH"/>
              </w:rPr>
            </w:pPr>
            <w:r w:rsidRPr="00852513">
              <w:rPr>
                <w:rFonts w:ascii="Calibri" w:hAnsi="Calibri" w:cs="Calibri"/>
                <w:color w:val="FFFFFF" w:themeColor="background1"/>
                <w:lang w:val="de-CH"/>
              </w:rPr>
              <w:t>Ausrüstung</w:t>
            </w: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6C6F6E" w:rsidRPr="00BC478F" w:rsidRDefault="006C6F6E" w:rsidP="006C6F6E">
            <w:pPr>
              <w:pStyle w:val="para"/>
              <w:rPr>
                <w:rFonts w:ascii="Calibri" w:hAnsi="Calibri" w:cs="Calibri"/>
                <w:b/>
              </w:rPr>
            </w:pPr>
            <w:r>
              <w:rPr>
                <w:rFonts w:ascii="Calibri" w:hAnsi="Calibri" w:cs="Calibri"/>
                <w:b/>
              </w:rPr>
              <w:t>SOI</w:t>
            </w:r>
          </w:p>
        </w:tc>
        <w:tc>
          <w:tcPr>
            <w:tcW w:w="8402" w:type="dxa"/>
            <w:gridSpan w:val="50"/>
            <w:tcBorders>
              <w:top w:val="single" w:sz="4" w:space="0" w:color="auto"/>
              <w:left w:val="single" w:sz="4" w:space="0" w:color="auto"/>
              <w:bottom w:val="single" w:sz="4" w:space="0" w:color="auto"/>
            </w:tcBorders>
            <w:shd w:val="clear" w:color="auto" w:fill="D6E9B2"/>
          </w:tcPr>
          <w:p w:rsidR="006C6F6E" w:rsidRPr="00D16DEE" w:rsidRDefault="005C5FFB" w:rsidP="006C6F6E">
            <w:pPr>
              <w:pStyle w:val="para"/>
              <w:rPr>
                <w:rFonts w:ascii="Calibri" w:hAnsi="Calibri" w:cs="Calibri"/>
                <w:lang w:val="de-CH"/>
              </w:rPr>
            </w:pPr>
            <w:r w:rsidRPr="005C5FFB">
              <w:rPr>
                <w:rFonts w:ascii="Calibri" w:hAnsi="Calibri" w:cs="Calibri"/>
                <w:lang w:val="de-CH"/>
              </w:rPr>
              <w:t>Alle Lebensmittelverarbeitungsanlagen müssen für den vorgesehenen Zweck geeignet sein und so eingesetzt werden, dass das Risiko einer Kontamination des Produkts minimiert wird.</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D1263" w:rsidRPr="00852513" w:rsidRDefault="00852513" w:rsidP="004507F7">
            <w:pPr>
              <w:pStyle w:val="para"/>
              <w:rPr>
                <w:rFonts w:ascii="Calibri" w:hAnsi="Calibri" w:cs="Calibri"/>
                <w:b/>
                <w:lang w:val="de-CH"/>
              </w:rPr>
            </w:pPr>
            <w:r w:rsidRPr="00852513">
              <w:rPr>
                <w:rFonts w:ascii="Calibri" w:hAnsi="Calibri" w:cs="Calibri"/>
                <w:b/>
                <w:lang w:val="de-CH"/>
              </w:rPr>
              <w:t>Klausel</w:t>
            </w:r>
          </w:p>
        </w:tc>
        <w:tc>
          <w:tcPr>
            <w:tcW w:w="3279" w:type="dxa"/>
            <w:tcBorders>
              <w:top w:val="single" w:sz="4" w:space="0" w:color="auto"/>
              <w:left w:val="single" w:sz="4" w:space="0" w:color="auto"/>
              <w:bottom w:val="single" w:sz="4" w:space="0" w:color="auto"/>
            </w:tcBorders>
            <w:shd w:val="clear" w:color="auto" w:fill="auto"/>
          </w:tcPr>
          <w:p w:rsidR="00AD1263" w:rsidRPr="00852513" w:rsidRDefault="00852513" w:rsidP="004507F7">
            <w:pPr>
              <w:pStyle w:val="para"/>
              <w:rPr>
                <w:rFonts w:ascii="Calibri" w:hAnsi="Calibri" w:cs="Calibri"/>
                <w:b/>
                <w:color w:val="000000" w:themeColor="text1"/>
                <w:lang w:val="de-CH"/>
              </w:rPr>
            </w:pPr>
            <w:r w:rsidRPr="00852513">
              <w:rPr>
                <w:rFonts w:ascii="Calibri" w:hAnsi="Calibri" w:cs="Calibri"/>
                <w:b/>
                <w:color w:val="000000" w:themeColor="text1"/>
                <w:lang w:val="de-CH"/>
              </w:rPr>
              <w:t>Voraussetzungen</w:t>
            </w:r>
          </w:p>
        </w:tc>
        <w:tc>
          <w:tcPr>
            <w:tcW w:w="1679" w:type="dxa"/>
            <w:gridSpan w:val="37"/>
            <w:tcBorders>
              <w:top w:val="single" w:sz="4" w:space="0" w:color="auto"/>
              <w:left w:val="single" w:sz="4" w:space="0" w:color="auto"/>
              <w:bottom w:val="single" w:sz="4" w:space="0" w:color="auto"/>
            </w:tcBorders>
            <w:shd w:val="clear" w:color="auto" w:fill="auto"/>
          </w:tcPr>
          <w:p w:rsidR="00AD1263" w:rsidRPr="00852513" w:rsidRDefault="00852513" w:rsidP="004507F7">
            <w:pPr>
              <w:pStyle w:val="para"/>
              <w:rPr>
                <w:rFonts w:ascii="Calibri" w:hAnsi="Calibri" w:cs="Calibri"/>
                <w:b/>
                <w:color w:val="000000" w:themeColor="text1"/>
                <w:lang w:val="de-CH"/>
              </w:rPr>
            </w:pPr>
            <w:r w:rsidRPr="00852513">
              <w:rPr>
                <w:rFonts w:ascii="Calibri" w:hAnsi="Calibri" w:cs="Calibri"/>
                <w:b/>
                <w:color w:val="000000" w:themeColor="text1"/>
                <w:lang w:val="de-CH"/>
              </w:rPr>
              <w:t>Entspricht</w:t>
            </w:r>
          </w:p>
        </w:tc>
        <w:tc>
          <w:tcPr>
            <w:tcW w:w="3444" w:type="dxa"/>
            <w:gridSpan w:val="12"/>
            <w:tcBorders>
              <w:top w:val="single" w:sz="4" w:space="0" w:color="auto"/>
              <w:left w:val="single" w:sz="4" w:space="0" w:color="auto"/>
              <w:bottom w:val="single" w:sz="4" w:space="0" w:color="auto"/>
            </w:tcBorders>
            <w:shd w:val="clear" w:color="auto" w:fill="auto"/>
          </w:tcPr>
          <w:p w:rsidR="00AD1263" w:rsidRPr="00A20597" w:rsidRDefault="00AD1263" w:rsidP="00AD1263">
            <w:pPr>
              <w:pStyle w:val="para"/>
              <w:rPr>
                <w:rFonts w:ascii="Calibri" w:hAnsi="Calibri" w:cs="Calibri"/>
                <w:b/>
                <w:color w:val="000000" w:themeColor="text1"/>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Default="00AD1263" w:rsidP="004507F7">
            <w:pPr>
              <w:pStyle w:val="para"/>
              <w:rPr>
                <w:rFonts w:ascii="Calibri" w:hAnsi="Calibri" w:cs="Calibri"/>
                <w:b/>
              </w:rPr>
            </w:pPr>
            <w:r>
              <w:rPr>
                <w:rFonts w:ascii="Calibri" w:hAnsi="Calibri" w:cs="Calibri"/>
                <w:b/>
              </w:rPr>
              <w:t>4.6.1</w:t>
            </w:r>
          </w:p>
        </w:tc>
        <w:tc>
          <w:tcPr>
            <w:tcW w:w="3279" w:type="dxa"/>
            <w:tcBorders>
              <w:top w:val="single" w:sz="4" w:space="0" w:color="auto"/>
              <w:left w:val="single" w:sz="4" w:space="0" w:color="auto"/>
              <w:bottom w:val="single" w:sz="4" w:space="0" w:color="auto"/>
              <w:right w:val="single" w:sz="4" w:space="0" w:color="auto"/>
            </w:tcBorders>
          </w:tcPr>
          <w:p w:rsidR="00AD1263" w:rsidRPr="00D16DEE" w:rsidRDefault="005C5FFB" w:rsidP="004507F7">
            <w:pPr>
              <w:pStyle w:val="para"/>
              <w:rPr>
                <w:rFonts w:ascii="Calibri" w:hAnsi="Calibri" w:cs="Calibri"/>
                <w:lang w:val="de-CH"/>
              </w:rPr>
            </w:pPr>
            <w:r w:rsidRPr="005C5FFB">
              <w:rPr>
                <w:rFonts w:ascii="Calibri" w:hAnsi="Calibri" w:cs="Calibri"/>
                <w:lang w:val="de-CH"/>
              </w:rPr>
              <w:t>Alle Geräte müssen aus geeigneten Materialien hergestellt sein. Die Konstruktion und Platzierung der Ausrüstung muss sicherstellen, dass sie effektiv gereinigt und gewartet werden kann.</w:t>
            </w:r>
          </w:p>
        </w:tc>
        <w:tc>
          <w:tcPr>
            <w:tcW w:w="1679" w:type="dxa"/>
            <w:gridSpan w:val="37"/>
            <w:tcBorders>
              <w:top w:val="single" w:sz="4" w:space="0" w:color="auto"/>
              <w:left w:val="single" w:sz="4" w:space="0" w:color="auto"/>
              <w:bottom w:val="single" w:sz="4" w:space="0" w:color="auto"/>
            </w:tcBorders>
            <w:shd w:val="clear" w:color="auto" w:fill="FFFFFF" w:themeFill="background1"/>
          </w:tcPr>
          <w:p w:rsidR="00AD1263" w:rsidRPr="009D7FC4" w:rsidRDefault="00AD1263" w:rsidP="004507F7">
            <w:pPr>
              <w:pStyle w:val="para"/>
              <w:rPr>
                <w:rFonts w:ascii="Calibri" w:hAnsi="Calibri" w:cs="Calibri"/>
                <w:lang w:val="de-CH"/>
              </w:rPr>
            </w:pPr>
          </w:p>
        </w:tc>
        <w:tc>
          <w:tcPr>
            <w:tcW w:w="3444" w:type="dxa"/>
            <w:gridSpan w:val="12"/>
            <w:tcBorders>
              <w:top w:val="single" w:sz="4" w:space="0" w:color="auto"/>
              <w:left w:val="single" w:sz="4" w:space="0" w:color="auto"/>
              <w:bottom w:val="single" w:sz="4" w:space="0" w:color="auto"/>
            </w:tcBorders>
            <w:shd w:val="clear" w:color="auto" w:fill="FFFFFF" w:themeFill="background1"/>
          </w:tcPr>
          <w:p w:rsidR="00AD1263" w:rsidRPr="009D7FC4" w:rsidRDefault="00AD1263" w:rsidP="004507F7">
            <w:pPr>
              <w:pStyle w:val="para"/>
              <w:rPr>
                <w:rFonts w:ascii="Calibri" w:hAnsi="Calibri" w:cs="Calibri"/>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Default="00AD1263" w:rsidP="004507F7">
            <w:pPr>
              <w:pStyle w:val="para"/>
              <w:rPr>
                <w:rFonts w:ascii="Calibri" w:hAnsi="Calibri" w:cs="Calibri"/>
                <w:b/>
              </w:rPr>
            </w:pPr>
            <w:r>
              <w:rPr>
                <w:rFonts w:ascii="Calibri" w:hAnsi="Calibri" w:cs="Calibri"/>
                <w:b/>
              </w:rPr>
              <w:t>4.6.2</w:t>
            </w:r>
          </w:p>
        </w:tc>
        <w:tc>
          <w:tcPr>
            <w:tcW w:w="3279" w:type="dxa"/>
            <w:tcBorders>
              <w:top w:val="single" w:sz="4" w:space="0" w:color="auto"/>
              <w:left w:val="single" w:sz="4" w:space="0" w:color="auto"/>
              <w:bottom w:val="single" w:sz="4" w:space="0" w:color="auto"/>
              <w:right w:val="single" w:sz="4" w:space="0" w:color="auto"/>
            </w:tcBorders>
          </w:tcPr>
          <w:p w:rsidR="00AD1263" w:rsidRPr="00D16DEE" w:rsidRDefault="005C5FFB" w:rsidP="004507F7">
            <w:pPr>
              <w:pStyle w:val="para"/>
              <w:rPr>
                <w:rFonts w:ascii="Calibri" w:hAnsi="Calibri" w:cs="Calibri"/>
                <w:lang w:val="de-CH"/>
              </w:rPr>
            </w:pPr>
            <w:r w:rsidRPr="005C5FFB">
              <w:rPr>
                <w:rFonts w:ascii="Calibri" w:hAnsi="Calibri" w:cs="Calibri"/>
                <w:lang w:val="de-CH"/>
              </w:rPr>
              <w:t>Geräte, die in direktem Kontakt mit Lebensmitteln stehen, müssen für den Kontakt mit Lebensmitteln geeignet sein und gegebenenfalls den gesetzlichen Anforderungen entsprechen.</w:t>
            </w:r>
          </w:p>
        </w:tc>
        <w:tc>
          <w:tcPr>
            <w:tcW w:w="1679" w:type="dxa"/>
            <w:gridSpan w:val="37"/>
            <w:tcBorders>
              <w:top w:val="single" w:sz="4" w:space="0" w:color="auto"/>
              <w:left w:val="single" w:sz="4" w:space="0" w:color="auto"/>
              <w:bottom w:val="single" w:sz="4" w:space="0" w:color="auto"/>
            </w:tcBorders>
            <w:shd w:val="clear" w:color="auto" w:fill="FFFFFF" w:themeFill="background1"/>
          </w:tcPr>
          <w:p w:rsidR="00AD1263" w:rsidRPr="009D7FC4" w:rsidRDefault="00AD1263" w:rsidP="004507F7">
            <w:pPr>
              <w:pStyle w:val="para"/>
              <w:rPr>
                <w:rFonts w:ascii="Calibri" w:hAnsi="Calibri" w:cs="Calibri"/>
                <w:lang w:val="de-CH"/>
              </w:rPr>
            </w:pPr>
          </w:p>
        </w:tc>
        <w:tc>
          <w:tcPr>
            <w:tcW w:w="3444" w:type="dxa"/>
            <w:gridSpan w:val="12"/>
            <w:tcBorders>
              <w:top w:val="single" w:sz="4" w:space="0" w:color="auto"/>
              <w:left w:val="single" w:sz="4" w:space="0" w:color="auto"/>
              <w:bottom w:val="single" w:sz="4" w:space="0" w:color="auto"/>
            </w:tcBorders>
            <w:shd w:val="clear" w:color="auto" w:fill="FFFFFF" w:themeFill="background1"/>
          </w:tcPr>
          <w:p w:rsidR="00AD1263" w:rsidRPr="009D7FC4" w:rsidRDefault="00AD1263" w:rsidP="004507F7">
            <w:pPr>
              <w:pStyle w:val="para"/>
              <w:rPr>
                <w:rFonts w:ascii="Calibri" w:hAnsi="Calibri" w:cs="Calibri"/>
                <w:lang w:val="de-CH"/>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6C6F6E" w:rsidRPr="00474017" w:rsidRDefault="00BA3833" w:rsidP="006C6F6E">
            <w:pPr>
              <w:pStyle w:val="para"/>
              <w:rPr>
                <w:rFonts w:ascii="Calibri" w:hAnsi="Calibri" w:cs="Calibri"/>
                <w:b/>
                <w:color w:val="FFFFFF" w:themeColor="background1"/>
              </w:rPr>
            </w:pPr>
            <w:r>
              <w:rPr>
                <w:rFonts w:ascii="Calibri" w:hAnsi="Calibri" w:cs="Calibri"/>
                <w:b/>
                <w:color w:val="FFFFFF" w:themeColor="background1"/>
              </w:rPr>
              <w:t>4.7</w:t>
            </w:r>
          </w:p>
        </w:tc>
        <w:tc>
          <w:tcPr>
            <w:tcW w:w="8402" w:type="dxa"/>
            <w:gridSpan w:val="50"/>
            <w:tcBorders>
              <w:top w:val="single" w:sz="4" w:space="0" w:color="auto"/>
              <w:left w:val="single" w:sz="4" w:space="0" w:color="auto"/>
              <w:bottom w:val="single" w:sz="4" w:space="0" w:color="auto"/>
            </w:tcBorders>
            <w:shd w:val="clear" w:color="auto" w:fill="92D050"/>
          </w:tcPr>
          <w:p w:rsidR="006C6F6E" w:rsidRPr="00D16DEE" w:rsidRDefault="00852513" w:rsidP="006C6F6E">
            <w:pPr>
              <w:pStyle w:val="para"/>
              <w:rPr>
                <w:rFonts w:ascii="Calibri" w:hAnsi="Calibri" w:cs="Calibri"/>
                <w:color w:val="FFFFFF" w:themeColor="background1"/>
                <w:lang w:val="de-CH"/>
              </w:rPr>
            </w:pPr>
            <w:r w:rsidRPr="00852513">
              <w:rPr>
                <w:rFonts w:ascii="Calibri" w:hAnsi="Calibri" w:cs="Calibri"/>
                <w:color w:val="FFFFFF" w:themeColor="background1"/>
                <w:lang w:val="de-CH"/>
              </w:rPr>
              <w:t>Wartung</w:t>
            </w: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6C6F6E" w:rsidRDefault="006C6F6E" w:rsidP="006C6F6E">
            <w:pPr>
              <w:pStyle w:val="para"/>
              <w:rPr>
                <w:rFonts w:ascii="Calibri" w:hAnsi="Calibri" w:cs="Calibri"/>
                <w:b/>
              </w:rPr>
            </w:pPr>
            <w:r>
              <w:rPr>
                <w:rFonts w:ascii="Calibri" w:hAnsi="Calibri" w:cs="Calibri"/>
                <w:b/>
              </w:rPr>
              <w:t>SOI</w:t>
            </w:r>
          </w:p>
        </w:tc>
        <w:tc>
          <w:tcPr>
            <w:tcW w:w="8402" w:type="dxa"/>
            <w:gridSpan w:val="50"/>
            <w:tcBorders>
              <w:top w:val="single" w:sz="4" w:space="0" w:color="auto"/>
              <w:left w:val="single" w:sz="4" w:space="0" w:color="auto"/>
              <w:bottom w:val="single" w:sz="4" w:space="0" w:color="auto"/>
            </w:tcBorders>
            <w:shd w:val="clear" w:color="auto" w:fill="D6E9B2"/>
          </w:tcPr>
          <w:p w:rsidR="006C6F6E" w:rsidRPr="00D16DEE" w:rsidRDefault="005C5FFB" w:rsidP="006C6F6E">
            <w:pPr>
              <w:pStyle w:val="para"/>
              <w:rPr>
                <w:rFonts w:ascii="Calibri" w:hAnsi="Calibri" w:cs="Calibri"/>
                <w:lang w:val="de-CH"/>
              </w:rPr>
            </w:pPr>
            <w:r w:rsidRPr="005C5FFB">
              <w:rPr>
                <w:rFonts w:ascii="Calibri" w:hAnsi="Calibri" w:cs="Calibri"/>
                <w:lang w:val="de-CH"/>
              </w:rPr>
              <w:t>Für Anlagen und Ausrüstungen muss ein wirksames Instandhaltungsprogramm in Betrieb sein, um Kontaminationen zu vermeiden und das Risiko von Ausfällen zu verringern.</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D1263" w:rsidRPr="00852513" w:rsidRDefault="00852513" w:rsidP="006C6F6E">
            <w:pPr>
              <w:pStyle w:val="para"/>
              <w:rPr>
                <w:rFonts w:ascii="Calibri" w:hAnsi="Calibri" w:cs="Calibri"/>
                <w:b/>
                <w:lang w:val="de-CH"/>
              </w:rPr>
            </w:pPr>
            <w:r w:rsidRPr="00852513">
              <w:rPr>
                <w:rFonts w:ascii="Calibri" w:hAnsi="Calibri" w:cs="Calibri"/>
                <w:b/>
                <w:lang w:val="de-CH"/>
              </w:rPr>
              <w:t>Klausel</w:t>
            </w:r>
            <w:r>
              <w:rPr>
                <w:rFonts w:ascii="Calibri" w:hAnsi="Calibri" w:cs="Calibri"/>
                <w:b/>
                <w:lang w:val="de-CH"/>
              </w:rPr>
              <w:t xml:space="preserve"> </w:t>
            </w:r>
          </w:p>
        </w:tc>
        <w:tc>
          <w:tcPr>
            <w:tcW w:w="3279" w:type="dxa"/>
            <w:tcBorders>
              <w:top w:val="single" w:sz="4" w:space="0" w:color="auto"/>
              <w:left w:val="single" w:sz="4" w:space="0" w:color="auto"/>
              <w:bottom w:val="single" w:sz="4" w:space="0" w:color="auto"/>
            </w:tcBorders>
            <w:shd w:val="clear" w:color="auto" w:fill="auto"/>
          </w:tcPr>
          <w:p w:rsidR="00AD1263" w:rsidRPr="00852513" w:rsidRDefault="00852513" w:rsidP="006C6F6E">
            <w:pPr>
              <w:pStyle w:val="para"/>
              <w:rPr>
                <w:rFonts w:ascii="Calibri" w:hAnsi="Calibri" w:cs="Calibri"/>
                <w:b/>
                <w:color w:val="000000" w:themeColor="text1"/>
                <w:lang w:val="de-CH"/>
              </w:rPr>
            </w:pPr>
            <w:r w:rsidRPr="00852513">
              <w:rPr>
                <w:rFonts w:ascii="Calibri" w:hAnsi="Calibri" w:cs="Calibri"/>
                <w:b/>
                <w:color w:val="000000" w:themeColor="text1"/>
                <w:lang w:val="de-CH"/>
              </w:rPr>
              <w:t>Voraussetzungen</w:t>
            </w:r>
          </w:p>
        </w:tc>
        <w:tc>
          <w:tcPr>
            <w:tcW w:w="1672" w:type="dxa"/>
            <w:gridSpan w:val="36"/>
            <w:tcBorders>
              <w:top w:val="single" w:sz="4" w:space="0" w:color="auto"/>
              <w:left w:val="single" w:sz="4" w:space="0" w:color="auto"/>
              <w:bottom w:val="single" w:sz="4" w:space="0" w:color="auto"/>
            </w:tcBorders>
            <w:shd w:val="clear" w:color="auto" w:fill="auto"/>
          </w:tcPr>
          <w:p w:rsidR="00AD1263" w:rsidRPr="00852513" w:rsidRDefault="00852513" w:rsidP="006C6F6E">
            <w:pPr>
              <w:pStyle w:val="para"/>
              <w:rPr>
                <w:rFonts w:ascii="Calibri" w:hAnsi="Calibri" w:cs="Calibri"/>
                <w:b/>
                <w:color w:val="000000" w:themeColor="text1"/>
                <w:lang w:val="de-CH"/>
              </w:rPr>
            </w:pPr>
            <w:r w:rsidRPr="00852513">
              <w:rPr>
                <w:rFonts w:ascii="Calibri" w:hAnsi="Calibri" w:cs="Calibri"/>
                <w:b/>
                <w:color w:val="000000" w:themeColor="text1"/>
                <w:lang w:val="de-CH"/>
              </w:rPr>
              <w:t>Entspricht</w:t>
            </w:r>
          </w:p>
        </w:tc>
        <w:tc>
          <w:tcPr>
            <w:tcW w:w="3451" w:type="dxa"/>
            <w:gridSpan w:val="13"/>
            <w:tcBorders>
              <w:top w:val="single" w:sz="4" w:space="0" w:color="auto"/>
              <w:left w:val="single" w:sz="4" w:space="0" w:color="auto"/>
              <w:bottom w:val="single" w:sz="4" w:space="0" w:color="auto"/>
            </w:tcBorders>
            <w:shd w:val="clear" w:color="auto" w:fill="auto"/>
          </w:tcPr>
          <w:p w:rsidR="00AD1263" w:rsidRPr="00A20597" w:rsidRDefault="00AD1263" w:rsidP="00AD1263">
            <w:pPr>
              <w:pStyle w:val="para"/>
              <w:rPr>
                <w:rFonts w:ascii="Calibri" w:hAnsi="Calibri" w:cs="Calibri"/>
                <w:b/>
                <w:color w:val="000000" w:themeColor="text1"/>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t>4.7.1</w:t>
            </w:r>
          </w:p>
        </w:tc>
        <w:tc>
          <w:tcPr>
            <w:tcW w:w="3279" w:type="dxa"/>
            <w:tcBorders>
              <w:top w:val="single" w:sz="4" w:space="0" w:color="auto"/>
              <w:left w:val="single" w:sz="4" w:space="0" w:color="auto"/>
              <w:bottom w:val="single" w:sz="4" w:space="0" w:color="auto"/>
              <w:right w:val="single" w:sz="4" w:space="0" w:color="auto"/>
            </w:tcBorders>
          </w:tcPr>
          <w:p w:rsidR="00AD1263" w:rsidRPr="00D16DEE" w:rsidRDefault="005C5FFB" w:rsidP="00BA3833">
            <w:pPr>
              <w:pStyle w:val="para"/>
              <w:rPr>
                <w:rFonts w:ascii="Calibri" w:hAnsi="Calibri" w:cs="Calibri"/>
                <w:lang w:val="de-CH"/>
              </w:rPr>
            </w:pPr>
            <w:r w:rsidRPr="005C5FFB">
              <w:rPr>
                <w:rFonts w:ascii="Calibri" w:hAnsi="Calibri" w:cs="Calibri"/>
                <w:lang w:val="de-CH"/>
              </w:rPr>
              <w:t>Es muss ein dokumentierter geplanter Wartungsplan oder ein Zustandsüberwachungssystem vorhanden sein, das alle Anlagen und Verarbeitungseinrichtungen umfasst. Die Wartungsanforderungen sind bei der Inbetriebnahme neuer Geräte zu definieren.</w:t>
            </w:r>
          </w:p>
        </w:tc>
        <w:tc>
          <w:tcPr>
            <w:tcW w:w="1672" w:type="dxa"/>
            <w:gridSpan w:val="36"/>
            <w:tcBorders>
              <w:top w:val="single" w:sz="4" w:space="0" w:color="auto"/>
              <w:left w:val="single" w:sz="4" w:space="0" w:color="auto"/>
              <w:bottom w:val="single" w:sz="4" w:space="0" w:color="auto"/>
            </w:tcBorders>
            <w:shd w:val="clear" w:color="auto" w:fill="auto"/>
          </w:tcPr>
          <w:p w:rsidR="00AD1263" w:rsidRPr="009D7FC4" w:rsidRDefault="00AD1263" w:rsidP="00BA3833">
            <w:pPr>
              <w:pStyle w:val="para"/>
              <w:rPr>
                <w:rFonts w:ascii="Calibri" w:hAnsi="Calibri" w:cs="Calibri"/>
                <w:b/>
                <w:color w:val="000000" w:themeColor="text1"/>
                <w:lang w:val="de-CH"/>
              </w:rPr>
            </w:pPr>
          </w:p>
        </w:tc>
        <w:tc>
          <w:tcPr>
            <w:tcW w:w="3451" w:type="dxa"/>
            <w:gridSpan w:val="13"/>
            <w:tcBorders>
              <w:top w:val="single" w:sz="4" w:space="0" w:color="auto"/>
              <w:left w:val="single" w:sz="4" w:space="0" w:color="auto"/>
              <w:bottom w:val="single" w:sz="4" w:space="0" w:color="auto"/>
            </w:tcBorders>
            <w:shd w:val="clear" w:color="auto" w:fill="auto"/>
          </w:tcPr>
          <w:p w:rsidR="00AD1263" w:rsidRPr="009D7FC4" w:rsidRDefault="00AD1263" w:rsidP="00BA3833">
            <w:pPr>
              <w:pStyle w:val="para"/>
              <w:rPr>
                <w:rFonts w:ascii="Calibri" w:hAnsi="Calibri" w:cs="Calibri"/>
                <w:b/>
                <w:color w:val="000000" w:themeColor="text1"/>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t>4.7.2</w:t>
            </w:r>
          </w:p>
        </w:tc>
        <w:tc>
          <w:tcPr>
            <w:tcW w:w="3279" w:type="dxa"/>
            <w:tcBorders>
              <w:top w:val="single" w:sz="4" w:space="0" w:color="auto"/>
              <w:left w:val="single" w:sz="4" w:space="0" w:color="auto"/>
              <w:bottom w:val="single" w:sz="4" w:space="0" w:color="auto"/>
              <w:right w:val="single" w:sz="4" w:space="0" w:color="auto"/>
            </w:tcBorders>
          </w:tcPr>
          <w:p w:rsidR="00AD1263" w:rsidRPr="00D16DEE" w:rsidRDefault="00767DF4" w:rsidP="00BA3833">
            <w:pPr>
              <w:pStyle w:val="para"/>
              <w:rPr>
                <w:rFonts w:ascii="Calibri" w:hAnsi="Calibri" w:cs="Calibri"/>
                <w:lang w:val="de-CH"/>
              </w:rPr>
            </w:pPr>
            <w:r w:rsidRPr="00767DF4">
              <w:rPr>
                <w:rFonts w:ascii="Calibri" w:hAnsi="Calibri" w:cs="Calibri"/>
                <w:lang w:val="de-CH"/>
              </w:rPr>
              <w:t xml:space="preserve">Zusätzlich zu allen geplanten Instandhaltungsprogrammen, bei denen die Gefahr einer Produktkontamination durch Fremdkörper infolge von Geräteschäden besteht, ist das Gerät in vorgegebenen Abständen zu inspizieren, die Inspektionsergebnisse zu dokumentieren und geeignete </w:t>
            </w:r>
            <w:r w:rsidR="00BC2959">
              <w:rPr>
                <w:rFonts w:ascii="Calibri" w:hAnsi="Calibri" w:cs="Calibri"/>
                <w:lang w:val="de-CH"/>
              </w:rPr>
              <w:t>Massnahmen</w:t>
            </w:r>
            <w:r w:rsidRPr="00767DF4">
              <w:rPr>
                <w:rFonts w:ascii="Calibri" w:hAnsi="Calibri" w:cs="Calibri"/>
                <w:lang w:val="de-CH"/>
              </w:rPr>
              <w:t xml:space="preserve"> zu ergreifen.</w:t>
            </w:r>
          </w:p>
        </w:tc>
        <w:tc>
          <w:tcPr>
            <w:tcW w:w="1579" w:type="dxa"/>
            <w:gridSpan w:val="34"/>
            <w:tcBorders>
              <w:top w:val="single" w:sz="4" w:space="0" w:color="auto"/>
              <w:left w:val="single" w:sz="4" w:space="0" w:color="auto"/>
              <w:bottom w:val="single" w:sz="4" w:space="0" w:color="auto"/>
            </w:tcBorders>
            <w:shd w:val="clear" w:color="auto" w:fill="auto"/>
          </w:tcPr>
          <w:p w:rsidR="00AD1263" w:rsidRPr="009D7FC4" w:rsidRDefault="00AD1263" w:rsidP="00BA3833">
            <w:pPr>
              <w:pStyle w:val="para"/>
              <w:rPr>
                <w:rFonts w:ascii="Calibri" w:hAnsi="Calibri" w:cs="Calibri"/>
                <w:b/>
                <w:color w:val="000000" w:themeColor="text1"/>
                <w:lang w:val="de-CH"/>
              </w:rPr>
            </w:pPr>
          </w:p>
        </w:tc>
        <w:tc>
          <w:tcPr>
            <w:tcW w:w="3544" w:type="dxa"/>
            <w:gridSpan w:val="15"/>
            <w:tcBorders>
              <w:top w:val="single" w:sz="4" w:space="0" w:color="auto"/>
              <w:left w:val="single" w:sz="4" w:space="0" w:color="auto"/>
              <w:bottom w:val="single" w:sz="4" w:space="0" w:color="auto"/>
            </w:tcBorders>
            <w:shd w:val="clear" w:color="auto" w:fill="auto"/>
          </w:tcPr>
          <w:p w:rsidR="00AD1263" w:rsidRPr="009D7FC4" w:rsidRDefault="00AD1263" w:rsidP="00BA3833">
            <w:pPr>
              <w:pStyle w:val="para"/>
              <w:rPr>
                <w:rFonts w:ascii="Calibri" w:hAnsi="Calibri" w:cs="Calibri"/>
                <w:b/>
                <w:color w:val="000000" w:themeColor="text1"/>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t>4.7.3</w:t>
            </w:r>
          </w:p>
        </w:tc>
        <w:tc>
          <w:tcPr>
            <w:tcW w:w="3279" w:type="dxa"/>
            <w:tcBorders>
              <w:top w:val="single" w:sz="4" w:space="0" w:color="auto"/>
              <w:left w:val="single" w:sz="4" w:space="0" w:color="auto"/>
              <w:bottom w:val="single" w:sz="4" w:space="0" w:color="auto"/>
              <w:right w:val="single" w:sz="4" w:space="0" w:color="auto"/>
            </w:tcBorders>
          </w:tcPr>
          <w:p w:rsidR="00AD1263" w:rsidRPr="00D16DEE" w:rsidRDefault="00767DF4" w:rsidP="00BA3833">
            <w:pPr>
              <w:pStyle w:val="para"/>
              <w:rPr>
                <w:rFonts w:ascii="Calibri" w:hAnsi="Calibri" w:cs="Calibri"/>
                <w:lang w:val="de-CH"/>
              </w:rPr>
            </w:pPr>
            <w:r w:rsidRPr="00767DF4">
              <w:rPr>
                <w:rFonts w:ascii="Calibri" w:hAnsi="Calibri" w:cs="Calibri"/>
                <w:lang w:val="de-CH"/>
              </w:rPr>
              <w:t>Werden vorübergehende Reparaturen durchgeführt, so sind diese zu dokumentieren und zu kontrollieren, um sicherzustellen, d</w:t>
            </w:r>
            <w:r w:rsidR="00601DDF">
              <w:rPr>
                <w:rFonts w:ascii="Calibri" w:hAnsi="Calibri" w:cs="Calibri"/>
                <w:lang w:val="de-CH"/>
              </w:rPr>
              <w:t>ass die Sicherheit oder Rechtmäss</w:t>
            </w:r>
            <w:r w:rsidRPr="00767DF4">
              <w:rPr>
                <w:rFonts w:ascii="Calibri" w:hAnsi="Calibri" w:cs="Calibri"/>
                <w:lang w:val="de-CH"/>
              </w:rPr>
              <w:t>igkeit der Produkte nicht gefährdet wird.</w:t>
            </w:r>
            <w:r>
              <w:rPr>
                <w:rFonts w:ascii="Calibri" w:hAnsi="Calibri" w:cs="Calibri"/>
                <w:lang w:val="de-CH"/>
              </w:rPr>
              <w:t xml:space="preserve"> </w:t>
            </w:r>
            <w:r w:rsidRPr="00767DF4">
              <w:rPr>
                <w:rFonts w:ascii="Calibri" w:hAnsi="Calibri" w:cs="Calibri"/>
                <w:lang w:val="de-CH"/>
              </w:rPr>
              <w:t xml:space="preserve">Diese befristeten </w:t>
            </w:r>
            <w:r w:rsidR="00BC2959">
              <w:rPr>
                <w:rFonts w:ascii="Calibri" w:hAnsi="Calibri" w:cs="Calibri"/>
                <w:lang w:val="de-CH"/>
              </w:rPr>
              <w:t>Massnahmen</w:t>
            </w:r>
            <w:r w:rsidRPr="00767DF4">
              <w:rPr>
                <w:rFonts w:ascii="Calibri" w:hAnsi="Calibri" w:cs="Calibri"/>
                <w:lang w:val="de-CH"/>
              </w:rPr>
              <w:t xml:space="preserve"> sind so schnell wie möglich und innerhalb eines festgelegten Zeitraums dauerhaft zu reparieren.</w:t>
            </w:r>
          </w:p>
        </w:tc>
        <w:tc>
          <w:tcPr>
            <w:tcW w:w="1579" w:type="dxa"/>
            <w:gridSpan w:val="34"/>
            <w:tcBorders>
              <w:top w:val="single" w:sz="4" w:space="0" w:color="auto"/>
              <w:left w:val="single" w:sz="4" w:space="0" w:color="auto"/>
              <w:bottom w:val="single" w:sz="4" w:space="0" w:color="auto"/>
            </w:tcBorders>
            <w:shd w:val="clear" w:color="auto" w:fill="auto"/>
          </w:tcPr>
          <w:p w:rsidR="00AD1263" w:rsidRPr="009D7FC4" w:rsidRDefault="00AD1263" w:rsidP="00BA3833">
            <w:pPr>
              <w:pStyle w:val="para"/>
              <w:rPr>
                <w:rFonts w:ascii="Calibri" w:hAnsi="Calibri" w:cs="Calibri"/>
                <w:b/>
                <w:color w:val="000000" w:themeColor="text1"/>
                <w:lang w:val="de-CH"/>
              </w:rPr>
            </w:pPr>
          </w:p>
        </w:tc>
        <w:tc>
          <w:tcPr>
            <w:tcW w:w="3544" w:type="dxa"/>
            <w:gridSpan w:val="15"/>
            <w:tcBorders>
              <w:top w:val="single" w:sz="4" w:space="0" w:color="auto"/>
              <w:left w:val="single" w:sz="4" w:space="0" w:color="auto"/>
              <w:bottom w:val="single" w:sz="4" w:space="0" w:color="auto"/>
            </w:tcBorders>
            <w:shd w:val="clear" w:color="auto" w:fill="auto"/>
          </w:tcPr>
          <w:p w:rsidR="00AD1263" w:rsidRPr="009D7FC4" w:rsidRDefault="00AD1263" w:rsidP="00BA3833">
            <w:pPr>
              <w:pStyle w:val="para"/>
              <w:rPr>
                <w:rFonts w:ascii="Calibri" w:hAnsi="Calibri" w:cs="Calibri"/>
                <w:b/>
                <w:color w:val="000000" w:themeColor="text1"/>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t>4.7.4</w:t>
            </w:r>
          </w:p>
        </w:tc>
        <w:tc>
          <w:tcPr>
            <w:tcW w:w="3279" w:type="dxa"/>
            <w:tcBorders>
              <w:top w:val="single" w:sz="4" w:space="0" w:color="auto"/>
              <w:left w:val="single" w:sz="4" w:space="0" w:color="auto"/>
              <w:bottom w:val="single" w:sz="4" w:space="0" w:color="auto"/>
              <w:right w:val="single" w:sz="4" w:space="0" w:color="auto"/>
            </w:tcBorders>
          </w:tcPr>
          <w:p w:rsidR="00AD1263" w:rsidRPr="00D16DEE" w:rsidRDefault="00767DF4" w:rsidP="00BA3833">
            <w:pPr>
              <w:pStyle w:val="para"/>
              <w:rPr>
                <w:rFonts w:ascii="Calibri" w:hAnsi="Calibri" w:cs="Calibri"/>
                <w:lang w:val="de-CH"/>
              </w:rPr>
            </w:pPr>
            <w:r w:rsidRPr="00767DF4">
              <w:rPr>
                <w:rFonts w:ascii="Calibri" w:hAnsi="Calibri" w:cs="Calibri"/>
                <w:lang w:val="de-CH"/>
              </w:rPr>
              <w:t>Der Standort stellt sicher, dass die Sicherheit oder Rechtmä</w:t>
            </w:r>
            <w:r w:rsidR="00601DDF">
              <w:rPr>
                <w:rFonts w:ascii="Calibri" w:hAnsi="Calibri" w:cs="Calibri"/>
                <w:lang w:val="de-CH"/>
              </w:rPr>
              <w:t>ss</w:t>
            </w:r>
            <w:r w:rsidRPr="00767DF4">
              <w:rPr>
                <w:rFonts w:ascii="Calibri" w:hAnsi="Calibri" w:cs="Calibri"/>
                <w:lang w:val="de-CH"/>
              </w:rPr>
              <w:t>igkeit der Produkte während der Wartung und der anschlie</w:t>
            </w:r>
            <w:r w:rsidR="00601DDF">
              <w:rPr>
                <w:rFonts w:ascii="Calibri" w:hAnsi="Calibri" w:cs="Calibri"/>
                <w:lang w:val="de-CH"/>
              </w:rPr>
              <w:t>ss</w:t>
            </w:r>
            <w:r w:rsidRPr="00767DF4">
              <w:rPr>
                <w:rFonts w:ascii="Calibri" w:hAnsi="Calibri" w:cs="Calibri"/>
                <w:lang w:val="de-CH"/>
              </w:rPr>
              <w:t xml:space="preserve">enden Reinigungsarbeiten nicht gefährdet wird. </w:t>
            </w:r>
            <w:r w:rsidR="00601DDF" w:rsidRPr="00601DDF">
              <w:rPr>
                <w:rFonts w:ascii="Calibri" w:hAnsi="Calibri" w:cs="Calibri"/>
                <w:lang w:val="de-CH"/>
              </w:rPr>
              <w:t>Auf Wartungsarbeiten muss ein dokumentiertes Hygienefreigabe</w:t>
            </w:r>
            <w:r w:rsidR="00601DDF">
              <w:rPr>
                <w:rFonts w:ascii="Calibri" w:hAnsi="Calibri" w:cs="Calibri"/>
                <w:lang w:val="de-CH"/>
              </w:rPr>
              <w:t>-</w:t>
            </w:r>
            <w:r w:rsidR="00601DDF" w:rsidRPr="00601DDF">
              <w:rPr>
                <w:rFonts w:ascii="Calibri" w:hAnsi="Calibri" w:cs="Calibri"/>
                <w:lang w:val="de-CH"/>
              </w:rPr>
              <w:t>verfahren folgen</w:t>
            </w:r>
            <w:r w:rsidRPr="00767DF4">
              <w:rPr>
                <w:rFonts w:ascii="Calibri" w:hAnsi="Calibri" w:cs="Calibri"/>
                <w:lang w:val="de-CH"/>
              </w:rPr>
              <w:t>.</w:t>
            </w:r>
          </w:p>
          <w:p w:rsidR="00AD1263" w:rsidRPr="00D16DEE" w:rsidRDefault="00767DF4" w:rsidP="00BA3833">
            <w:pPr>
              <w:pStyle w:val="para"/>
              <w:rPr>
                <w:rFonts w:ascii="Calibri" w:hAnsi="Calibri" w:cs="Calibri"/>
                <w:lang w:val="de-CH"/>
              </w:rPr>
            </w:pPr>
            <w:r w:rsidRPr="00767DF4">
              <w:rPr>
                <w:rFonts w:ascii="Calibri" w:hAnsi="Calibri" w:cs="Calibri"/>
                <w:lang w:val="de-CH"/>
              </w:rPr>
              <w:t>Geräte und Maschinen sind von einem autorisierten Mitarbeiter zu inspizieren, um die Beseitigung von Kontaminationsgefahren zu bestätigen, bevor sie wieder in Betrieb genommen werden.</w:t>
            </w:r>
          </w:p>
        </w:tc>
        <w:tc>
          <w:tcPr>
            <w:tcW w:w="1579" w:type="dxa"/>
            <w:gridSpan w:val="34"/>
            <w:tcBorders>
              <w:top w:val="single" w:sz="4" w:space="0" w:color="auto"/>
              <w:left w:val="single" w:sz="4" w:space="0" w:color="auto"/>
              <w:bottom w:val="single" w:sz="4" w:space="0" w:color="auto"/>
            </w:tcBorders>
            <w:shd w:val="clear" w:color="auto" w:fill="auto"/>
          </w:tcPr>
          <w:p w:rsidR="00AD1263" w:rsidRPr="009D7FC4" w:rsidRDefault="00AD1263" w:rsidP="00BA3833">
            <w:pPr>
              <w:pStyle w:val="para"/>
              <w:rPr>
                <w:rFonts w:ascii="Calibri" w:hAnsi="Calibri" w:cs="Calibri"/>
                <w:b/>
                <w:color w:val="000000" w:themeColor="text1"/>
                <w:lang w:val="de-CH"/>
              </w:rPr>
            </w:pPr>
          </w:p>
        </w:tc>
        <w:tc>
          <w:tcPr>
            <w:tcW w:w="3544" w:type="dxa"/>
            <w:gridSpan w:val="15"/>
            <w:tcBorders>
              <w:top w:val="single" w:sz="4" w:space="0" w:color="auto"/>
              <w:left w:val="single" w:sz="4" w:space="0" w:color="auto"/>
              <w:bottom w:val="single" w:sz="4" w:space="0" w:color="auto"/>
            </w:tcBorders>
            <w:shd w:val="clear" w:color="auto" w:fill="auto"/>
          </w:tcPr>
          <w:p w:rsidR="00AD1263" w:rsidRPr="009D7FC4" w:rsidRDefault="00AD1263" w:rsidP="00BA3833">
            <w:pPr>
              <w:pStyle w:val="para"/>
              <w:rPr>
                <w:rFonts w:ascii="Calibri" w:hAnsi="Calibri" w:cs="Calibri"/>
                <w:b/>
                <w:color w:val="000000" w:themeColor="text1"/>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t>4.7.5</w:t>
            </w:r>
          </w:p>
        </w:tc>
        <w:tc>
          <w:tcPr>
            <w:tcW w:w="3279" w:type="dxa"/>
            <w:tcBorders>
              <w:top w:val="single" w:sz="4" w:space="0" w:color="auto"/>
              <w:left w:val="single" w:sz="4" w:space="0" w:color="auto"/>
              <w:bottom w:val="single" w:sz="4" w:space="0" w:color="auto"/>
              <w:right w:val="single" w:sz="4" w:space="0" w:color="auto"/>
            </w:tcBorders>
          </w:tcPr>
          <w:p w:rsidR="00AD1263" w:rsidRPr="00D16DEE" w:rsidRDefault="00767DF4" w:rsidP="00BA3833">
            <w:pPr>
              <w:pStyle w:val="para"/>
              <w:rPr>
                <w:rFonts w:ascii="Calibri" w:hAnsi="Calibri" w:cs="Calibri"/>
                <w:lang w:val="de-CH"/>
              </w:rPr>
            </w:pPr>
            <w:r w:rsidRPr="00767DF4">
              <w:rPr>
                <w:rFonts w:ascii="Calibri" w:hAnsi="Calibri" w:cs="Calibri"/>
                <w:lang w:val="de-CH"/>
              </w:rPr>
              <w:t>Materialien und Teile, die für die Geräte- und Anlagenwartung verwendet werden, müssen von angemessener Qualität sein.</w:t>
            </w:r>
          </w:p>
          <w:p w:rsidR="00AD1263" w:rsidRPr="00D16DEE" w:rsidRDefault="00767DF4" w:rsidP="00BA3833">
            <w:pPr>
              <w:pStyle w:val="para"/>
              <w:rPr>
                <w:rFonts w:ascii="Calibri" w:hAnsi="Calibri" w:cs="Calibri"/>
                <w:lang w:val="de-CH"/>
              </w:rPr>
            </w:pPr>
            <w:r w:rsidRPr="00767DF4">
              <w:rPr>
                <w:rFonts w:ascii="Calibri" w:hAnsi="Calibri" w:cs="Calibri"/>
                <w:lang w:val="de-CH"/>
              </w:rPr>
              <w:t>Materialien (wie Schmieröl), die ein Risiko durch direkten oder indirekten Kontakt mit Rohstoffen (</w:t>
            </w:r>
            <w:r w:rsidR="00342691">
              <w:rPr>
                <w:rFonts w:ascii="Calibri" w:hAnsi="Calibri" w:cs="Calibri"/>
                <w:lang w:val="de-CH"/>
              </w:rPr>
              <w:t>einschliesslich</w:t>
            </w:r>
            <w:r w:rsidRPr="00767DF4">
              <w:rPr>
                <w:rFonts w:ascii="Calibri" w:hAnsi="Calibri" w:cs="Calibri"/>
                <w:lang w:val="de-CH"/>
              </w:rPr>
              <w:t xml:space="preserve"> Primärverpackungen), Zwischenprodukten und Fertigprodukten darstellen, müssen lebensmittelecht und von einem bekannten Allergenstatus sein.</w:t>
            </w:r>
          </w:p>
        </w:tc>
        <w:tc>
          <w:tcPr>
            <w:tcW w:w="1579" w:type="dxa"/>
            <w:gridSpan w:val="34"/>
            <w:tcBorders>
              <w:top w:val="single" w:sz="4" w:space="0" w:color="auto"/>
              <w:left w:val="single" w:sz="4" w:space="0" w:color="auto"/>
              <w:bottom w:val="single" w:sz="4" w:space="0" w:color="auto"/>
            </w:tcBorders>
            <w:shd w:val="clear" w:color="auto" w:fill="auto"/>
          </w:tcPr>
          <w:p w:rsidR="00AD1263" w:rsidRPr="009D7FC4" w:rsidRDefault="00AD1263" w:rsidP="00BA3833">
            <w:pPr>
              <w:pStyle w:val="para"/>
              <w:rPr>
                <w:rFonts w:ascii="Calibri" w:hAnsi="Calibri" w:cs="Calibri"/>
                <w:b/>
                <w:color w:val="000000" w:themeColor="text1"/>
                <w:lang w:val="de-CH"/>
              </w:rPr>
            </w:pPr>
          </w:p>
        </w:tc>
        <w:tc>
          <w:tcPr>
            <w:tcW w:w="3544" w:type="dxa"/>
            <w:gridSpan w:val="15"/>
            <w:tcBorders>
              <w:top w:val="single" w:sz="4" w:space="0" w:color="auto"/>
              <w:left w:val="single" w:sz="4" w:space="0" w:color="auto"/>
              <w:bottom w:val="single" w:sz="4" w:space="0" w:color="auto"/>
            </w:tcBorders>
            <w:shd w:val="clear" w:color="auto" w:fill="auto"/>
          </w:tcPr>
          <w:p w:rsidR="00AD1263" w:rsidRPr="009D7FC4" w:rsidRDefault="00AD1263" w:rsidP="00BA3833">
            <w:pPr>
              <w:pStyle w:val="para"/>
              <w:rPr>
                <w:rFonts w:ascii="Calibri" w:hAnsi="Calibri" w:cs="Calibri"/>
                <w:b/>
                <w:color w:val="000000" w:themeColor="text1"/>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t>4.7.6</w:t>
            </w:r>
          </w:p>
        </w:tc>
        <w:tc>
          <w:tcPr>
            <w:tcW w:w="3279" w:type="dxa"/>
            <w:tcBorders>
              <w:top w:val="single" w:sz="4" w:space="0" w:color="auto"/>
              <w:left w:val="single" w:sz="4" w:space="0" w:color="auto"/>
              <w:bottom w:val="single" w:sz="4" w:space="0" w:color="auto"/>
              <w:right w:val="single" w:sz="4" w:space="0" w:color="auto"/>
            </w:tcBorders>
          </w:tcPr>
          <w:p w:rsidR="00AD1263" w:rsidRPr="00D16DEE" w:rsidRDefault="00767DF4" w:rsidP="00BA3833">
            <w:pPr>
              <w:pStyle w:val="para"/>
              <w:rPr>
                <w:rFonts w:ascii="Calibri" w:hAnsi="Calibri" w:cs="Calibri"/>
                <w:lang w:val="de-CH"/>
              </w:rPr>
            </w:pPr>
            <w:r w:rsidRPr="00767DF4">
              <w:rPr>
                <w:rFonts w:ascii="Calibri" w:hAnsi="Calibri" w:cs="Calibri"/>
                <w:lang w:val="de-CH"/>
              </w:rPr>
              <w:t>Die technischen Werkstätten sind sauber und ordentlich zu halten, und es müssen Kontrollen durchgeführt werden, um zu verhindern, dass technische Ablagerungen in Produktions- oder Lagerbereiche gelangen.</w:t>
            </w:r>
          </w:p>
        </w:tc>
        <w:tc>
          <w:tcPr>
            <w:tcW w:w="1579" w:type="dxa"/>
            <w:gridSpan w:val="34"/>
            <w:tcBorders>
              <w:top w:val="single" w:sz="4" w:space="0" w:color="auto"/>
              <w:left w:val="single" w:sz="4" w:space="0" w:color="auto"/>
              <w:bottom w:val="single" w:sz="4" w:space="0" w:color="auto"/>
            </w:tcBorders>
            <w:shd w:val="clear" w:color="auto" w:fill="auto"/>
          </w:tcPr>
          <w:p w:rsidR="00AD1263" w:rsidRPr="009D7FC4" w:rsidRDefault="00AD1263" w:rsidP="00BA3833">
            <w:pPr>
              <w:pStyle w:val="para"/>
              <w:rPr>
                <w:rFonts w:ascii="Calibri" w:hAnsi="Calibri" w:cs="Calibri"/>
                <w:b/>
                <w:color w:val="000000" w:themeColor="text1"/>
                <w:lang w:val="de-CH"/>
              </w:rPr>
            </w:pPr>
          </w:p>
        </w:tc>
        <w:tc>
          <w:tcPr>
            <w:tcW w:w="3544" w:type="dxa"/>
            <w:gridSpan w:val="15"/>
            <w:tcBorders>
              <w:top w:val="single" w:sz="4" w:space="0" w:color="auto"/>
              <w:left w:val="single" w:sz="4" w:space="0" w:color="auto"/>
              <w:bottom w:val="single" w:sz="4" w:space="0" w:color="auto"/>
            </w:tcBorders>
            <w:shd w:val="clear" w:color="auto" w:fill="auto"/>
          </w:tcPr>
          <w:p w:rsidR="00AD1263" w:rsidRPr="009D7FC4" w:rsidRDefault="00AD1263" w:rsidP="00BA3833">
            <w:pPr>
              <w:pStyle w:val="para"/>
              <w:rPr>
                <w:rFonts w:ascii="Calibri" w:hAnsi="Calibri" w:cs="Calibri"/>
                <w:b/>
                <w:color w:val="000000" w:themeColor="text1"/>
                <w:lang w:val="de-CH"/>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6C6F6E" w:rsidRPr="006F1123" w:rsidRDefault="00BA3833" w:rsidP="006C6F6E">
            <w:pPr>
              <w:pStyle w:val="para"/>
              <w:rPr>
                <w:rFonts w:ascii="Calibri" w:hAnsi="Calibri" w:cs="Calibri"/>
                <w:b/>
                <w:color w:val="FFFFFF" w:themeColor="background1"/>
              </w:rPr>
            </w:pPr>
            <w:r>
              <w:rPr>
                <w:rFonts w:ascii="Calibri" w:hAnsi="Calibri" w:cs="Calibri"/>
                <w:b/>
                <w:color w:val="FFFFFF" w:themeColor="background1"/>
              </w:rPr>
              <w:t>4.8</w:t>
            </w:r>
          </w:p>
        </w:tc>
        <w:tc>
          <w:tcPr>
            <w:tcW w:w="8402" w:type="dxa"/>
            <w:gridSpan w:val="50"/>
            <w:tcBorders>
              <w:top w:val="single" w:sz="4" w:space="0" w:color="auto"/>
              <w:left w:val="single" w:sz="4" w:space="0" w:color="auto"/>
              <w:bottom w:val="single" w:sz="4" w:space="0" w:color="auto"/>
            </w:tcBorders>
            <w:shd w:val="clear" w:color="auto" w:fill="92D050"/>
          </w:tcPr>
          <w:p w:rsidR="006C6F6E" w:rsidRPr="00D16DEE" w:rsidRDefault="00006568" w:rsidP="006C6F6E">
            <w:pPr>
              <w:pStyle w:val="para"/>
              <w:rPr>
                <w:rFonts w:ascii="Calibri" w:hAnsi="Calibri" w:cs="Calibri"/>
                <w:color w:val="FFFFFF" w:themeColor="background1"/>
                <w:lang w:val="de-CH"/>
              </w:rPr>
            </w:pPr>
            <w:r w:rsidRPr="00006568">
              <w:rPr>
                <w:rFonts w:ascii="Calibri" w:hAnsi="Calibri" w:cs="Calibri"/>
                <w:color w:val="FFFFFF" w:themeColor="background1"/>
                <w:lang w:val="de-CH"/>
              </w:rPr>
              <w:t>Personaleinrichtungen</w:t>
            </w: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6C6F6E" w:rsidRDefault="006C6F6E" w:rsidP="006C6F6E">
            <w:pPr>
              <w:pStyle w:val="para"/>
              <w:rPr>
                <w:rFonts w:ascii="Calibri" w:hAnsi="Calibri" w:cs="Calibri"/>
                <w:b/>
              </w:rPr>
            </w:pPr>
            <w:r>
              <w:rPr>
                <w:rFonts w:ascii="Calibri" w:hAnsi="Calibri" w:cs="Calibri"/>
                <w:b/>
              </w:rPr>
              <w:t>SOI</w:t>
            </w:r>
          </w:p>
        </w:tc>
        <w:tc>
          <w:tcPr>
            <w:tcW w:w="8402" w:type="dxa"/>
            <w:gridSpan w:val="50"/>
            <w:tcBorders>
              <w:top w:val="single" w:sz="4" w:space="0" w:color="auto"/>
              <w:left w:val="single" w:sz="4" w:space="0" w:color="auto"/>
              <w:bottom w:val="single" w:sz="4" w:space="0" w:color="auto"/>
            </w:tcBorders>
            <w:shd w:val="clear" w:color="auto" w:fill="D6E9B2"/>
          </w:tcPr>
          <w:p w:rsidR="006C6F6E" w:rsidRPr="00D16DEE" w:rsidRDefault="000018D9" w:rsidP="006C6F6E">
            <w:pPr>
              <w:pStyle w:val="para"/>
              <w:rPr>
                <w:rFonts w:ascii="Calibri" w:hAnsi="Calibri" w:cs="Calibri"/>
                <w:lang w:val="de-CH"/>
              </w:rPr>
            </w:pPr>
            <w:r w:rsidRPr="000018D9">
              <w:rPr>
                <w:rFonts w:ascii="Calibri" w:hAnsi="Calibri" w:cs="Calibri"/>
                <w:lang w:val="de-CH"/>
              </w:rPr>
              <w:t>Die Personaleinrichtungen müssen ausreichend sein, um die erforderliche Anzahl von Mitarbeitern aufzunehmen, und sie müssen so konzipiert und betrieben werden, dass das Risiko einer Produktkontamination minimiert wird. Die Anlagen sind in gutem und sauberem Zustand zu halten.</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D1263" w:rsidRPr="00006568" w:rsidRDefault="00006568" w:rsidP="006C6F6E">
            <w:pPr>
              <w:pStyle w:val="para"/>
              <w:rPr>
                <w:rFonts w:ascii="Calibri" w:hAnsi="Calibri" w:cs="Calibri"/>
                <w:b/>
                <w:lang w:val="de-CH"/>
              </w:rPr>
            </w:pPr>
            <w:r w:rsidRPr="00006568">
              <w:rPr>
                <w:rFonts w:ascii="Calibri" w:hAnsi="Calibri" w:cs="Calibri"/>
                <w:b/>
                <w:lang w:val="de-CH"/>
              </w:rPr>
              <w:t>Klausel</w:t>
            </w:r>
          </w:p>
        </w:tc>
        <w:tc>
          <w:tcPr>
            <w:tcW w:w="3279" w:type="dxa"/>
            <w:tcBorders>
              <w:top w:val="single" w:sz="4" w:space="0" w:color="auto"/>
              <w:left w:val="single" w:sz="4" w:space="0" w:color="auto"/>
              <w:bottom w:val="single" w:sz="4" w:space="0" w:color="auto"/>
            </w:tcBorders>
            <w:shd w:val="clear" w:color="auto" w:fill="FFFFFF" w:themeFill="background1"/>
          </w:tcPr>
          <w:p w:rsidR="00AD1263" w:rsidRPr="00006568" w:rsidRDefault="00006568" w:rsidP="006C6F6E">
            <w:pPr>
              <w:pStyle w:val="para"/>
              <w:rPr>
                <w:rFonts w:ascii="Calibri" w:hAnsi="Calibri" w:cs="Calibri"/>
                <w:b/>
                <w:lang w:val="de-CH"/>
              </w:rPr>
            </w:pPr>
            <w:r w:rsidRPr="00006568">
              <w:rPr>
                <w:rFonts w:ascii="Calibri" w:hAnsi="Calibri" w:cs="Calibri"/>
                <w:b/>
                <w:lang w:val="de-CH"/>
              </w:rPr>
              <w:t>Voraussetzungen</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AD1263" w:rsidRPr="00006568" w:rsidRDefault="00006568" w:rsidP="006C6F6E">
            <w:pPr>
              <w:pStyle w:val="para"/>
              <w:rPr>
                <w:rFonts w:ascii="Calibri" w:hAnsi="Calibri" w:cs="Calibri"/>
                <w:b/>
                <w:lang w:val="de-CH"/>
              </w:rPr>
            </w:pPr>
            <w:r w:rsidRPr="00006568">
              <w:rPr>
                <w:rFonts w:ascii="Calibri" w:hAnsi="Calibri" w:cs="Calibri"/>
                <w:b/>
                <w:lang w:val="de-CH"/>
              </w:rPr>
              <w:t>Entspricht</w:t>
            </w: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AD1263" w:rsidRPr="009F2A29" w:rsidRDefault="00AD1263" w:rsidP="00AD1263">
            <w:pPr>
              <w:pStyle w:val="para"/>
              <w:rPr>
                <w:rFonts w:ascii="Calibri" w:hAnsi="Calibri" w:cs="Calibri"/>
                <w:b/>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t>4.8.1</w:t>
            </w:r>
          </w:p>
        </w:tc>
        <w:tc>
          <w:tcPr>
            <w:tcW w:w="3279" w:type="dxa"/>
            <w:tcBorders>
              <w:top w:val="single" w:sz="4" w:space="0" w:color="auto"/>
              <w:left w:val="single" w:sz="4" w:space="0" w:color="auto"/>
              <w:bottom w:val="single" w:sz="4" w:space="0" w:color="auto"/>
              <w:right w:val="single" w:sz="4" w:space="0" w:color="auto"/>
            </w:tcBorders>
          </w:tcPr>
          <w:p w:rsidR="00AD1263" w:rsidRPr="00D16DEE" w:rsidRDefault="00F31F6C" w:rsidP="00BA3833">
            <w:pPr>
              <w:pStyle w:val="para"/>
              <w:rPr>
                <w:rFonts w:ascii="Calibri" w:hAnsi="Calibri" w:cs="Calibri"/>
                <w:lang w:val="de-CH"/>
              </w:rPr>
            </w:pPr>
            <w:r w:rsidRPr="00F31F6C">
              <w:rPr>
                <w:rFonts w:ascii="Calibri" w:hAnsi="Calibri" w:cs="Calibri"/>
                <w:lang w:val="de-CH"/>
              </w:rPr>
              <w:t>Für das gesamte Personal, ob Personal, Besucher oder Auftragnehmer, sind benannte Umkleideeinrichtungen vorzusehen. Diese sind so anzuordnen, dass ein direkter Zugang zu den Produktions-, Verpackungs- oder Lagerbereichen ohne Rückgriff auf einen Au</w:t>
            </w:r>
            <w:r w:rsidR="00601DDF">
              <w:rPr>
                <w:rFonts w:ascii="Calibri" w:hAnsi="Calibri" w:cs="Calibri"/>
                <w:lang w:val="de-CH"/>
              </w:rPr>
              <w:t>ss</w:t>
            </w:r>
            <w:r w:rsidRPr="00F31F6C">
              <w:rPr>
                <w:rFonts w:ascii="Calibri" w:hAnsi="Calibri" w:cs="Calibri"/>
                <w:lang w:val="de-CH"/>
              </w:rPr>
              <w:t>enbereich möglich ist. Ist dies nicht möglich, so ist eine Risikobewertung durchzuführen und entsprechende Verfahren durchzuführen (z.B. die Bereitstellung von Reinigungseinrichtungen für Schuhe).</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AD1263" w:rsidRPr="009D7FC4" w:rsidRDefault="00AD1263" w:rsidP="00BA3833">
            <w:pPr>
              <w:pStyle w:val="para"/>
              <w:rPr>
                <w:rFonts w:ascii="Calibri" w:hAnsi="Calibri" w:cs="Calibri"/>
                <w:b/>
                <w:lang w:val="de-CH"/>
              </w:rPr>
            </w:pP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AD1263" w:rsidRPr="009D7FC4" w:rsidRDefault="00AD1263" w:rsidP="00BA3833">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t>4.8.2</w:t>
            </w:r>
          </w:p>
        </w:tc>
        <w:tc>
          <w:tcPr>
            <w:tcW w:w="3279" w:type="dxa"/>
            <w:tcBorders>
              <w:top w:val="single" w:sz="4" w:space="0" w:color="auto"/>
              <w:left w:val="single" w:sz="4" w:space="0" w:color="auto"/>
              <w:bottom w:val="single" w:sz="4" w:space="0" w:color="auto"/>
              <w:right w:val="single" w:sz="4" w:space="0" w:color="auto"/>
            </w:tcBorders>
          </w:tcPr>
          <w:p w:rsidR="00AD1263" w:rsidRPr="00A24D19" w:rsidRDefault="00A24D19" w:rsidP="00BA3833">
            <w:pPr>
              <w:pStyle w:val="para"/>
              <w:rPr>
                <w:rFonts w:ascii="Calibri" w:hAnsi="Calibri" w:cs="Calibri"/>
                <w:lang w:val="de-CH"/>
              </w:rPr>
            </w:pPr>
            <w:r w:rsidRPr="00A24D19">
              <w:rPr>
                <w:rFonts w:ascii="Calibri" w:hAnsi="Calibri" w:cs="Calibri"/>
                <w:lang w:val="de-CH"/>
              </w:rPr>
              <w:t>Für alle Mitarbeiter, die in den Bereichen Rohstoffhandling, Aufbereitung, Verarbeitung, Verarbeitung, Verpackung und Lagerung tätig sind, sind Lagerräume in ausreichender Grö</w:t>
            </w:r>
            <w:r w:rsidR="00601DDF">
              <w:rPr>
                <w:rFonts w:ascii="Calibri" w:hAnsi="Calibri" w:cs="Calibri"/>
                <w:lang w:val="de-CH"/>
              </w:rPr>
              <w:t>ss</w:t>
            </w:r>
            <w:r w:rsidRPr="00A24D19">
              <w:rPr>
                <w:rFonts w:ascii="Calibri" w:hAnsi="Calibri" w:cs="Calibri"/>
                <w:lang w:val="de-CH"/>
              </w:rPr>
              <w:t>e zur Verfügung zu stellen, um persönliche Gegenstände aufzunehmen.</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AD1263" w:rsidRPr="009D7FC4" w:rsidRDefault="00AD1263" w:rsidP="00BA3833">
            <w:pPr>
              <w:pStyle w:val="para"/>
              <w:rPr>
                <w:rFonts w:ascii="Calibri" w:hAnsi="Calibri" w:cs="Calibri"/>
                <w:b/>
                <w:lang w:val="de-CH"/>
              </w:rPr>
            </w:pP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AD1263" w:rsidRPr="009D7FC4" w:rsidRDefault="00AD1263" w:rsidP="00BA3833">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t>4.8.3</w:t>
            </w:r>
          </w:p>
        </w:tc>
        <w:tc>
          <w:tcPr>
            <w:tcW w:w="3279" w:type="dxa"/>
            <w:tcBorders>
              <w:top w:val="single" w:sz="4" w:space="0" w:color="auto"/>
              <w:left w:val="single" w:sz="4" w:space="0" w:color="auto"/>
              <w:bottom w:val="single" w:sz="4" w:space="0" w:color="auto"/>
              <w:right w:val="single" w:sz="4" w:space="0" w:color="auto"/>
            </w:tcBorders>
          </w:tcPr>
          <w:p w:rsidR="00AD1263" w:rsidRPr="00A24D19" w:rsidRDefault="00BA3CC4" w:rsidP="00BA3833">
            <w:pPr>
              <w:pStyle w:val="para"/>
              <w:rPr>
                <w:rFonts w:ascii="Calibri" w:hAnsi="Calibri" w:cs="Calibri"/>
                <w:lang w:val="de-CH"/>
              </w:rPr>
            </w:pPr>
            <w:r w:rsidRPr="00BA3CC4">
              <w:rPr>
                <w:rFonts w:ascii="Calibri" w:hAnsi="Calibri" w:cs="Calibri"/>
                <w:lang w:val="de-CH"/>
              </w:rPr>
              <w:t>Outdoor-Bekleidung und andere persönliche Gegenstände sind in den Umkleideeinrichtungen getrennt von der Produktionskleidung zu lagern. Es müssen Einrichtungen vorhanden sein, um saubere und schmutzige Produktionskleidung zu trennen.</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AD1263" w:rsidRPr="009D7FC4" w:rsidRDefault="00AD1263" w:rsidP="00BA3833">
            <w:pPr>
              <w:pStyle w:val="para"/>
              <w:rPr>
                <w:rFonts w:ascii="Calibri" w:hAnsi="Calibri" w:cs="Calibri"/>
                <w:b/>
                <w:lang w:val="de-CH"/>
              </w:rPr>
            </w:pP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AD1263" w:rsidRPr="009D7FC4" w:rsidRDefault="00AD1263" w:rsidP="00BA3833">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t>4.8.4</w:t>
            </w:r>
          </w:p>
        </w:tc>
        <w:tc>
          <w:tcPr>
            <w:tcW w:w="3279" w:type="dxa"/>
            <w:tcBorders>
              <w:top w:val="single" w:sz="4" w:space="0" w:color="auto"/>
              <w:left w:val="single" w:sz="4" w:space="0" w:color="auto"/>
              <w:bottom w:val="single" w:sz="4" w:space="0" w:color="auto"/>
              <w:right w:val="single" w:sz="4" w:space="0" w:color="auto"/>
            </w:tcBorders>
          </w:tcPr>
          <w:p w:rsidR="00AD1263" w:rsidRPr="00A24D19" w:rsidRDefault="00BA3CC4" w:rsidP="00BA3833">
            <w:pPr>
              <w:pStyle w:val="para"/>
              <w:rPr>
                <w:rFonts w:ascii="Calibri" w:hAnsi="Calibri" w:cs="Calibri"/>
                <w:lang w:val="de-CH"/>
              </w:rPr>
            </w:pPr>
            <w:r w:rsidRPr="00BA3CC4">
              <w:rPr>
                <w:rFonts w:ascii="Calibri" w:hAnsi="Calibri" w:cs="Calibri"/>
                <w:lang w:val="de-CH"/>
              </w:rPr>
              <w:t>Am Zugang zu den Produktionsbereichen und an anderen geeigneten Stellen innerhalb der Produktionsbereiche sind geeignete und ausreichende Handwaschanlagen vorzusehen. Diese Handwaschanlagen müssen mindestens Folgendes bieten:</w:t>
            </w:r>
          </w:p>
          <w:p w:rsidR="00AD1263" w:rsidRPr="00A24D19" w:rsidRDefault="00BA3CC4" w:rsidP="00CF20A3">
            <w:pPr>
              <w:pStyle w:val="Aufzhlungszeichen"/>
              <w:numPr>
                <w:ilvl w:val="0"/>
                <w:numId w:val="7"/>
              </w:numPr>
              <w:rPr>
                <w:lang w:val="de-CH"/>
              </w:rPr>
            </w:pPr>
            <w:r w:rsidRPr="00BA3CC4">
              <w:rPr>
                <w:lang w:val="de-CH"/>
              </w:rPr>
              <w:t>Hinweisschilder zur schnellen Handwäsche</w:t>
            </w:r>
          </w:p>
          <w:p w:rsidR="00AD1263" w:rsidRPr="00A24D19" w:rsidRDefault="00BA3CC4" w:rsidP="00CF20A3">
            <w:pPr>
              <w:pStyle w:val="Aufzhlungszeichen"/>
              <w:numPr>
                <w:ilvl w:val="0"/>
                <w:numId w:val="7"/>
              </w:numPr>
              <w:rPr>
                <w:lang w:val="de-CH"/>
              </w:rPr>
            </w:pPr>
            <w:r w:rsidRPr="00BA3CC4">
              <w:rPr>
                <w:lang w:val="de-CH"/>
              </w:rPr>
              <w:t>eine ausreichende Menge an Wasser bei einer geeigneten Temperatur</w:t>
            </w:r>
          </w:p>
          <w:p w:rsidR="00AD1263" w:rsidRPr="00A24D19" w:rsidRDefault="00BA3CC4" w:rsidP="00CF20A3">
            <w:pPr>
              <w:pStyle w:val="Aufzhlungszeichen"/>
              <w:numPr>
                <w:ilvl w:val="0"/>
                <w:numId w:val="7"/>
              </w:numPr>
              <w:rPr>
                <w:lang w:val="de-CH"/>
              </w:rPr>
            </w:pPr>
            <w:r w:rsidRPr="00BA3CC4">
              <w:rPr>
                <w:lang w:val="de-CH"/>
              </w:rPr>
              <w:t>Wasserhähne mit Freisprechfunktion</w:t>
            </w:r>
          </w:p>
          <w:p w:rsidR="00AD1263" w:rsidRPr="00A24D19" w:rsidRDefault="00BA3CC4" w:rsidP="00CF20A3">
            <w:pPr>
              <w:pStyle w:val="Aufzhlungszeichen"/>
              <w:numPr>
                <w:ilvl w:val="0"/>
                <w:numId w:val="7"/>
              </w:numPr>
              <w:rPr>
                <w:lang w:val="de-CH"/>
              </w:rPr>
            </w:pPr>
            <w:r w:rsidRPr="00BA3CC4">
              <w:rPr>
                <w:lang w:val="de-CH"/>
              </w:rPr>
              <w:t>Flüssig/Schaumseife</w:t>
            </w:r>
          </w:p>
          <w:p w:rsidR="00AD1263" w:rsidRPr="00A24D19" w:rsidRDefault="00BA3CC4" w:rsidP="00CF20A3">
            <w:pPr>
              <w:pStyle w:val="Aufzhlungszeichen"/>
              <w:numPr>
                <w:ilvl w:val="0"/>
                <w:numId w:val="7"/>
              </w:numPr>
              <w:rPr>
                <w:lang w:val="de-CH"/>
              </w:rPr>
            </w:pPr>
            <w:r w:rsidRPr="00BA3CC4">
              <w:rPr>
                <w:lang w:val="de-CH"/>
              </w:rPr>
              <w:t>Einweghandtücher oder entsprechend gestaltete und platzierte Lufttrockner.</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AD1263" w:rsidRPr="009D7FC4" w:rsidRDefault="00AD1263" w:rsidP="00BA3833">
            <w:pPr>
              <w:pStyle w:val="para"/>
              <w:rPr>
                <w:rFonts w:ascii="Calibri" w:hAnsi="Calibri" w:cs="Calibri"/>
                <w:b/>
                <w:lang w:val="de-CH"/>
              </w:rPr>
            </w:pP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AD1263" w:rsidRPr="009D7FC4" w:rsidRDefault="00AD1263" w:rsidP="00BA3833">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BA3833" w:rsidRDefault="000074C4" w:rsidP="00BA3833">
            <w:pPr>
              <w:pStyle w:val="para"/>
              <w:rPr>
                <w:rFonts w:ascii="Calibri" w:hAnsi="Calibri" w:cs="Calibri"/>
                <w:b/>
              </w:rPr>
            </w:pPr>
            <w:r w:rsidRPr="00BA3833">
              <w:rPr>
                <w:rFonts w:ascii="Calibri" w:hAnsi="Calibri" w:cs="Calibri"/>
                <w:b/>
              </w:rPr>
              <w:t>4.8.5</w:t>
            </w:r>
          </w:p>
        </w:tc>
        <w:tc>
          <w:tcPr>
            <w:tcW w:w="3279" w:type="dxa"/>
            <w:tcBorders>
              <w:top w:val="single" w:sz="4" w:space="0" w:color="auto"/>
              <w:left w:val="single" w:sz="4" w:space="0" w:color="auto"/>
              <w:bottom w:val="single" w:sz="4" w:space="0" w:color="auto"/>
              <w:right w:val="single" w:sz="4" w:space="0" w:color="auto"/>
            </w:tcBorders>
          </w:tcPr>
          <w:p w:rsidR="000074C4" w:rsidRPr="00A24D19" w:rsidRDefault="0091184A" w:rsidP="00BA3833">
            <w:pPr>
              <w:pStyle w:val="para"/>
              <w:rPr>
                <w:rFonts w:ascii="Calibri" w:hAnsi="Calibri" w:cs="Calibri"/>
                <w:lang w:val="de-CH"/>
              </w:rPr>
            </w:pPr>
            <w:r w:rsidRPr="0091184A">
              <w:rPr>
                <w:rFonts w:ascii="Calibri" w:hAnsi="Calibri" w:cs="Calibri"/>
                <w:lang w:val="de-CH"/>
              </w:rPr>
              <w:t>Die Toiletten müssen angemessen getrennt sein und dürfen nicht direkt in die Produktions- oder Verpackungsbereiche gelangen. Die Toiletten müssen mit Handwaschanlagen ausgestattet sein, die Folgendes umfassen:</w:t>
            </w:r>
          </w:p>
          <w:p w:rsidR="000074C4" w:rsidRPr="00A24D19" w:rsidRDefault="000D046D" w:rsidP="00CF20A3">
            <w:pPr>
              <w:pStyle w:val="Aufzhlungszeichen"/>
              <w:numPr>
                <w:ilvl w:val="0"/>
                <w:numId w:val="7"/>
              </w:numPr>
              <w:rPr>
                <w:lang w:val="de-CH"/>
              </w:rPr>
            </w:pPr>
            <w:r w:rsidRPr="000D046D">
              <w:rPr>
                <w:lang w:val="de-CH"/>
              </w:rPr>
              <w:t>Waschbecken mit Seife und Wasser bei einer geeigneten Temperatur</w:t>
            </w:r>
          </w:p>
          <w:p w:rsidR="000074C4" w:rsidRPr="00A24D19" w:rsidRDefault="000D046D" w:rsidP="00CF20A3">
            <w:pPr>
              <w:pStyle w:val="Aufzhlungszeichen"/>
              <w:numPr>
                <w:ilvl w:val="0"/>
                <w:numId w:val="7"/>
              </w:numPr>
              <w:rPr>
                <w:lang w:val="de-CH"/>
              </w:rPr>
            </w:pPr>
            <w:r w:rsidRPr="000D046D">
              <w:rPr>
                <w:lang w:val="de-CH"/>
              </w:rPr>
              <w:t>angemessene Handtrocknungsanlagen</w:t>
            </w:r>
          </w:p>
          <w:p w:rsidR="000074C4" w:rsidRPr="00A24D19" w:rsidRDefault="000D046D" w:rsidP="00CF20A3">
            <w:pPr>
              <w:pStyle w:val="Aufzhlungszeichen"/>
              <w:numPr>
                <w:ilvl w:val="0"/>
                <w:numId w:val="7"/>
              </w:numPr>
              <w:rPr>
                <w:lang w:val="de-CH"/>
              </w:rPr>
            </w:pPr>
            <w:r w:rsidRPr="000D046D">
              <w:rPr>
                <w:lang w:val="de-CH"/>
              </w:rPr>
              <w:t>Hinweisschilder zur sofortigen Handwäsche.</w:t>
            </w:r>
          </w:p>
          <w:p w:rsidR="000074C4" w:rsidRPr="00A24D19" w:rsidRDefault="000D046D" w:rsidP="00BA3833">
            <w:pPr>
              <w:pStyle w:val="para"/>
              <w:rPr>
                <w:rFonts w:ascii="Calibri" w:hAnsi="Calibri" w:cs="Calibri"/>
                <w:lang w:val="de-CH"/>
              </w:rPr>
            </w:pPr>
            <w:r w:rsidRPr="000D046D">
              <w:rPr>
                <w:rFonts w:ascii="Calibri" w:hAnsi="Calibri" w:cs="Calibri"/>
                <w:lang w:val="de-CH"/>
              </w:rPr>
              <w:t>Wenn Handwaschanlagen innerhalb von Toilettenanlagen die einzigen Einrichtungen sind, die vor dem Wiedereintritt in die Produktion zur Verfügung gestellt werden, gelten die Anforderungen von Abschnitt 4.8.4 und es müssen Schilder angebracht sein, um Personen vor dem Eintritt in die Produktion zu Handwaschanlagen zu führen.</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0074C4" w:rsidRPr="009D7FC4" w:rsidRDefault="000074C4" w:rsidP="00BA3833">
            <w:pPr>
              <w:pStyle w:val="para"/>
              <w:rPr>
                <w:rFonts w:ascii="Calibri" w:hAnsi="Calibri" w:cs="Calibri"/>
                <w:b/>
                <w:lang w:val="de-CH"/>
              </w:rPr>
            </w:pP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0074C4" w:rsidRPr="009D7FC4" w:rsidRDefault="000074C4" w:rsidP="00BA3833">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BA3833" w:rsidRDefault="000074C4" w:rsidP="00BA3833">
            <w:pPr>
              <w:pStyle w:val="para"/>
              <w:rPr>
                <w:rFonts w:ascii="Calibri" w:hAnsi="Calibri" w:cs="Calibri"/>
                <w:b/>
              </w:rPr>
            </w:pPr>
            <w:r w:rsidRPr="00BA3833">
              <w:rPr>
                <w:rFonts w:ascii="Calibri" w:hAnsi="Calibri" w:cs="Calibri"/>
                <w:b/>
              </w:rPr>
              <w:t>4.8.6</w:t>
            </w:r>
          </w:p>
        </w:tc>
        <w:tc>
          <w:tcPr>
            <w:tcW w:w="3279" w:type="dxa"/>
            <w:tcBorders>
              <w:top w:val="single" w:sz="4" w:space="0" w:color="auto"/>
              <w:left w:val="single" w:sz="4" w:space="0" w:color="auto"/>
              <w:bottom w:val="single" w:sz="4" w:space="0" w:color="auto"/>
              <w:right w:val="single" w:sz="4" w:space="0" w:color="auto"/>
            </w:tcBorders>
          </w:tcPr>
          <w:p w:rsidR="000074C4" w:rsidRPr="00A24D19" w:rsidRDefault="000D046D" w:rsidP="00BA3833">
            <w:pPr>
              <w:pStyle w:val="para"/>
              <w:rPr>
                <w:rFonts w:ascii="Calibri" w:hAnsi="Calibri" w:cs="Calibri"/>
                <w:lang w:val="de-CH"/>
              </w:rPr>
            </w:pPr>
            <w:r w:rsidRPr="000D046D">
              <w:rPr>
                <w:rFonts w:ascii="Calibri" w:hAnsi="Calibri" w:cs="Calibri"/>
                <w:lang w:val="de-CH"/>
              </w:rPr>
              <w:t>Ist das Rauchen nach nationalem Recht zulässig, so sind ausgewiesene kontrollierte Raucherzonen vorzusehen, die beide von den Produktionsbereichen in einem Ma</w:t>
            </w:r>
            <w:r w:rsidR="00601DDF">
              <w:rPr>
                <w:rFonts w:ascii="Calibri" w:hAnsi="Calibri" w:cs="Calibri"/>
                <w:lang w:val="de-CH"/>
              </w:rPr>
              <w:t>ss</w:t>
            </w:r>
            <w:r w:rsidRPr="000D046D">
              <w:rPr>
                <w:rFonts w:ascii="Calibri" w:hAnsi="Calibri" w:cs="Calibri"/>
                <w:lang w:val="de-CH"/>
              </w:rPr>
              <w:t>e isoliert sind, das sicherstellt, dass der Rauch nicht in das Produkt gelangen kann, und die mit einer ausreichenden Absaugung an der Au</w:t>
            </w:r>
            <w:r w:rsidR="00601DDF">
              <w:rPr>
                <w:rFonts w:ascii="Calibri" w:hAnsi="Calibri" w:cs="Calibri"/>
                <w:lang w:val="de-CH"/>
              </w:rPr>
              <w:t>ss</w:t>
            </w:r>
            <w:r w:rsidRPr="000D046D">
              <w:rPr>
                <w:rFonts w:ascii="Calibri" w:hAnsi="Calibri" w:cs="Calibri"/>
                <w:lang w:val="de-CH"/>
              </w:rPr>
              <w:t>enseite des Gebäudes ausgestattet sind. In Raucheranlagen, sowohl innerhalb als auch au</w:t>
            </w:r>
            <w:r w:rsidR="00601DDF">
              <w:rPr>
                <w:rFonts w:ascii="Calibri" w:hAnsi="Calibri" w:cs="Calibri"/>
                <w:lang w:val="de-CH"/>
              </w:rPr>
              <w:t>ss</w:t>
            </w:r>
            <w:r w:rsidRPr="000D046D">
              <w:rPr>
                <w:rFonts w:ascii="Calibri" w:hAnsi="Calibri" w:cs="Calibri"/>
                <w:lang w:val="de-CH"/>
              </w:rPr>
              <w:t>erhalb, sind geeignete Vorkehrungen für den Umgang mit Raucherabfällen zu treffen. Es ist nicht gestattet, elektronische Zigaretten zu verwenden oder in Produktions- oder Lagerräume zu bringen.</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0074C4" w:rsidRPr="009D7FC4" w:rsidRDefault="000074C4" w:rsidP="00BA3833">
            <w:pPr>
              <w:pStyle w:val="para"/>
              <w:rPr>
                <w:rFonts w:ascii="Calibri" w:hAnsi="Calibri" w:cs="Calibri"/>
                <w:b/>
                <w:lang w:val="de-CH"/>
              </w:rPr>
            </w:pP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0074C4" w:rsidRPr="009D7FC4" w:rsidRDefault="000074C4" w:rsidP="00BA3833">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BA3833" w:rsidRDefault="000074C4" w:rsidP="00BA3833">
            <w:pPr>
              <w:pStyle w:val="para"/>
              <w:rPr>
                <w:rFonts w:ascii="Calibri" w:hAnsi="Calibri" w:cs="Calibri"/>
                <w:b/>
              </w:rPr>
            </w:pPr>
            <w:r w:rsidRPr="00BA3833">
              <w:rPr>
                <w:rFonts w:ascii="Calibri" w:hAnsi="Calibri" w:cs="Calibri"/>
                <w:b/>
              </w:rPr>
              <w:t>4.8.7</w:t>
            </w:r>
          </w:p>
        </w:tc>
        <w:tc>
          <w:tcPr>
            <w:tcW w:w="3279" w:type="dxa"/>
            <w:tcBorders>
              <w:top w:val="single" w:sz="4" w:space="0" w:color="auto"/>
              <w:left w:val="single" w:sz="4" w:space="0" w:color="auto"/>
              <w:bottom w:val="single" w:sz="4" w:space="0" w:color="auto"/>
              <w:right w:val="single" w:sz="4" w:space="0" w:color="auto"/>
            </w:tcBorders>
          </w:tcPr>
          <w:p w:rsidR="000074C4" w:rsidRPr="00A24D19" w:rsidRDefault="000D046D" w:rsidP="00BA3833">
            <w:pPr>
              <w:pStyle w:val="para"/>
              <w:rPr>
                <w:rFonts w:ascii="Calibri" w:hAnsi="Calibri" w:cs="Calibri"/>
                <w:lang w:val="de-CH"/>
              </w:rPr>
            </w:pPr>
            <w:r w:rsidRPr="000D046D">
              <w:rPr>
                <w:rFonts w:ascii="Calibri" w:hAnsi="Calibri" w:cs="Calibri"/>
                <w:lang w:val="de-CH"/>
              </w:rPr>
              <w:t>Alle Lebensmittel, die vom Personal in die Produktionsräume gebracht werden, sind in einem sauberen und hygienischen Zustand angemessen zu lagern. Es dürfen keine Lebensmittel in Lager-, Verarbeitungs- oder Produktionsbereiche gebracht werden.</w:t>
            </w:r>
            <w:r w:rsidR="000074C4" w:rsidRPr="00A24D19">
              <w:rPr>
                <w:rFonts w:ascii="Calibri" w:hAnsi="Calibri" w:cs="Calibri"/>
                <w:lang w:val="de-CH"/>
              </w:rPr>
              <w:t xml:space="preserve"> </w:t>
            </w:r>
            <w:r w:rsidRPr="000D046D">
              <w:rPr>
                <w:rFonts w:ascii="Calibri" w:hAnsi="Calibri" w:cs="Calibri"/>
                <w:lang w:val="de-CH"/>
              </w:rPr>
              <w:t>Ist der Verzehr von Lebensmitteln während der Pausen im Freien erlaubt, so muss dies in geeigneten ausgewiesenen Bereichen mit angemessener Kontrolle der Abfälle erfolgen.</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0074C4" w:rsidRPr="009D7FC4" w:rsidRDefault="000074C4" w:rsidP="00BA3833">
            <w:pPr>
              <w:pStyle w:val="para"/>
              <w:rPr>
                <w:rFonts w:ascii="Calibri" w:hAnsi="Calibri" w:cs="Calibri"/>
                <w:b/>
                <w:lang w:val="de-CH"/>
              </w:rPr>
            </w:pP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0074C4" w:rsidRPr="009D7FC4" w:rsidRDefault="000074C4" w:rsidP="00BA3833">
            <w:pPr>
              <w:pStyle w:val="para"/>
              <w:rPr>
                <w:rFonts w:ascii="Calibri" w:hAnsi="Calibri" w:cs="Calibri"/>
                <w:b/>
                <w:lang w:val="de-CH"/>
              </w:rPr>
            </w:pPr>
          </w:p>
        </w:tc>
      </w:tr>
      <w:tr w:rsidR="000074C4" w:rsidRPr="00A75D4D"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Pr="00BA3833" w:rsidRDefault="000074C4" w:rsidP="006C6F6E">
            <w:pPr>
              <w:pStyle w:val="para"/>
              <w:rPr>
                <w:rFonts w:ascii="Calibri" w:hAnsi="Calibri" w:cs="Calibri"/>
                <w:b/>
              </w:rPr>
            </w:pPr>
            <w:r w:rsidRPr="00BA3833">
              <w:rPr>
                <w:rFonts w:ascii="Calibri" w:hAnsi="Calibri" w:cs="Calibri"/>
                <w:b/>
              </w:rPr>
              <w:t>4.8.8</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Pr="00BA3833" w:rsidRDefault="000074C4" w:rsidP="006C6F6E">
            <w:pPr>
              <w:pStyle w:val="para"/>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0074C4" w:rsidRPr="00A24D19" w:rsidRDefault="000D046D" w:rsidP="006C6F6E">
            <w:pPr>
              <w:pStyle w:val="para"/>
              <w:rPr>
                <w:rFonts w:ascii="Calibri" w:hAnsi="Calibri" w:cs="Calibri"/>
                <w:lang w:val="de-CH"/>
              </w:rPr>
            </w:pPr>
            <w:r w:rsidRPr="000D046D">
              <w:rPr>
                <w:rFonts w:ascii="Calibri" w:hAnsi="Calibri" w:cs="Calibri"/>
                <w:lang w:val="de-CH"/>
              </w:rPr>
              <w:t>Werden auf dem Gelände Catering-Einrichtungen (</w:t>
            </w:r>
            <w:r w:rsidR="00342691">
              <w:rPr>
                <w:rFonts w:ascii="Calibri" w:hAnsi="Calibri" w:cs="Calibri"/>
                <w:lang w:val="de-CH"/>
              </w:rPr>
              <w:t>einschliesslich</w:t>
            </w:r>
            <w:r w:rsidRPr="000D046D">
              <w:rPr>
                <w:rFonts w:ascii="Calibri" w:hAnsi="Calibri" w:cs="Calibri"/>
                <w:lang w:val="de-CH"/>
              </w:rPr>
              <w:t xml:space="preserve"> Verkaufsautomaten) eingerichtet, so sind diese angemessen zu kontrollieren, um eine Kontamination der Produkte zu verhindern (z.B. als Quelle für Lebensmittelvergiftungen oder das Einbringen von </w:t>
            </w:r>
            <w:proofErr w:type="spellStart"/>
            <w:r w:rsidRPr="000D046D">
              <w:rPr>
                <w:rFonts w:ascii="Calibri" w:hAnsi="Calibri" w:cs="Calibri"/>
                <w:lang w:val="de-CH"/>
              </w:rPr>
              <w:t>allergenem</w:t>
            </w:r>
            <w:proofErr w:type="spellEnd"/>
            <w:r w:rsidRPr="000D046D">
              <w:rPr>
                <w:rFonts w:ascii="Calibri" w:hAnsi="Calibri" w:cs="Calibri"/>
                <w:lang w:val="de-CH"/>
              </w:rPr>
              <w:t xml:space="preserve"> Material in das Gelände).</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0074C4" w:rsidRPr="009D7FC4" w:rsidRDefault="000074C4" w:rsidP="006C6F6E">
            <w:pPr>
              <w:pStyle w:val="para"/>
              <w:rPr>
                <w:rFonts w:ascii="Calibri" w:hAnsi="Calibri" w:cs="Calibri"/>
                <w:b/>
                <w:lang w:val="de-CH"/>
              </w:rPr>
            </w:pP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0074C4" w:rsidRPr="009D7FC4" w:rsidRDefault="000074C4" w:rsidP="006C6F6E">
            <w:pPr>
              <w:pStyle w:val="para"/>
              <w:rPr>
                <w:rFonts w:ascii="Calibri" w:hAnsi="Calibri" w:cs="Calibri"/>
                <w:b/>
                <w:lang w:val="de-CH"/>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6C6F6E" w:rsidRPr="00600268" w:rsidRDefault="0005691C" w:rsidP="006C6F6E">
            <w:pPr>
              <w:pStyle w:val="para"/>
              <w:rPr>
                <w:rFonts w:ascii="Calibri" w:hAnsi="Calibri" w:cs="Calibri"/>
                <w:b/>
              </w:rPr>
            </w:pPr>
            <w:r>
              <w:rPr>
                <w:rFonts w:ascii="Calibri" w:hAnsi="Calibri" w:cs="Calibri"/>
                <w:b/>
                <w:color w:val="FFFFFF" w:themeColor="background1"/>
              </w:rPr>
              <w:t>4.9</w:t>
            </w:r>
          </w:p>
        </w:tc>
        <w:tc>
          <w:tcPr>
            <w:tcW w:w="8402" w:type="dxa"/>
            <w:gridSpan w:val="50"/>
            <w:tcBorders>
              <w:top w:val="single" w:sz="4" w:space="0" w:color="auto"/>
              <w:left w:val="single" w:sz="4" w:space="0" w:color="auto"/>
              <w:bottom w:val="single" w:sz="4" w:space="0" w:color="auto"/>
            </w:tcBorders>
            <w:shd w:val="clear" w:color="auto" w:fill="92D050"/>
          </w:tcPr>
          <w:p w:rsidR="006C6F6E" w:rsidRPr="00A24D19" w:rsidRDefault="00D73633" w:rsidP="006C6F6E">
            <w:pPr>
              <w:pStyle w:val="para"/>
              <w:rPr>
                <w:rFonts w:ascii="Calibri" w:hAnsi="Calibri" w:cs="Calibri"/>
                <w:lang w:val="de-CH"/>
              </w:rPr>
            </w:pPr>
            <w:r w:rsidRPr="00D73633">
              <w:rPr>
                <w:rFonts w:ascii="Calibri" w:hAnsi="Calibri" w:cs="Calibri"/>
                <w:color w:val="FFFFFF" w:themeColor="background1"/>
                <w:lang w:val="de-CH"/>
              </w:rPr>
              <w:t>Kontrolle der chemischen und physikalischen Produktkontamination: Rohstoffhandling, Vorbereitung, Verarbeitung, Verpackung und Lagerbereiche</w:t>
            </w:r>
          </w:p>
        </w:tc>
      </w:tr>
      <w:bookmarkEnd w:id="1"/>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13743C" w:rsidRPr="0013743C" w:rsidRDefault="0013743C" w:rsidP="0013743C">
            <w:pPr>
              <w:pStyle w:val="para"/>
              <w:rPr>
                <w:rFonts w:ascii="Calibri" w:hAnsi="Calibri" w:cs="Calibri"/>
                <w:b/>
                <w:color w:val="FFFFFF" w:themeColor="background1"/>
              </w:rPr>
            </w:pPr>
            <w:r w:rsidRPr="0013743C">
              <w:rPr>
                <w:rFonts w:ascii="Calibri" w:hAnsi="Calibri" w:cs="Calibri"/>
                <w:b/>
                <w:color w:val="000000" w:themeColor="text1"/>
              </w:rPr>
              <w:t>SOI</w:t>
            </w:r>
          </w:p>
        </w:tc>
        <w:tc>
          <w:tcPr>
            <w:tcW w:w="8402" w:type="dxa"/>
            <w:gridSpan w:val="50"/>
            <w:tcBorders>
              <w:top w:val="single" w:sz="4" w:space="0" w:color="auto"/>
              <w:left w:val="single" w:sz="4" w:space="0" w:color="auto"/>
              <w:bottom w:val="single" w:sz="4" w:space="0" w:color="auto"/>
            </w:tcBorders>
            <w:shd w:val="clear" w:color="auto" w:fill="D6E9B2"/>
          </w:tcPr>
          <w:p w:rsidR="0013743C" w:rsidRPr="00A24D19" w:rsidRDefault="000D046D" w:rsidP="0013743C">
            <w:pPr>
              <w:pStyle w:val="para"/>
              <w:rPr>
                <w:rFonts w:ascii="Calibri" w:hAnsi="Calibri" w:cs="Calibri"/>
                <w:lang w:val="de-CH"/>
              </w:rPr>
            </w:pPr>
            <w:r w:rsidRPr="000D046D">
              <w:rPr>
                <w:rFonts w:ascii="Calibri" w:hAnsi="Calibri" w:cs="Calibri"/>
                <w:lang w:val="de-CH"/>
              </w:rPr>
              <w:t>Es müssen geeignete Einrichtungen und Verfahren vorhanden sein, um das Risiko einer chemischen oder physikalischen Kontamination des Produkts zu kontrollieren.</w:t>
            </w: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Default="0013743C" w:rsidP="0013743C">
            <w:pPr>
              <w:pStyle w:val="para"/>
              <w:rPr>
                <w:rFonts w:ascii="Calibri" w:hAnsi="Calibri" w:cs="Calibri"/>
                <w:b/>
                <w:color w:val="FFFFFF" w:themeColor="background1"/>
              </w:rPr>
            </w:pPr>
            <w:r>
              <w:rPr>
                <w:rFonts w:ascii="Calibri" w:hAnsi="Calibri" w:cs="Calibri"/>
                <w:b/>
                <w:color w:val="FFFFFF" w:themeColor="background1"/>
              </w:rPr>
              <w:t>4.9.1</w:t>
            </w:r>
          </w:p>
        </w:tc>
        <w:tc>
          <w:tcPr>
            <w:tcW w:w="8402" w:type="dxa"/>
            <w:gridSpan w:val="50"/>
            <w:tcBorders>
              <w:top w:val="single" w:sz="4" w:space="0" w:color="auto"/>
              <w:left w:val="single" w:sz="4" w:space="0" w:color="auto"/>
              <w:bottom w:val="single" w:sz="4" w:space="0" w:color="auto"/>
            </w:tcBorders>
            <w:shd w:val="clear" w:color="auto" w:fill="92D050"/>
          </w:tcPr>
          <w:p w:rsidR="0013743C" w:rsidRPr="00A24D19" w:rsidRDefault="00D73633" w:rsidP="0013743C">
            <w:pPr>
              <w:pStyle w:val="para"/>
              <w:rPr>
                <w:rFonts w:ascii="Calibri" w:hAnsi="Calibri" w:cs="Calibri"/>
                <w:color w:val="FFFFFF" w:themeColor="background1"/>
                <w:lang w:val="de-CH"/>
              </w:rPr>
            </w:pPr>
            <w:r w:rsidRPr="00D73633">
              <w:rPr>
                <w:rFonts w:ascii="Calibri" w:hAnsi="Calibri" w:cs="Calibri"/>
                <w:color w:val="FFFFFF" w:themeColor="background1"/>
                <w:lang w:val="de-CH"/>
              </w:rPr>
              <w:t>Chemische Kontrolle</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D73633" w:rsidRDefault="00D73633" w:rsidP="0013743C">
            <w:pPr>
              <w:pStyle w:val="para"/>
              <w:rPr>
                <w:rFonts w:ascii="Calibri" w:hAnsi="Calibri" w:cs="Calibri"/>
                <w:b/>
                <w:color w:val="000000" w:themeColor="text1"/>
                <w:lang w:val="de-CH"/>
              </w:rPr>
            </w:pPr>
            <w:r w:rsidRPr="00D73633">
              <w:rPr>
                <w:rFonts w:ascii="Calibri" w:hAnsi="Calibri" w:cs="Calibri"/>
                <w:b/>
                <w:color w:val="000000" w:themeColor="text1"/>
                <w:lang w:val="de-CH"/>
              </w:rPr>
              <w:t>Klausel</w:t>
            </w:r>
            <w:r>
              <w:rPr>
                <w:rFonts w:ascii="Calibri" w:hAnsi="Calibri" w:cs="Calibri"/>
                <w:b/>
                <w:color w:val="000000" w:themeColor="text1"/>
                <w:lang w:val="de-CH"/>
              </w:rPr>
              <w:t xml:space="preserve"> </w:t>
            </w:r>
          </w:p>
        </w:tc>
        <w:tc>
          <w:tcPr>
            <w:tcW w:w="3279" w:type="dxa"/>
            <w:tcBorders>
              <w:top w:val="single" w:sz="4" w:space="0" w:color="auto"/>
              <w:left w:val="single" w:sz="4" w:space="0" w:color="auto"/>
              <w:bottom w:val="single" w:sz="4" w:space="0" w:color="auto"/>
            </w:tcBorders>
            <w:shd w:val="clear" w:color="auto" w:fill="auto"/>
          </w:tcPr>
          <w:p w:rsidR="000074C4" w:rsidRPr="00D73633" w:rsidRDefault="00D73633" w:rsidP="0013743C">
            <w:pPr>
              <w:pStyle w:val="para"/>
              <w:rPr>
                <w:rFonts w:ascii="Calibri" w:hAnsi="Calibri" w:cs="Calibri"/>
                <w:b/>
                <w:lang w:val="de-CH"/>
              </w:rPr>
            </w:pPr>
            <w:r w:rsidRPr="00D73633">
              <w:rPr>
                <w:rFonts w:ascii="Calibri" w:hAnsi="Calibri" w:cs="Calibri"/>
                <w:b/>
                <w:lang w:val="de-CH"/>
              </w:rPr>
              <w:t>Voraussetzungen</w:t>
            </w:r>
          </w:p>
        </w:tc>
        <w:tc>
          <w:tcPr>
            <w:tcW w:w="1549" w:type="dxa"/>
            <w:gridSpan w:val="33"/>
            <w:tcBorders>
              <w:top w:val="single" w:sz="4" w:space="0" w:color="auto"/>
              <w:left w:val="single" w:sz="4" w:space="0" w:color="auto"/>
              <w:bottom w:val="single" w:sz="4" w:space="0" w:color="auto"/>
            </w:tcBorders>
            <w:shd w:val="clear" w:color="auto" w:fill="auto"/>
          </w:tcPr>
          <w:p w:rsidR="000074C4" w:rsidRPr="00D73633" w:rsidRDefault="00D73633" w:rsidP="0013743C">
            <w:pPr>
              <w:pStyle w:val="para"/>
              <w:rPr>
                <w:rFonts w:ascii="Calibri" w:hAnsi="Calibri" w:cs="Calibri"/>
                <w:b/>
                <w:lang w:val="de-CH"/>
              </w:rPr>
            </w:pPr>
            <w:r w:rsidRPr="00D73633">
              <w:rPr>
                <w:rFonts w:ascii="Calibri" w:hAnsi="Calibri" w:cs="Calibri"/>
                <w:b/>
                <w:lang w:val="de-CH"/>
              </w:rPr>
              <w:t>Entspricht</w:t>
            </w:r>
          </w:p>
        </w:tc>
        <w:tc>
          <w:tcPr>
            <w:tcW w:w="3574" w:type="dxa"/>
            <w:gridSpan w:val="16"/>
            <w:tcBorders>
              <w:top w:val="single" w:sz="4" w:space="0" w:color="auto"/>
              <w:left w:val="single" w:sz="4" w:space="0" w:color="auto"/>
              <w:bottom w:val="single" w:sz="4" w:space="0" w:color="auto"/>
            </w:tcBorders>
            <w:shd w:val="clear" w:color="auto" w:fill="auto"/>
          </w:tcPr>
          <w:p w:rsidR="000074C4" w:rsidRPr="00600268" w:rsidRDefault="000074C4" w:rsidP="000074C4">
            <w:pPr>
              <w:pStyle w:val="para"/>
              <w:rPr>
                <w:rFonts w:ascii="Calibri" w:hAnsi="Calibri" w:cs="Calibri"/>
                <w:b/>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2D5C3D" w:rsidRDefault="000074C4" w:rsidP="0013743C">
            <w:pPr>
              <w:pStyle w:val="para"/>
              <w:rPr>
                <w:rFonts w:ascii="Calibri" w:hAnsi="Calibri" w:cs="Calibri"/>
                <w:b/>
              </w:rPr>
            </w:pPr>
            <w:r w:rsidRPr="002D5C3D">
              <w:rPr>
                <w:rFonts w:ascii="Calibri" w:hAnsi="Calibri" w:cs="Calibri"/>
                <w:b/>
              </w:rPr>
              <w:t>4.9.1.1</w:t>
            </w:r>
          </w:p>
        </w:tc>
        <w:tc>
          <w:tcPr>
            <w:tcW w:w="3279" w:type="dxa"/>
            <w:tcBorders>
              <w:top w:val="single" w:sz="4" w:space="0" w:color="auto"/>
              <w:left w:val="single" w:sz="4" w:space="0" w:color="auto"/>
              <w:bottom w:val="single" w:sz="4" w:space="0" w:color="auto"/>
              <w:right w:val="single" w:sz="4" w:space="0" w:color="auto"/>
            </w:tcBorders>
          </w:tcPr>
          <w:p w:rsidR="000074C4" w:rsidRPr="00A24D19" w:rsidRDefault="000D046D" w:rsidP="0013743C">
            <w:pPr>
              <w:pStyle w:val="para"/>
              <w:rPr>
                <w:rFonts w:ascii="Calibri" w:hAnsi="Calibri" w:cs="Calibri"/>
                <w:lang w:val="de-CH"/>
              </w:rPr>
            </w:pPr>
            <w:r w:rsidRPr="000D046D">
              <w:rPr>
                <w:rFonts w:ascii="Calibri" w:hAnsi="Calibri" w:cs="Calibri"/>
                <w:lang w:val="de-CH"/>
              </w:rPr>
              <w:t>Es müssen Verfahren zur Steuerung der Verwendung, Lagerung und Handhabung von Non-Food-Chemikalien vorhanden sein, um eine chemische Kontamination zu verhindern. Diese müssen mindestens Folgendes umfassen:</w:t>
            </w:r>
          </w:p>
          <w:p w:rsidR="000074C4" w:rsidRPr="00A24D19" w:rsidRDefault="00D202FD" w:rsidP="00CF20A3">
            <w:pPr>
              <w:pStyle w:val="Aufzhlungszeichen"/>
              <w:numPr>
                <w:ilvl w:val="0"/>
                <w:numId w:val="7"/>
              </w:numPr>
              <w:rPr>
                <w:lang w:val="de-CH"/>
              </w:rPr>
            </w:pPr>
            <w:r w:rsidRPr="00D202FD">
              <w:rPr>
                <w:lang w:val="de-CH"/>
              </w:rPr>
              <w:t>eine genehmigte Liste der zum Kauf angebotenen Chemikalien</w:t>
            </w:r>
          </w:p>
          <w:p w:rsidR="000074C4" w:rsidRPr="00A24D19" w:rsidRDefault="00D202FD" w:rsidP="00CF20A3">
            <w:pPr>
              <w:pStyle w:val="Aufzhlungszeichen"/>
              <w:numPr>
                <w:ilvl w:val="0"/>
                <w:numId w:val="7"/>
              </w:numPr>
              <w:rPr>
                <w:lang w:val="de-CH"/>
              </w:rPr>
            </w:pPr>
            <w:r w:rsidRPr="00D202FD">
              <w:rPr>
                <w:lang w:val="de-CH"/>
              </w:rPr>
              <w:t>Verfügbarkeit von Sicherheitsdatenblättern und -spezifikationen</w:t>
            </w:r>
          </w:p>
          <w:p w:rsidR="000074C4" w:rsidRPr="00A24D19" w:rsidRDefault="00711008" w:rsidP="00CF20A3">
            <w:pPr>
              <w:pStyle w:val="Aufzhlungszeichen"/>
              <w:numPr>
                <w:ilvl w:val="0"/>
                <w:numId w:val="7"/>
              </w:numPr>
              <w:rPr>
                <w:lang w:val="de-CH"/>
              </w:rPr>
            </w:pPr>
            <w:r w:rsidRPr="00711008">
              <w:rPr>
                <w:lang w:val="de-CH"/>
              </w:rPr>
              <w:t>Bestätigung der Eignung für den Einsatz in einer lebensmittelverarbeitenden Umgebung</w:t>
            </w:r>
          </w:p>
          <w:p w:rsidR="000074C4" w:rsidRPr="00A24D19" w:rsidRDefault="00711008" w:rsidP="00CF20A3">
            <w:pPr>
              <w:pStyle w:val="Aufzhlungszeichen"/>
              <w:numPr>
                <w:ilvl w:val="0"/>
                <w:numId w:val="7"/>
              </w:numPr>
              <w:rPr>
                <w:lang w:val="de-CH"/>
              </w:rPr>
            </w:pPr>
            <w:r w:rsidRPr="00711008">
              <w:rPr>
                <w:lang w:val="de-CH"/>
              </w:rPr>
              <w:t>Vermeidung von stark duftenden Produkten</w:t>
            </w:r>
          </w:p>
          <w:p w:rsidR="000074C4" w:rsidRPr="00A24D19" w:rsidRDefault="00711008" w:rsidP="00CF20A3">
            <w:pPr>
              <w:pStyle w:val="Aufzhlungszeichen"/>
              <w:numPr>
                <w:ilvl w:val="0"/>
                <w:numId w:val="7"/>
              </w:numPr>
              <w:rPr>
                <w:lang w:val="de-CH"/>
              </w:rPr>
            </w:pPr>
            <w:r w:rsidRPr="00711008">
              <w:rPr>
                <w:lang w:val="de-CH"/>
              </w:rPr>
              <w:t>die Kennzeichnung und/oder Identifizierung von Behältern mit Chemikalien zu jeder Zeit</w:t>
            </w:r>
          </w:p>
          <w:p w:rsidR="000074C4" w:rsidRPr="00A24D19" w:rsidRDefault="00711008" w:rsidP="00CF20A3">
            <w:pPr>
              <w:pStyle w:val="Aufzhlungszeichen"/>
              <w:numPr>
                <w:ilvl w:val="0"/>
                <w:numId w:val="7"/>
              </w:numPr>
              <w:rPr>
                <w:lang w:val="de-CH"/>
              </w:rPr>
            </w:pPr>
            <w:r w:rsidRPr="00711008">
              <w:rPr>
                <w:lang w:val="de-CH"/>
              </w:rPr>
              <w:t>ein ausgewiesener Lagerbereich mit eingeschränktem Zugang für autorisiertes Personal</w:t>
            </w:r>
          </w:p>
          <w:p w:rsidR="000074C4" w:rsidRPr="00A24D19" w:rsidRDefault="001314FA" w:rsidP="00CF20A3">
            <w:pPr>
              <w:pStyle w:val="Aufzhlungszeichen"/>
              <w:numPr>
                <w:ilvl w:val="0"/>
                <w:numId w:val="7"/>
              </w:numPr>
              <w:rPr>
                <w:lang w:val="de-CH"/>
              </w:rPr>
            </w:pPr>
            <w:r w:rsidRPr="001314FA">
              <w:rPr>
                <w:lang w:val="de-CH"/>
              </w:rPr>
              <w:t>nur von geschultem Personal verwendet werden.</w:t>
            </w:r>
          </w:p>
        </w:tc>
        <w:tc>
          <w:tcPr>
            <w:tcW w:w="1594" w:type="dxa"/>
            <w:gridSpan w:val="35"/>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529" w:type="dxa"/>
            <w:gridSpan w:val="14"/>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2D5C3D" w:rsidRDefault="000074C4" w:rsidP="0013743C">
            <w:pPr>
              <w:pStyle w:val="para"/>
              <w:rPr>
                <w:rFonts w:ascii="Calibri" w:hAnsi="Calibri" w:cs="Calibri"/>
                <w:b/>
              </w:rPr>
            </w:pPr>
            <w:r w:rsidRPr="002D5C3D">
              <w:rPr>
                <w:rFonts w:ascii="Calibri" w:hAnsi="Calibri" w:cs="Calibri"/>
                <w:b/>
              </w:rPr>
              <w:t>4</w:t>
            </w:r>
            <w:r>
              <w:rPr>
                <w:rFonts w:ascii="Calibri" w:hAnsi="Calibri" w:cs="Calibri"/>
                <w:b/>
              </w:rPr>
              <w:t>.9.1</w:t>
            </w:r>
            <w:r w:rsidRPr="002D5C3D">
              <w:rPr>
                <w:rFonts w:ascii="Calibri" w:hAnsi="Calibri" w:cs="Calibri"/>
                <w:b/>
              </w:rPr>
              <w:t>.2</w:t>
            </w:r>
          </w:p>
        </w:tc>
        <w:tc>
          <w:tcPr>
            <w:tcW w:w="3279" w:type="dxa"/>
            <w:tcBorders>
              <w:top w:val="single" w:sz="4" w:space="0" w:color="auto"/>
              <w:left w:val="single" w:sz="4" w:space="0" w:color="auto"/>
              <w:bottom w:val="single" w:sz="4" w:space="0" w:color="auto"/>
              <w:right w:val="single" w:sz="4" w:space="0" w:color="auto"/>
            </w:tcBorders>
          </w:tcPr>
          <w:p w:rsidR="000074C4" w:rsidRPr="00A24D19" w:rsidRDefault="001314FA" w:rsidP="0013743C">
            <w:pPr>
              <w:pStyle w:val="para"/>
              <w:rPr>
                <w:rFonts w:ascii="Calibri" w:hAnsi="Calibri" w:cs="Calibri"/>
                <w:lang w:val="de-CH"/>
              </w:rPr>
            </w:pPr>
            <w:r w:rsidRPr="001314FA">
              <w:rPr>
                <w:rFonts w:ascii="Calibri" w:hAnsi="Calibri" w:cs="Calibri"/>
                <w:lang w:val="de-CH"/>
              </w:rPr>
              <w:t>Müssen stark duftende oder schmutzbildende Materialien verwendet werden, z. B. für Bauarbeiten, müssen Verfahren vorgesehen werden, um das Risiko einer Kontamination der Produkte mit Flecken zu vermeiden.</w:t>
            </w:r>
          </w:p>
        </w:tc>
        <w:tc>
          <w:tcPr>
            <w:tcW w:w="1594" w:type="dxa"/>
            <w:gridSpan w:val="35"/>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529" w:type="dxa"/>
            <w:gridSpan w:val="14"/>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705327" w:rsidRDefault="0013743C" w:rsidP="0013743C">
            <w:pPr>
              <w:pStyle w:val="para"/>
              <w:rPr>
                <w:rFonts w:ascii="Calibri" w:hAnsi="Calibri" w:cs="Calibri"/>
                <w:b/>
              </w:rPr>
            </w:pPr>
            <w:r>
              <w:rPr>
                <w:rFonts w:ascii="Calibri" w:hAnsi="Calibri" w:cs="Calibri"/>
                <w:b/>
                <w:color w:val="FFFFFF" w:themeColor="background1"/>
              </w:rPr>
              <w:t>4.9.2</w:t>
            </w:r>
          </w:p>
        </w:tc>
        <w:tc>
          <w:tcPr>
            <w:tcW w:w="8402" w:type="dxa"/>
            <w:gridSpan w:val="50"/>
            <w:tcBorders>
              <w:top w:val="single" w:sz="4" w:space="0" w:color="auto"/>
              <w:left w:val="single" w:sz="4" w:space="0" w:color="auto"/>
              <w:bottom w:val="single" w:sz="4" w:space="0" w:color="auto"/>
            </w:tcBorders>
            <w:shd w:val="clear" w:color="auto" w:fill="92D050"/>
          </w:tcPr>
          <w:p w:rsidR="0013743C" w:rsidRPr="00A24D19" w:rsidRDefault="002F4DB6" w:rsidP="0013743C">
            <w:pPr>
              <w:pStyle w:val="para"/>
              <w:rPr>
                <w:rFonts w:ascii="Calibri" w:hAnsi="Calibri" w:cs="Calibri"/>
                <w:lang w:val="de-CH"/>
              </w:rPr>
            </w:pPr>
            <w:r w:rsidRPr="002F4DB6">
              <w:rPr>
                <w:rFonts w:ascii="Calibri" w:hAnsi="Calibri" w:cs="Calibri"/>
                <w:color w:val="FFFFFF" w:themeColor="background1"/>
                <w:lang w:val="de-CH"/>
              </w:rPr>
              <w:t>Metallkontrolle</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2F4DB6" w:rsidRDefault="002F4DB6" w:rsidP="0013743C">
            <w:pPr>
              <w:pStyle w:val="para"/>
              <w:rPr>
                <w:rFonts w:ascii="Calibri" w:hAnsi="Calibri" w:cs="Calibri"/>
                <w:b/>
                <w:lang w:val="de-CH"/>
              </w:rPr>
            </w:pPr>
            <w:r w:rsidRPr="002F4DB6">
              <w:rPr>
                <w:rFonts w:ascii="Calibri" w:hAnsi="Calibri" w:cs="Calibri"/>
                <w:b/>
                <w:lang w:val="de-CH"/>
              </w:rPr>
              <w:t>Klausel</w:t>
            </w:r>
          </w:p>
        </w:tc>
        <w:tc>
          <w:tcPr>
            <w:tcW w:w="3279" w:type="dxa"/>
            <w:tcBorders>
              <w:top w:val="single" w:sz="4" w:space="0" w:color="auto"/>
              <w:left w:val="single" w:sz="4" w:space="0" w:color="auto"/>
              <w:bottom w:val="single" w:sz="4" w:space="0" w:color="auto"/>
            </w:tcBorders>
            <w:shd w:val="clear" w:color="auto" w:fill="auto"/>
          </w:tcPr>
          <w:p w:rsidR="000074C4" w:rsidRPr="002F4DB6" w:rsidRDefault="002F4DB6" w:rsidP="0013743C">
            <w:pPr>
              <w:pStyle w:val="para"/>
              <w:rPr>
                <w:rFonts w:ascii="Calibri" w:hAnsi="Calibri" w:cs="Calibri"/>
                <w:b/>
                <w:lang w:val="de-CH"/>
              </w:rPr>
            </w:pPr>
            <w:r w:rsidRPr="002F4DB6">
              <w:rPr>
                <w:rFonts w:ascii="Calibri" w:hAnsi="Calibri" w:cs="Calibri"/>
                <w:b/>
                <w:lang w:val="de-CH"/>
              </w:rPr>
              <w:t>Voraussetzungen</w:t>
            </w:r>
          </w:p>
        </w:tc>
        <w:tc>
          <w:tcPr>
            <w:tcW w:w="1579" w:type="dxa"/>
            <w:gridSpan w:val="34"/>
            <w:tcBorders>
              <w:top w:val="single" w:sz="4" w:space="0" w:color="auto"/>
              <w:left w:val="single" w:sz="4" w:space="0" w:color="auto"/>
              <w:bottom w:val="single" w:sz="4" w:space="0" w:color="auto"/>
            </w:tcBorders>
            <w:shd w:val="clear" w:color="auto" w:fill="auto"/>
          </w:tcPr>
          <w:p w:rsidR="000074C4" w:rsidRPr="002F4DB6" w:rsidRDefault="002F4DB6" w:rsidP="0013743C">
            <w:pPr>
              <w:pStyle w:val="para"/>
              <w:rPr>
                <w:rFonts w:ascii="Calibri" w:hAnsi="Calibri" w:cs="Calibri"/>
                <w:b/>
                <w:lang w:val="de-CH"/>
              </w:rPr>
            </w:pPr>
            <w:r w:rsidRPr="002F4DB6">
              <w:rPr>
                <w:rFonts w:ascii="Calibri" w:hAnsi="Calibri" w:cs="Calibri"/>
                <w:b/>
                <w:lang w:val="de-CH"/>
              </w:rPr>
              <w:t>Entspricht</w:t>
            </w:r>
          </w:p>
        </w:tc>
        <w:tc>
          <w:tcPr>
            <w:tcW w:w="3544" w:type="dxa"/>
            <w:gridSpan w:val="15"/>
            <w:tcBorders>
              <w:top w:val="single" w:sz="4" w:space="0" w:color="auto"/>
              <w:left w:val="single" w:sz="4" w:space="0" w:color="auto"/>
              <w:bottom w:val="single" w:sz="4" w:space="0" w:color="auto"/>
            </w:tcBorders>
            <w:shd w:val="clear" w:color="auto" w:fill="auto"/>
          </w:tcPr>
          <w:p w:rsidR="000074C4" w:rsidRPr="002C036A" w:rsidRDefault="000074C4" w:rsidP="000074C4">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090FB1" w:rsidRDefault="000074C4" w:rsidP="0013743C">
            <w:pPr>
              <w:pStyle w:val="para"/>
              <w:rPr>
                <w:rFonts w:ascii="Calibri" w:hAnsi="Calibri" w:cs="Calibri"/>
                <w:b/>
              </w:rPr>
            </w:pPr>
            <w:r w:rsidRPr="00090FB1">
              <w:rPr>
                <w:rFonts w:ascii="Calibri" w:hAnsi="Calibri" w:cs="Calibri"/>
                <w:b/>
              </w:rPr>
              <w:t>4.9.2.1</w:t>
            </w:r>
          </w:p>
        </w:tc>
        <w:tc>
          <w:tcPr>
            <w:tcW w:w="3279" w:type="dxa"/>
            <w:tcBorders>
              <w:top w:val="single" w:sz="4" w:space="0" w:color="auto"/>
              <w:left w:val="single" w:sz="4" w:space="0" w:color="auto"/>
              <w:bottom w:val="single" w:sz="4" w:space="0" w:color="auto"/>
              <w:right w:val="single" w:sz="4" w:space="0" w:color="auto"/>
            </w:tcBorders>
          </w:tcPr>
          <w:p w:rsidR="000074C4" w:rsidRPr="00A24D19" w:rsidRDefault="001314FA" w:rsidP="0013743C">
            <w:pPr>
              <w:pStyle w:val="para"/>
              <w:rPr>
                <w:rFonts w:ascii="Calibri" w:hAnsi="Calibri" w:cs="Calibri"/>
                <w:lang w:val="de-CH"/>
              </w:rPr>
            </w:pPr>
            <w:r w:rsidRPr="001314FA">
              <w:rPr>
                <w:rFonts w:ascii="Calibri" w:hAnsi="Calibri" w:cs="Calibri"/>
                <w:lang w:val="de-CH"/>
              </w:rPr>
              <w:t xml:space="preserve">Es muss eine dokumentierte Richtlinie für die kontrollierte Verwendung und Lagerung von scharfen Metallgeräten </w:t>
            </w:r>
            <w:r w:rsidR="00342691">
              <w:rPr>
                <w:rFonts w:ascii="Calibri" w:hAnsi="Calibri" w:cs="Calibri"/>
                <w:lang w:val="de-CH"/>
              </w:rPr>
              <w:t>einschliesslich</w:t>
            </w:r>
            <w:r w:rsidRPr="001314FA">
              <w:rPr>
                <w:rFonts w:ascii="Calibri" w:hAnsi="Calibri" w:cs="Calibri"/>
                <w:lang w:val="de-CH"/>
              </w:rPr>
              <w:t xml:space="preserve"> Messern, Schneidklingen an Geräten, Nadeln und Drähten bestehen. Dazu gehört auch ein Protokoll über die Untersuchung auf Beschädigungen und die Untersuchung von verlorenen Gegenständen. Abrei</w:t>
            </w:r>
            <w:r w:rsidR="00601DDF">
              <w:rPr>
                <w:rFonts w:ascii="Calibri" w:hAnsi="Calibri" w:cs="Calibri"/>
                <w:lang w:val="de-CH"/>
              </w:rPr>
              <w:t>ss</w:t>
            </w:r>
            <w:r w:rsidRPr="001314FA">
              <w:rPr>
                <w:rFonts w:ascii="Calibri" w:hAnsi="Calibri" w:cs="Calibri"/>
                <w:lang w:val="de-CH"/>
              </w:rPr>
              <w:t>klingenmesser dürfen nicht verwendet werden.</w:t>
            </w:r>
          </w:p>
        </w:tc>
        <w:tc>
          <w:tcPr>
            <w:tcW w:w="1579" w:type="dxa"/>
            <w:gridSpan w:val="34"/>
            <w:tcBorders>
              <w:top w:val="single" w:sz="4" w:space="0" w:color="auto"/>
              <w:left w:val="single" w:sz="4" w:space="0" w:color="auto"/>
              <w:bottom w:val="single" w:sz="4" w:space="0" w:color="auto"/>
            </w:tcBorders>
            <w:shd w:val="clear" w:color="auto" w:fill="auto"/>
          </w:tcPr>
          <w:p w:rsidR="000074C4" w:rsidRPr="002C036A" w:rsidRDefault="000074C4" w:rsidP="0013743C">
            <w:pPr>
              <w:pStyle w:val="para"/>
              <w:rPr>
                <w:rFonts w:ascii="Calibri" w:hAnsi="Calibri" w:cs="Calibri"/>
                <w:b/>
              </w:rPr>
            </w:pPr>
          </w:p>
        </w:tc>
        <w:tc>
          <w:tcPr>
            <w:tcW w:w="3544" w:type="dxa"/>
            <w:gridSpan w:val="15"/>
            <w:tcBorders>
              <w:top w:val="single" w:sz="4" w:space="0" w:color="auto"/>
              <w:left w:val="single" w:sz="4" w:space="0" w:color="auto"/>
              <w:bottom w:val="single" w:sz="4" w:space="0" w:color="auto"/>
            </w:tcBorders>
            <w:shd w:val="clear" w:color="auto" w:fill="auto"/>
          </w:tcPr>
          <w:p w:rsidR="000074C4" w:rsidRPr="002C036A" w:rsidRDefault="000074C4" w:rsidP="0013743C">
            <w:pPr>
              <w:pStyle w:val="para"/>
              <w:rPr>
                <w:rFonts w:ascii="Calibri" w:hAnsi="Calibri" w:cs="Calibri"/>
                <w:b/>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090FB1" w:rsidRDefault="000074C4" w:rsidP="0013743C">
            <w:pPr>
              <w:pStyle w:val="para"/>
              <w:rPr>
                <w:rFonts w:ascii="Calibri" w:hAnsi="Calibri" w:cs="Calibri"/>
                <w:b/>
              </w:rPr>
            </w:pPr>
            <w:r w:rsidRPr="00090FB1">
              <w:rPr>
                <w:rFonts w:ascii="Calibri" w:hAnsi="Calibri" w:cs="Calibri"/>
                <w:b/>
              </w:rPr>
              <w:t>4.9.2.2</w:t>
            </w:r>
          </w:p>
        </w:tc>
        <w:tc>
          <w:tcPr>
            <w:tcW w:w="3279" w:type="dxa"/>
            <w:tcBorders>
              <w:top w:val="single" w:sz="4" w:space="0" w:color="auto"/>
              <w:left w:val="single" w:sz="4" w:space="0" w:color="auto"/>
              <w:bottom w:val="single" w:sz="4" w:space="0" w:color="auto"/>
              <w:right w:val="single" w:sz="4" w:space="0" w:color="auto"/>
            </w:tcBorders>
          </w:tcPr>
          <w:p w:rsidR="000074C4" w:rsidRPr="00387F7B" w:rsidRDefault="00387F7B" w:rsidP="0013743C">
            <w:pPr>
              <w:pStyle w:val="para"/>
              <w:rPr>
                <w:rFonts w:ascii="Calibri" w:hAnsi="Calibri" w:cs="Calibri"/>
                <w:lang w:val="de-CH"/>
              </w:rPr>
            </w:pPr>
            <w:r w:rsidRPr="00387F7B">
              <w:rPr>
                <w:rFonts w:ascii="Calibri" w:hAnsi="Calibri" w:cs="Calibri"/>
                <w:lang w:val="de-CH"/>
              </w:rPr>
              <w:t>Der Kauf von Inhaltsstoffen und Verpackungen, die Klammern oder andere Fremdkörpergefahren als Teil der Verpackungsmaterialien verwenden, ist zu vermeiden.</w:t>
            </w:r>
          </w:p>
          <w:p w:rsidR="000074C4" w:rsidRPr="00387F7B" w:rsidRDefault="00387F7B" w:rsidP="0013743C">
            <w:pPr>
              <w:pStyle w:val="para"/>
              <w:rPr>
                <w:rFonts w:ascii="Calibri" w:hAnsi="Calibri" w:cs="Calibri"/>
                <w:lang w:val="de-CH"/>
              </w:rPr>
            </w:pPr>
            <w:r w:rsidRPr="00387F7B">
              <w:rPr>
                <w:rFonts w:ascii="Calibri" w:hAnsi="Calibri" w:cs="Calibri"/>
                <w:lang w:val="de-CH"/>
              </w:rPr>
              <w:t>Heftklammern, Büroklammern und Rei</w:t>
            </w:r>
            <w:r w:rsidR="00601DDF">
              <w:rPr>
                <w:rFonts w:ascii="Calibri" w:hAnsi="Calibri" w:cs="Calibri"/>
                <w:lang w:val="de-CH"/>
              </w:rPr>
              <w:t>ss</w:t>
            </w:r>
            <w:r w:rsidRPr="00387F7B">
              <w:rPr>
                <w:rFonts w:ascii="Calibri" w:hAnsi="Calibri" w:cs="Calibri"/>
                <w:lang w:val="de-CH"/>
              </w:rPr>
              <w:t>zwecken dürfen in offenen Produktbereichen nicht verwendet werden.</w:t>
            </w:r>
          </w:p>
          <w:p w:rsidR="000074C4" w:rsidRPr="009D7FC4" w:rsidRDefault="00387F7B" w:rsidP="0013743C">
            <w:pPr>
              <w:pStyle w:val="para"/>
              <w:rPr>
                <w:rFonts w:ascii="Calibri" w:hAnsi="Calibri" w:cs="Calibri"/>
                <w:lang w:val="de-CH"/>
              </w:rPr>
            </w:pPr>
            <w:r w:rsidRPr="00387F7B">
              <w:rPr>
                <w:rFonts w:ascii="Calibri" w:hAnsi="Calibri" w:cs="Calibri"/>
                <w:lang w:val="de-CH"/>
              </w:rPr>
              <w:t>Sind Heftklammern oder andere Gegenstände als Verpackungsmaterial oder Verschluss vorhanden, so sind geeignete Vorkehrungen zu treffen, um das Risiko einer Produktkontamination zu minimieren.</w:t>
            </w:r>
          </w:p>
        </w:tc>
        <w:tc>
          <w:tcPr>
            <w:tcW w:w="1579" w:type="dxa"/>
            <w:gridSpan w:val="34"/>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544" w:type="dxa"/>
            <w:gridSpan w:val="15"/>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2F4DB6" w:rsidRDefault="0013743C" w:rsidP="0013743C">
            <w:pPr>
              <w:pStyle w:val="para"/>
              <w:rPr>
                <w:rFonts w:ascii="Calibri" w:hAnsi="Calibri" w:cs="Calibri"/>
                <w:b/>
                <w:color w:val="FFFFFF" w:themeColor="background1"/>
                <w:lang w:val="de-CH"/>
              </w:rPr>
            </w:pPr>
            <w:r w:rsidRPr="002F4DB6">
              <w:rPr>
                <w:rFonts w:ascii="Calibri" w:hAnsi="Calibri" w:cs="Calibri"/>
                <w:b/>
                <w:color w:val="FFFFFF" w:themeColor="background1"/>
                <w:lang w:val="de-CH"/>
              </w:rPr>
              <w:t>4.9.3</w:t>
            </w:r>
          </w:p>
        </w:tc>
        <w:tc>
          <w:tcPr>
            <w:tcW w:w="8402" w:type="dxa"/>
            <w:gridSpan w:val="50"/>
            <w:tcBorders>
              <w:top w:val="single" w:sz="4" w:space="0" w:color="auto"/>
              <w:left w:val="single" w:sz="4" w:space="0" w:color="auto"/>
              <w:bottom w:val="single" w:sz="4" w:space="0" w:color="auto"/>
            </w:tcBorders>
            <w:shd w:val="clear" w:color="auto" w:fill="92D050"/>
          </w:tcPr>
          <w:p w:rsidR="0013743C" w:rsidRPr="002F4DB6" w:rsidRDefault="002F4DB6" w:rsidP="0013743C">
            <w:pPr>
              <w:pStyle w:val="para"/>
              <w:rPr>
                <w:rFonts w:ascii="Calibri" w:hAnsi="Calibri" w:cs="Calibri"/>
                <w:color w:val="FFFFFF" w:themeColor="background1"/>
                <w:lang w:val="de-CH"/>
              </w:rPr>
            </w:pPr>
            <w:r w:rsidRPr="002F4DB6">
              <w:rPr>
                <w:rFonts w:ascii="Calibri" w:hAnsi="Calibri" w:cs="Calibri"/>
                <w:color w:val="FFFFFF" w:themeColor="background1"/>
                <w:lang w:val="de-CH"/>
              </w:rPr>
              <w:t>Glas, spröder Kunststoff, Keramik und ähnliche Materialien</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2F4DB6" w:rsidRDefault="002F4DB6" w:rsidP="0013743C">
            <w:pPr>
              <w:pStyle w:val="para"/>
              <w:rPr>
                <w:rFonts w:ascii="Calibri" w:hAnsi="Calibri" w:cs="Calibri"/>
                <w:b/>
                <w:lang w:val="de-CH"/>
              </w:rPr>
            </w:pPr>
            <w:r w:rsidRPr="002F4DB6">
              <w:rPr>
                <w:rFonts w:ascii="Calibri" w:hAnsi="Calibri" w:cs="Calibri"/>
                <w:b/>
                <w:lang w:val="de-CH"/>
              </w:rPr>
              <w:t>Klausel</w:t>
            </w:r>
          </w:p>
        </w:tc>
        <w:tc>
          <w:tcPr>
            <w:tcW w:w="3279" w:type="dxa"/>
            <w:tcBorders>
              <w:top w:val="single" w:sz="4" w:space="0" w:color="auto"/>
              <w:left w:val="single" w:sz="4" w:space="0" w:color="auto"/>
              <w:bottom w:val="single" w:sz="4" w:space="0" w:color="auto"/>
            </w:tcBorders>
            <w:shd w:val="clear" w:color="auto" w:fill="auto"/>
          </w:tcPr>
          <w:p w:rsidR="000074C4" w:rsidRPr="002F4DB6" w:rsidRDefault="002F4DB6" w:rsidP="0013743C">
            <w:pPr>
              <w:pStyle w:val="para"/>
              <w:rPr>
                <w:rFonts w:ascii="Calibri" w:hAnsi="Calibri" w:cs="Calibri"/>
                <w:b/>
                <w:lang w:val="de-CH"/>
              </w:rPr>
            </w:pPr>
            <w:r w:rsidRPr="002F4DB6">
              <w:rPr>
                <w:rFonts w:ascii="Calibri" w:hAnsi="Calibri" w:cs="Calibri"/>
                <w:b/>
                <w:lang w:val="de-CH"/>
              </w:rPr>
              <w:t>Voraussetzungen</w:t>
            </w:r>
          </w:p>
        </w:tc>
        <w:tc>
          <w:tcPr>
            <w:tcW w:w="1549" w:type="dxa"/>
            <w:gridSpan w:val="33"/>
            <w:tcBorders>
              <w:top w:val="single" w:sz="4" w:space="0" w:color="auto"/>
              <w:left w:val="single" w:sz="4" w:space="0" w:color="auto"/>
              <w:bottom w:val="single" w:sz="4" w:space="0" w:color="auto"/>
            </w:tcBorders>
            <w:shd w:val="clear" w:color="auto" w:fill="auto"/>
          </w:tcPr>
          <w:p w:rsidR="000074C4" w:rsidRPr="002F4DB6" w:rsidRDefault="002F4DB6" w:rsidP="0013743C">
            <w:pPr>
              <w:pStyle w:val="para"/>
              <w:rPr>
                <w:rFonts w:ascii="Calibri" w:hAnsi="Calibri" w:cs="Calibri"/>
                <w:b/>
                <w:lang w:val="de-CH"/>
              </w:rPr>
            </w:pPr>
            <w:r w:rsidRPr="002F4DB6">
              <w:rPr>
                <w:rFonts w:ascii="Calibri" w:hAnsi="Calibri" w:cs="Calibri"/>
                <w:b/>
                <w:lang w:val="de-CH"/>
              </w:rPr>
              <w:t>Entspricht</w:t>
            </w:r>
          </w:p>
        </w:tc>
        <w:tc>
          <w:tcPr>
            <w:tcW w:w="3574" w:type="dxa"/>
            <w:gridSpan w:val="16"/>
            <w:tcBorders>
              <w:top w:val="single" w:sz="4" w:space="0" w:color="auto"/>
              <w:left w:val="single" w:sz="4" w:space="0" w:color="auto"/>
              <w:bottom w:val="single" w:sz="4" w:space="0" w:color="auto"/>
            </w:tcBorders>
            <w:shd w:val="clear" w:color="auto" w:fill="auto"/>
          </w:tcPr>
          <w:p w:rsidR="000074C4" w:rsidRPr="00DA2FD5" w:rsidRDefault="000074C4" w:rsidP="000074C4">
            <w:pPr>
              <w:pStyle w:val="para"/>
              <w:rPr>
                <w:rFonts w:ascii="Calibri" w:hAnsi="Calibri" w:cs="Calibri"/>
                <w:b/>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4.9.3.1</w:t>
            </w:r>
          </w:p>
        </w:tc>
        <w:tc>
          <w:tcPr>
            <w:tcW w:w="3279" w:type="dxa"/>
            <w:tcBorders>
              <w:top w:val="single" w:sz="4" w:space="0" w:color="auto"/>
              <w:left w:val="single" w:sz="4" w:space="0" w:color="auto"/>
              <w:bottom w:val="single" w:sz="4" w:space="0" w:color="auto"/>
              <w:right w:val="single" w:sz="4" w:space="0" w:color="auto"/>
            </w:tcBorders>
          </w:tcPr>
          <w:p w:rsidR="000074C4" w:rsidRPr="00806C72" w:rsidRDefault="00806C72" w:rsidP="0013743C">
            <w:pPr>
              <w:pStyle w:val="para"/>
              <w:rPr>
                <w:rFonts w:ascii="Calibri" w:hAnsi="Calibri" w:cs="Calibri"/>
                <w:lang w:val="de-CH"/>
              </w:rPr>
            </w:pPr>
            <w:r w:rsidRPr="00806C72">
              <w:rPr>
                <w:rFonts w:ascii="Calibri" w:hAnsi="Calibri" w:cs="Calibri"/>
                <w:lang w:val="de-CH"/>
              </w:rPr>
              <w:t>Glas oder andere spröde Materialien sind in Bereichen, in denen mit offenen Produkten umgegangen wird oder die Gefahr einer Produktkontamination besteht, auszuschlie</w:t>
            </w:r>
            <w:r w:rsidR="00601DDF">
              <w:rPr>
                <w:rFonts w:ascii="Calibri" w:hAnsi="Calibri" w:cs="Calibri"/>
                <w:lang w:val="de-CH"/>
              </w:rPr>
              <w:t>ss</w:t>
            </w:r>
            <w:r w:rsidRPr="00806C72">
              <w:rPr>
                <w:rFonts w:ascii="Calibri" w:hAnsi="Calibri" w:cs="Calibri"/>
                <w:lang w:val="de-CH"/>
              </w:rPr>
              <w:t>en oder vor Bruch zu schützen.</w:t>
            </w:r>
          </w:p>
        </w:tc>
        <w:tc>
          <w:tcPr>
            <w:tcW w:w="1549" w:type="dxa"/>
            <w:gridSpan w:val="33"/>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574" w:type="dxa"/>
            <w:gridSpan w:val="16"/>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pPr>
              <w:pStyle w:val="para"/>
              <w:rPr>
                <w:rFonts w:ascii="Calibri" w:hAnsi="Calibri" w:cs="Calibri"/>
                <w:b/>
              </w:rPr>
            </w:pPr>
            <w:r>
              <w:rPr>
                <w:rFonts w:ascii="Calibri" w:hAnsi="Calibri" w:cs="Calibri"/>
                <w:b/>
              </w:rPr>
              <w:t>4.9.3.2</w:t>
            </w:r>
          </w:p>
        </w:tc>
        <w:tc>
          <w:tcPr>
            <w:tcW w:w="3279" w:type="dxa"/>
            <w:tcBorders>
              <w:top w:val="single" w:sz="4" w:space="0" w:color="auto"/>
              <w:left w:val="single" w:sz="4" w:space="0" w:color="auto"/>
              <w:bottom w:val="single" w:sz="4" w:space="0" w:color="auto"/>
              <w:right w:val="single" w:sz="4" w:space="0" w:color="auto"/>
            </w:tcBorders>
          </w:tcPr>
          <w:p w:rsidR="000074C4" w:rsidRPr="00806C72" w:rsidRDefault="00EB1B89" w:rsidP="0013743C">
            <w:pPr>
              <w:pStyle w:val="para"/>
              <w:rPr>
                <w:rFonts w:ascii="Calibri" w:hAnsi="Calibri" w:cs="Calibri"/>
                <w:lang w:val="de-CH"/>
              </w:rPr>
            </w:pPr>
            <w:r w:rsidRPr="00EB1B89">
              <w:rPr>
                <w:rFonts w:ascii="Calibri" w:hAnsi="Calibri" w:cs="Calibri"/>
                <w:lang w:val="de-CH"/>
              </w:rPr>
              <w:t>Verfahren für den Umgang mit Glas und anderen spröden Materialien (mit Ausnahme von Produktverpackungen) müssen an einem Ort durchgeführt werden, an dem offene Produkte behandelt werden oder die Gefahr einer Produktkontamination besteht. Diese Verfahren müssen mindestens Folgendes umfassen:</w:t>
            </w:r>
          </w:p>
          <w:p w:rsidR="000074C4" w:rsidRPr="00806C72" w:rsidRDefault="00EB1B89" w:rsidP="00CF20A3">
            <w:pPr>
              <w:pStyle w:val="Aufzhlungszeichen"/>
              <w:numPr>
                <w:ilvl w:val="0"/>
                <w:numId w:val="7"/>
              </w:numPr>
              <w:rPr>
                <w:lang w:val="de-CH"/>
              </w:rPr>
            </w:pPr>
            <w:r w:rsidRPr="00EB1B89">
              <w:rPr>
                <w:lang w:val="de-CH"/>
              </w:rPr>
              <w:t>eine Liste von Artikeln mit Angabe von Ort, Nummer, Typ und Zustand</w:t>
            </w:r>
          </w:p>
          <w:p w:rsidR="000074C4" w:rsidRPr="00806C72" w:rsidRDefault="00EB1B89" w:rsidP="00CF20A3">
            <w:pPr>
              <w:pStyle w:val="Aufzhlungszeichen"/>
              <w:numPr>
                <w:ilvl w:val="0"/>
                <w:numId w:val="7"/>
              </w:numPr>
              <w:rPr>
                <w:lang w:val="de-CH"/>
              </w:rPr>
            </w:pPr>
            <w:r w:rsidRPr="00EB1B89">
              <w:rPr>
                <w:lang w:val="de-CH"/>
              </w:rPr>
              <w:t>aufgezeichnete Kontrollen des Zustands der Artikel, die mit einer bestimmten Häufigkeit durchgeführt werden, die sich nach dem Grad der Gefährdung des Produkts richtet</w:t>
            </w:r>
          </w:p>
          <w:p w:rsidR="000074C4" w:rsidRPr="009D7FC4" w:rsidRDefault="00EB1B89" w:rsidP="00CF20A3">
            <w:pPr>
              <w:pStyle w:val="Aufzhlungszeichen"/>
              <w:numPr>
                <w:ilvl w:val="0"/>
                <w:numId w:val="7"/>
              </w:numPr>
              <w:rPr>
                <w:lang w:val="de-CH"/>
              </w:rPr>
            </w:pPr>
            <w:r w:rsidRPr="00EB1B89">
              <w:rPr>
                <w:lang w:val="de-CH"/>
              </w:rPr>
              <w:t>Einzelheiten zur Reinigung oder zum Austausch von Artikeln, um das Risiko einer Produktkontamination zu minimieren.</w:t>
            </w:r>
          </w:p>
        </w:tc>
        <w:tc>
          <w:tcPr>
            <w:tcW w:w="1549" w:type="dxa"/>
            <w:gridSpan w:val="33"/>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574" w:type="dxa"/>
            <w:gridSpan w:val="16"/>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0074C4" w:rsidRPr="00A75D4D"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pPr>
              <w:pStyle w:val="para"/>
              <w:rPr>
                <w:rFonts w:ascii="Calibri" w:hAnsi="Calibri" w:cs="Calibri"/>
                <w:b/>
              </w:rPr>
            </w:pPr>
            <w:r>
              <w:rPr>
                <w:rFonts w:ascii="Calibri" w:hAnsi="Calibri" w:cs="Calibri"/>
                <w:b/>
              </w:rPr>
              <w:t>4.9.3.3</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p>
        </w:tc>
        <w:tc>
          <w:tcPr>
            <w:tcW w:w="3279" w:type="dxa"/>
            <w:tcBorders>
              <w:top w:val="single" w:sz="4" w:space="0" w:color="auto"/>
              <w:left w:val="single" w:sz="4" w:space="0" w:color="auto"/>
              <w:bottom w:val="single" w:sz="4" w:space="0" w:color="auto"/>
            </w:tcBorders>
            <w:shd w:val="clear" w:color="auto" w:fill="auto"/>
          </w:tcPr>
          <w:p w:rsidR="000074C4" w:rsidRPr="00EB1B89" w:rsidRDefault="00EB1B89" w:rsidP="0013743C">
            <w:pPr>
              <w:pStyle w:val="para"/>
              <w:rPr>
                <w:rFonts w:ascii="Calibri" w:hAnsi="Calibri" w:cs="Calibri"/>
                <w:lang w:val="de-CH"/>
              </w:rPr>
            </w:pPr>
            <w:r w:rsidRPr="00EB1B89">
              <w:rPr>
                <w:rFonts w:ascii="Calibri" w:hAnsi="Calibri" w:cs="Calibri"/>
                <w:lang w:val="de-CH"/>
              </w:rPr>
              <w:t xml:space="preserve">Es sind Verfahren anzuwenden, in denen die </w:t>
            </w:r>
            <w:r w:rsidR="00BC2959">
              <w:rPr>
                <w:rFonts w:ascii="Calibri" w:hAnsi="Calibri" w:cs="Calibri"/>
                <w:lang w:val="de-CH"/>
              </w:rPr>
              <w:t>Massnahmen</w:t>
            </w:r>
            <w:r w:rsidRPr="00EB1B89">
              <w:rPr>
                <w:rFonts w:ascii="Calibri" w:hAnsi="Calibri" w:cs="Calibri"/>
                <w:lang w:val="de-CH"/>
              </w:rPr>
              <w:t xml:space="preserve"> aufgeführt sind, die bei Glasbruch oder anderen spröden Gegenständen zu ergreifen sind, </w:t>
            </w:r>
            <w:r w:rsidR="00342691">
              <w:rPr>
                <w:rFonts w:ascii="Calibri" w:hAnsi="Calibri" w:cs="Calibri"/>
                <w:lang w:val="de-CH"/>
              </w:rPr>
              <w:t>einschliesslich</w:t>
            </w:r>
            <w:r w:rsidRPr="00EB1B89">
              <w:rPr>
                <w:rFonts w:ascii="Calibri" w:hAnsi="Calibri" w:cs="Calibri"/>
                <w:lang w:val="de-CH"/>
              </w:rPr>
              <w:t xml:space="preserve"> der folgenden:</w:t>
            </w:r>
          </w:p>
          <w:p w:rsidR="000074C4" w:rsidRPr="00EB1B89" w:rsidRDefault="00EB1B89" w:rsidP="00CF20A3">
            <w:pPr>
              <w:pStyle w:val="Aufzhlungszeichen"/>
              <w:numPr>
                <w:ilvl w:val="0"/>
                <w:numId w:val="7"/>
              </w:numPr>
              <w:rPr>
                <w:lang w:val="de-CH"/>
              </w:rPr>
            </w:pPr>
            <w:r w:rsidRPr="00EB1B89">
              <w:rPr>
                <w:lang w:val="de-CH"/>
              </w:rPr>
              <w:t>Schulung des Personals in der richtigen Vorgehensweise</w:t>
            </w:r>
          </w:p>
          <w:p w:rsidR="000074C4" w:rsidRPr="00EB1B89" w:rsidRDefault="00EB1B89" w:rsidP="00CF20A3">
            <w:pPr>
              <w:pStyle w:val="Aufzhlungszeichen"/>
              <w:numPr>
                <w:ilvl w:val="0"/>
                <w:numId w:val="7"/>
              </w:numPr>
              <w:rPr>
                <w:lang w:val="de-CH"/>
              </w:rPr>
            </w:pPr>
            <w:r w:rsidRPr="00EB1B89">
              <w:rPr>
                <w:lang w:val="de-CH"/>
              </w:rPr>
              <w:t>Quarantäne der potenziell betroffenen Produkte und Produktionsbereiche</w:t>
            </w:r>
          </w:p>
          <w:p w:rsidR="000074C4" w:rsidRPr="00EB1B89" w:rsidRDefault="00EB1B89" w:rsidP="00CF20A3">
            <w:pPr>
              <w:pStyle w:val="Aufzhlungszeichen"/>
              <w:numPr>
                <w:ilvl w:val="0"/>
                <w:numId w:val="7"/>
              </w:numPr>
              <w:rPr>
                <w:lang w:val="de-CH"/>
              </w:rPr>
            </w:pPr>
            <w:r w:rsidRPr="00EB1B89">
              <w:rPr>
                <w:lang w:val="de-CH"/>
              </w:rPr>
              <w:t>Reinigung des Produktionsbereichs</w:t>
            </w:r>
          </w:p>
          <w:p w:rsidR="000074C4" w:rsidRPr="00EB1B89" w:rsidRDefault="00EB1B89" w:rsidP="00CF20A3">
            <w:pPr>
              <w:pStyle w:val="Aufzhlungszeichen"/>
              <w:numPr>
                <w:ilvl w:val="0"/>
                <w:numId w:val="7"/>
              </w:numPr>
              <w:rPr>
                <w:lang w:val="de-CH"/>
              </w:rPr>
            </w:pPr>
            <w:r w:rsidRPr="00EB1B89">
              <w:rPr>
                <w:lang w:val="de-CH"/>
              </w:rPr>
              <w:t>Inspektion des Produktionsbereichs und Genehmigung der Weiterführung der Produktion</w:t>
            </w:r>
          </w:p>
          <w:p w:rsidR="000074C4" w:rsidRPr="00EB1B89" w:rsidRDefault="00EB1B89" w:rsidP="00CF20A3">
            <w:pPr>
              <w:pStyle w:val="Aufzhlungszeichen"/>
              <w:numPr>
                <w:ilvl w:val="0"/>
                <w:numId w:val="7"/>
              </w:numPr>
              <w:rPr>
                <w:lang w:val="de-CH"/>
              </w:rPr>
            </w:pPr>
            <w:r w:rsidRPr="00EB1B89">
              <w:rPr>
                <w:lang w:val="de-CH"/>
              </w:rPr>
              <w:t>Wechsel der Arbeitskleidung und Inspektion der Schuhe</w:t>
            </w:r>
          </w:p>
          <w:p w:rsidR="000074C4" w:rsidRPr="00EB1B89" w:rsidRDefault="00EB1B89" w:rsidP="00CF20A3">
            <w:pPr>
              <w:pStyle w:val="Aufzhlungszeichen"/>
              <w:numPr>
                <w:ilvl w:val="0"/>
                <w:numId w:val="7"/>
              </w:numPr>
              <w:rPr>
                <w:lang w:val="de-CH"/>
              </w:rPr>
            </w:pPr>
            <w:r w:rsidRPr="00EB1B89">
              <w:rPr>
                <w:lang w:val="de-CH"/>
              </w:rPr>
              <w:t>unter Angabe des Personals, das zur Durchführung der oben genannten Punkte berechtigt ist</w:t>
            </w:r>
          </w:p>
          <w:p w:rsidR="000074C4" w:rsidRPr="00EB1B89" w:rsidRDefault="00FE198C" w:rsidP="00CF20A3">
            <w:pPr>
              <w:pStyle w:val="Aufzhlungszeichen"/>
              <w:numPr>
                <w:ilvl w:val="0"/>
                <w:numId w:val="7"/>
              </w:numPr>
              <w:rPr>
                <w:lang w:val="de-CH"/>
              </w:rPr>
            </w:pPr>
            <w:r w:rsidRPr="00FE198C">
              <w:rPr>
                <w:lang w:val="de-CH"/>
              </w:rPr>
              <w:t>Aufzeichnung des Bruchereignisses</w:t>
            </w:r>
          </w:p>
          <w:p w:rsidR="000074C4" w:rsidRPr="009D7FC4" w:rsidRDefault="00FE198C" w:rsidP="00CF20A3">
            <w:pPr>
              <w:pStyle w:val="Aufzhlungszeichen"/>
              <w:numPr>
                <w:ilvl w:val="0"/>
                <w:numId w:val="7"/>
              </w:numPr>
              <w:rPr>
                <w:lang w:val="de-CH"/>
              </w:rPr>
            </w:pPr>
            <w:r w:rsidRPr="00FE198C">
              <w:rPr>
                <w:lang w:val="de-CH"/>
              </w:rPr>
              <w:t>sichere Entsorgung von kontaminierten Produkten.</w:t>
            </w:r>
          </w:p>
        </w:tc>
        <w:tc>
          <w:tcPr>
            <w:tcW w:w="1534" w:type="dxa"/>
            <w:gridSpan w:val="32"/>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589" w:type="dxa"/>
            <w:gridSpan w:val="17"/>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4.9.3.4</w:t>
            </w:r>
          </w:p>
        </w:tc>
        <w:tc>
          <w:tcPr>
            <w:tcW w:w="3279" w:type="dxa"/>
            <w:tcBorders>
              <w:top w:val="single" w:sz="4" w:space="0" w:color="auto"/>
              <w:left w:val="single" w:sz="4" w:space="0" w:color="auto"/>
              <w:bottom w:val="single" w:sz="4" w:space="0" w:color="auto"/>
              <w:right w:val="single" w:sz="4" w:space="0" w:color="auto"/>
            </w:tcBorders>
          </w:tcPr>
          <w:p w:rsidR="000074C4" w:rsidRPr="00103BBA" w:rsidRDefault="00103BBA" w:rsidP="0013743C">
            <w:pPr>
              <w:pStyle w:val="para"/>
              <w:rPr>
                <w:rFonts w:ascii="Calibri" w:hAnsi="Calibri" w:cs="Calibri"/>
                <w:lang w:val="de-CH"/>
              </w:rPr>
            </w:pPr>
            <w:r w:rsidRPr="00103BBA">
              <w:rPr>
                <w:rFonts w:ascii="Calibri" w:hAnsi="Calibri" w:cs="Calibri"/>
                <w:lang w:val="de-CH"/>
              </w:rPr>
              <w:t>Wenn sie eine Gefahr für das Produkt darstellen, müssen die Glasfenster gegen Bruch geschützt sein.</w:t>
            </w:r>
          </w:p>
        </w:tc>
        <w:tc>
          <w:tcPr>
            <w:tcW w:w="1534" w:type="dxa"/>
            <w:gridSpan w:val="32"/>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589" w:type="dxa"/>
            <w:gridSpan w:val="17"/>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4.9.3.5</w:t>
            </w:r>
          </w:p>
        </w:tc>
        <w:tc>
          <w:tcPr>
            <w:tcW w:w="3279" w:type="dxa"/>
            <w:tcBorders>
              <w:top w:val="single" w:sz="4" w:space="0" w:color="auto"/>
              <w:left w:val="single" w:sz="4" w:space="0" w:color="auto"/>
              <w:bottom w:val="single" w:sz="4" w:space="0" w:color="auto"/>
              <w:right w:val="single" w:sz="4" w:space="0" w:color="auto"/>
            </w:tcBorders>
          </w:tcPr>
          <w:p w:rsidR="000074C4" w:rsidRPr="00103BBA" w:rsidRDefault="00103BBA" w:rsidP="0013743C">
            <w:pPr>
              <w:pStyle w:val="para"/>
              <w:rPr>
                <w:rFonts w:ascii="Calibri" w:hAnsi="Calibri" w:cs="Calibri"/>
                <w:lang w:val="de-CH"/>
              </w:rPr>
            </w:pPr>
            <w:r w:rsidRPr="00103BBA">
              <w:rPr>
                <w:rFonts w:ascii="Calibri" w:hAnsi="Calibri" w:cs="Calibri"/>
                <w:lang w:val="de-CH"/>
              </w:rPr>
              <w:t>Wenn sie eine Gefahr für das Produkt darstellen, müssen Glühbirnen und Lichtbänder (</w:t>
            </w:r>
            <w:r w:rsidR="00342691">
              <w:rPr>
                <w:rFonts w:ascii="Calibri" w:hAnsi="Calibri" w:cs="Calibri"/>
                <w:lang w:val="de-CH"/>
              </w:rPr>
              <w:t>einschliesslich</w:t>
            </w:r>
            <w:r w:rsidRPr="00103BBA">
              <w:rPr>
                <w:rFonts w:ascii="Calibri" w:hAnsi="Calibri" w:cs="Calibri"/>
                <w:lang w:val="de-CH"/>
              </w:rPr>
              <w:t xml:space="preserve"> derjenigen an elektrischen </w:t>
            </w:r>
            <w:proofErr w:type="spellStart"/>
            <w:r w:rsidRPr="00103BBA">
              <w:rPr>
                <w:rFonts w:ascii="Calibri" w:hAnsi="Calibri" w:cs="Calibri"/>
                <w:lang w:val="de-CH"/>
              </w:rPr>
              <w:t>Flykiller</w:t>
            </w:r>
            <w:proofErr w:type="spellEnd"/>
            <w:r w:rsidRPr="00103BBA">
              <w:rPr>
                <w:rFonts w:ascii="Calibri" w:hAnsi="Calibri" w:cs="Calibri"/>
                <w:lang w:val="de-CH"/>
              </w:rPr>
              <w:t>-Vorrichtungen) angemessen geschützt sein. Kann kein vollständiger Schutz gewährleistet werden, muss ein alternatives Management wie Drahtgitter oder Überwachungsverfahren vorhanden sein.</w:t>
            </w:r>
          </w:p>
        </w:tc>
        <w:tc>
          <w:tcPr>
            <w:tcW w:w="1534" w:type="dxa"/>
            <w:gridSpan w:val="32"/>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589" w:type="dxa"/>
            <w:gridSpan w:val="17"/>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6B5169" w:rsidRDefault="0013743C" w:rsidP="0013743C">
            <w:pPr>
              <w:pStyle w:val="para"/>
              <w:rPr>
                <w:rFonts w:ascii="Calibri" w:hAnsi="Calibri" w:cs="Calibri"/>
                <w:b/>
                <w:color w:val="FFFFFF" w:themeColor="background1"/>
                <w:lang w:val="de-CH"/>
              </w:rPr>
            </w:pPr>
            <w:r w:rsidRPr="006B5169">
              <w:rPr>
                <w:rFonts w:ascii="Calibri" w:hAnsi="Calibri" w:cs="Calibri"/>
                <w:b/>
                <w:color w:val="FFFFFF" w:themeColor="background1"/>
                <w:lang w:val="de-CH"/>
              </w:rPr>
              <w:t>4.9.4</w:t>
            </w:r>
          </w:p>
        </w:tc>
        <w:tc>
          <w:tcPr>
            <w:tcW w:w="8402" w:type="dxa"/>
            <w:gridSpan w:val="50"/>
            <w:tcBorders>
              <w:top w:val="single" w:sz="4" w:space="0" w:color="auto"/>
              <w:left w:val="single" w:sz="4" w:space="0" w:color="auto"/>
              <w:bottom w:val="single" w:sz="4" w:space="0" w:color="auto"/>
            </w:tcBorders>
            <w:shd w:val="clear" w:color="auto" w:fill="92D050"/>
          </w:tcPr>
          <w:p w:rsidR="0013743C" w:rsidRPr="006B5169" w:rsidRDefault="006B5169" w:rsidP="0013743C">
            <w:pPr>
              <w:pStyle w:val="para"/>
              <w:rPr>
                <w:rFonts w:ascii="Calibri" w:hAnsi="Calibri" w:cs="Calibri"/>
                <w:color w:val="FFFFFF" w:themeColor="background1"/>
                <w:lang w:val="de-CH"/>
              </w:rPr>
            </w:pPr>
            <w:r w:rsidRPr="006B5169">
              <w:rPr>
                <w:rFonts w:ascii="Calibri" w:hAnsi="Calibri" w:cs="Calibri"/>
                <w:color w:val="FFFFFF" w:themeColor="background1"/>
                <w:lang w:val="de-CH"/>
              </w:rPr>
              <w:t>Produkte, die in Glas oder anderen spröden Behältern verpackt sind</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6B5169" w:rsidRDefault="006B5169" w:rsidP="0013743C">
            <w:pPr>
              <w:pStyle w:val="para"/>
              <w:rPr>
                <w:rFonts w:ascii="Calibri" w:hAnsi="Calibri" w:cs="Calibri"/>
                <w:b/>
                <w:lang w:val="de-CH"/>
              </w:rPr>
            </w:pPr>
            <w:r w:rsidRPr="006B5169">
              <w:rPr>
                <w:rFonts w:ascii="Calibri" w:hAnsi="Calibri" w:cs="Calibri"/>
                <w:b/>
                <w:lang w:val="de-CH"/>
              </w:rPr>
              <w:t>Klausel</w:t>
            </w:r>
          </w:p>
        </w:tc>
        <w:tc>
          <w:tcPr>
            <w:tcW w:w="3279" w:type="dxa"/>
            <w:tcBorders>
              <w:top w:val="single" w:sz="4" w:space="0" w:color="auto"/>
              <w:left w:val="single" w:sz="4" w:space="0" w:color="auto"/>
              <w:bottom w:val="single" w:sz="4" w:space="0" w:color="auto"/>
            </w:tcBorders>
            <w:shd w:val="clear" w:color="auto" w:fill="auto"/>
          </w:tcPr>
          <w:p w:rsidR="000074C4" w:rsidRPr="006B5169" w:rsidRDefault="006B5169" w:rsidP="0013743C">
            <w:pPr>
              <w:pStyle w:val="para"/>
              <w:rPr>
                <w:rFonts w:ascii="Calibri" w:hAnsi="Calibri" w:cs="Calibri"/>
                <w:b/>
                <w:lang w:val="de-CH"/>
              </w:rPr>
            </w:pPr>
            <w:r w:rsidRPr="006B5169">
              <w:rPr>
                <w:rFonts w:ascii="Calibri" w:hAnsi="Calibri" w:cs="Calibri"/>
                <w:b/>
                <w:lang w:val="de-CH"/>
              </w:rPr>
              <w:t>Voraussetzungen</w:t>
            </w:r>
          </w:p>
        </w:tc>
        <w:tc>
          <w:tcPr>
            <w:tcW w:w="1504" w:type="dxa"/>
            <w:gridSpan w:val="31"/>
            <w:tcBorders>
              <w:top w:val="single" w:sz="4" w:space="0" w:color="auto"/>
              <w:left w:val="single" w:sz="4" w:space="0" w:color="auto"/>
              <w:bottom w:val="single" w:sz="4" w:space="0" w:color="auto"/>
            </w:tcBorders>
            <w:shd w:val="clear" w:color="auto" w:fill="auto"/>
          </w:tcPr>
          <w:p w:rsidR="000074C4" w:rsidRPr="006B5169" w:rsidRDefault="006B5169" w:rsidP="0013743C">
            <w:pPr>
              <w:pStyle w:val="para"/>
              <w:rPr>
                <w:rFonts w:ascii="Calibri" w:hAnsi="Calibri" w:cs="Calibri"/>
                <w:b/>
                <w:lang w:val="de-CH"/>
              </w:rPr>
            </w:pPr>
            <w:r w:rsidRPr="006B5169">
              <w:rPr>
                <w:rFonts w:ascii="Calibri" w:hAnsi="Calibri" w:cs="Calibri"/>
                <w:b/>
                <w:lang w:val="de-CH"/>
              </w:rPr>
              <w:t>Entspricht</w:t>
            </w:r>
          </w:p>
        </w:tc>
        <w:tc>
          <w:tcPr>
            <w:tcW w:w="3619" w:type="dxa"/>
            <w:gridSpan w:val="18"/>
            <w:tcBorders>
              <w:top w:val="single" w:sz="4" w:space="0" w:color="auto"/>
              <w:left w:val="single" w:sz="4" w:space="0" w:color="auto"/>
              <w:bottom w:val="single" w:sz="4" w:space="0" w:color="auto"/>
            </w:tcBorders>
            <w:shd w:val="clear" w:color="auto" w:fill="auto"/>
          </w:tcPr>
          <w:p w:rsidR="000074C4" w:rsidRPr="005A6552" w:rsidRDefault="000074C4" w:rsidP="000074C4">
            <w:pPr>
              <w:pStyle w:val="para"/>
              <w:rPr>
                <w:rFonts w:ascii="Calibri" w:hAnsi="Calibri" w:cs="Calibri"/>
                <w:b/>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4.9.4.1</w:t>
            </w:r>
          </w:p>
        </w:tc>
        <w:tc>
          <w:tcPr>
            <w:tcW w:w="3279" w:type="dxa"/>
            <w:tcBorders>
              <w:top w:val="single" w:sz="4" w:space="0" w:color="auto"/>
              <w:left w:val="single" w:sz="4" w:space="0" w:color="auto"/>
              <w:bottom w:val="single" w:sz="4" w:space="0" w:color="auto"/>
              <w:right w:val="single" w:sz="4" w:space="0" w:color="auto"/>
            </w:tcBorders>
          </w:tcPr>
          <w:p w:rsidR="000074C4" w:rsidRPr="00E11725" w:rsidRDefault="00E11725" w:rsidP="0013743C">
            <w:pPr>
              <w:pStyle w:val="para"/>
              <w:rPr>
                <w:rFonts w:ascii="Calibri" w:hAnsi="Calibri" w:cs="Calibri"/>
                <w:lang w:val="de-CH"/>
              </w:rPr>
            </w:pPr>
            <w:r w:rsidRPr="00E11725">
              <w:rPr>
                <w:rFonts w:ascii="Calibri" w:hAnsi="Calibri" w:cs="Calibri"/>
                <w:color w:val="auto"/>
                <w:lang w:val="de-CH"/>
              </w:rPr>
              <w:t>Die Lagerung der Behälter ist von der Lagerung von Rohstoffen, Produkten oder anderen Verpackungen zu trennen.</w:t>
            </w:r>
          </w:p>
        </w:tc>
        <w:tc>
          <w:tcPr>
            <w:tcW w:w="1504" w:type="dxa"/>
            <w:gridSpan w:val="31"/>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619" w:type="dxa"/>
            <w:gridSpan w:val="18"/>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4.9.4.2</w:t>
            </w:r>
          </w:p>
        </w:tc>
        <w:tc>
          <w:tcPr>
            <w:tcW w:w="3279" w:type="dxa"/>
            <w:tcBorders>
              <w:top w:val="single" w:sz="4" w:space="0" w:color="auto"/>
              <w:left w:val="single" w:sz="4" w:space="0" w:color="auto"/>
              <w:bottom w:val="single" w:sz="4" w:space="0" w:color="auto"/>
              <w:right w:val="single" w:sz="4" w:space="0" w:color="auto"/>
            </w:tcBorders>
          </w:tcPr>
          <w:p w:rsidR="000074C4" w:rsidRPr="00E11725" w:rsidRDefault="00E11725" w:rsidP="0013743C">
            <w:pPr>
              <w:pStyle w:val="para"/>
              <w:rPr>
                <w:rFonts w:ascii="Calibri" w:hAnsi="Calibri" w:cs="Calibri"/>
                <w:lang w:val="de-CH"/>
              </w:rPr>
            </w:pPr>
            <w:r w:rsidRPr="00E11725">
              <w:rPr>
                <w:rFonts w:ascii="Calibri" w:hAnsi="Calibri" w:cs="Calibri"/>
                <w:lang w:val="de-CH"/>
              </w:rPr>
              <w:t>Es müssen Systeme vorhanden sein, um Behälterbrüche zwischen der Behälterreinigungs-/Kontrollstelle und dem Behälterverschluss zu managen. Dazu gehören mindestens dokumentierte Anweisungen, die sicherstellen, dass:</w:t>
            </w:r>
          </w:p>
          <w:p w:rsidR="000074C4" w:rsidRPr="00E11725" w:rsidRDefault="00E11725" w:rsidP="00CF20A3">
            <w:pPr>
              <w:pStyle w:val="Aufzhlungszeichen"/>
              <w:numPr>
                <w:ilvl w:val="0"/>
                <w:numId w:val="7"/>
              </w:numPr>
              <w:rPr>
                <w:lang w:val="de-CH"/>
              </w:rPr>
            </w:pPr>
            <w:r w:rsidRPr="00E11725">
              <w:rPr>
                <w:lang w:val="de-CH"/>
              </w:rPr>
              <w:t>die Entfernung und Entsorgung von gefährdeten Produkten in der Nähe des Bruchs; dies kann spezifisch für verschiedene Geräte oder Bereiche der Produktionslinie sein</w:t>
            </w:r>
          </w:p>
          <w:p w:rsidR="000074C4" w:rsidRPr="00E11725" w:rsidRDefault="00E11725" w:rsidP="00CF20A3">
            <w:pPr>
              <w:pStyle w:val="Aufzhlungszeichen"/>
              <w:numPr>
                <w:ilvl w:val="0"/>
                <w:numId w:val="7"/>
              </w:numPr>
              <w:rPr>
                <w:lang w:val="de-CH"/>
              </w:rPr>
            </w:pPr>
            <w:r w:rsidRPr="00E11725">
              <w:rPr>
                <w:lang w:val="de-CH"/>
              </w:rPr>
              <w:t>die wirksame Reinigung der Leitung oder der Ausrüstung, die durch Fragmente des Behälters verunreinigt sein kann; die Reinigung darf nicht zu einer weiteren Ausbreitung der Fragmente führen, beispielsweise durch Verwendung von Hochdruckwasser oder Luft</w:t>
            </w:r>
          </w:p>
          <w:p w:rsidR="000074C4" w:rsidRPr="00E11725" w:rsidRDefault="00E11725" w:rsidP="00CF20A3">
            <w:pPr>
              <w:pStyle w:val="Aufzhlungszeichen"/>
              <w:numPr>
                <w:ilvl w:val="0"/>
                <w:numId w:val="7"/>
              </w:numPr>
              <w:rPr>
                <w:lang w:val="de-CH"/>
              </w:rPr>
            </w:pPr>
            <w:r w:rsidRPr="00E11725">
              <w:rPr>
                <w:lang w:val="de-CH"/>
              </w:rPr>
              <w:t>die Verwendung von speziellen, eindeutig identifizierbaren Reinigungsgeräten (z.B. farbcodiert) zur Beseitigung von Behälterbrüchen; diese Geräte sind getrennt von anderen Reinigungsgeräten zu lagern</w:t>
            </w:r>
          </w:p>
          <w:p w:rsidR="000074C4" w:rsidRPr="00E11725" w:rsidRDefault="00E11725" w:rsidP="00CF20A3">
            <w:pPr>
              <w:pStyle w:val="Aufzhlungszeichen"/>
              <w:numPr>
                <w:ilvl w:val="0"/>
                <w:numId w:val="7"/>
              </w:numPr>
              <w:rPr>
                <w:lang w:val="de-CH"/>
              </w:rPr>
            </w:pPr>
            <w:r w:rsidRPr="00E11725">
              <w:rPr>
                <w:lang w:val="de-CH"/>
              </w:rPr>
              <w:t>die Verwendung von speziellen, zugänglichen, mit einem Deckel versehenen Abfallbehältern zur Sammlung beschädigter Behälter und Fragmente</w:t>
            </w:r>
          </w:p>
          <w:p w:rsidR="000074C4" w:rsidRPr="00E11725" w:rsidRDefault="00E11725" w:rsidP="00CF20A3">
            <w:pPr>
              <w:pStyle w:val="Aufzhlungszeichen"/>
              <w:numPr>
                <w:ilvl w:val="0"/>
                <w:numId w:val="7"/>
              </w:numPr>
              <w:rPr>
                <w:lang w:val="de-CH"/>
              </w:rPr>
            </w:pPr>
            <w:r w:rsidRPr="00E11725">
              <w:rPr>
                <w:lang w:val="de-CH"/>
              </w:rPr>
              <w:t>nach der Reinigung eines Bruchs wird eine dokumentierte Inspektion der Produktionsanlagen durchgeführt, um sicherzustellen, dass die Reinigung das Risiko einer weiteren Kontamination wirksam beseitigt hat</w:t>
            </w:r>
          </w:p>
          <w:p w:rsidR="000074C4" w:rsidRPr="00E11725" w:rsidRDefault="00E11725" w:rsidP="00CF20A3">
            <w:pPr>
              <w:pStyle w:val="Aufzhlungszeichen"/>
              <w:numPr>
                <w:ilvl w:val="0"/>
                <w:numId w:val="7"/>
              </w:numPr>
              <w:rPr>
                <w:lang w:val="de-CH"/>
              </w:rPr>
            </w:pPr>
            <w:r w:rsidRPr="00E11725">
              <w:rPr>
                <w:lang w:val="de-CH"/>
              </w:rPr>
              <w:t>Es wird die Berechtigung erteilt, dass die Produktion nach der Reinigung wieder aufgenommen werden kann</w:t>
            </w:r>
          </w:p>
          <w:p w:rsidR="000074C4" w:rsidRPr="00E11725" w:rsidRDefault="00E11725" w:rsidP="00CF20A3">
            <w:pPr>
              <w:pStyle w:val="Aufzhlungszeichen"/>
              <w:numPr>
                <w:ilvl w:val="0"/>
                <w:numId w:val="7"/>
              </w:numPr>
              <w:rPr>
                <w:lang w:val="de-CH"/>
              </w:rPr>
            </w:pPr>
            <w:r w:rsidRPr="00E11725">
              <w:rPr>
                <w:lang w:val="de-CH"/>
              </w:rPr>
              <w:t>der Bereich um die Linie herum wird von Glasscherben ferngehalten.</w:t>
            </w:r>
          </w:p>
        </w:tc>
        <w:tc>
          <w:tcPr>
            <w:tcW w:w="1482" w:type="dxa"/>
            <w:gridSpan w:val="30"/>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641" w:type="dxa"/>
            <w:gridSpan w:val="19"/>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0074C4" w:rsidRPr="00A75D4D"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pPr>
              <w:pStyle w:val="para"/>
              <w:rPr>
                <w:rFonts w:ascii="Calibri" w:hAnsi="Calibri" w:cs="Calibri"/>
                <w:b/>
              </w:rPr>
            </w:pPr>
            <w:r>
              <w:rPr>
                <w:rFonts w:ascii="Calibri" w:hAnsi="Calibri" w:cs="Calibri"/>
                <w:b/>
              </w:rPr>
              <w:t>4.9.4.3</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0074C4" w:rsidRPr="00E11725" w:rsidRDefault="00E11725" w:rsidP="0013743C">
            <w:pPr>
              <w:pStyle w:val="para"/>
              <w:rPr>
                <w:rFonts w:ascii="Calibri" w:hAnsi="Calibri" w:cs="Calibri"/>
                <w:lang w:val="de-CH"/>
              </w:rPr>
            </w:pPr>
            <w:r w:rsidRPr="00E11725">
              <w:rPr>
                <w:rFonts w:ascii="Calibri" w:hAnsi="Calibri" w:cs="Calibri"/>
                <w:lang w:val="de-CH"/>
              </w:rPr>
              <w:t>Über alle Behälterbrüche auf der Anlage sind Aufzeichnungen zu führen. Sind während eines Produktionszeitraums keine Brüche aufgetreten, so ist dies ebenfalls zu protokollieren. Dieser Datensatz wird überprüft, um Trends und mögliche Verbesserungen an Linien oder Containern zu ermitteln.</w:t>
            </w:r>
          </w:p>
        </w:tc>
        <w:tc>
          <w:tcPr>
            <w:tcW w:w="1482" w:type="dxa"/>
            <w:gridSpan w:val="30"/>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641" w:type="dxa"/>
            <w:gridSpan w:val="19"/>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9F6333" w:rsidRDefault="0013743C" w:rsidP="0013743C">
            <w:pPr>
              <w:pStyle w:val="para"/>
              <w:rPr>
                <w:rFonts w:ascii="Calibri" w:hAnsi="Calibri" w:cs="Calibri"/>
                <w:b/>
                <w:color w:val="FFFFFF" w:themeColor="background1"/>
              </w:rPr>
            </w:pPr>
            <w:r>
              <w:rPr>
                <w:rFonts w:ascii="Calibri" w:hAnsi="Calibri" w:cs="Calibri"/>
                <w:b/>
                <w:color w:val="FFFFFF" w:themeColor="background1"/>
              </w:rPr>
              <w:t>4.9.5</w:t>
            </w:r>
          </w:p>
        </w:tc>
        <w:tc>
          <w:tcPr>
            <w:tcW w:w="8402" w:type="dxa"/>
            <w:gridSpan w:val="50"/>
            <w:tcBorders>
              <w:top w:val="single" w:sz="4" w:space="0" w:color="auto"/>
              <w:left w:val="single" w:sz="4" w:space="0" w:color="auto"/>
              <w:bottom w:val="single" w:sz="4" w:space="0" w:color="auto"/>
            </w:tcBorders>
            <w:shd w:val="clear" w:color="auto" w:fill="92D050"/>
          </w:tcPr>
          <w:p w:rsidR="0013743C" w:rsidRPr="00E11725" w:rsidRDefault="006B5169" w:rsidP="0013743C">
            <w:pPr>
              <w:pStyle w:val="para"/>
              <w:rPr>
                <w:rFonts w:ascii="Calibri" w:hAnsi="Calibri" w:cs="Calibri"/>
                <w:color w:val="FFFFFF" w:themeColor="background1"/>
                <w:lang w:val="de-CH"/>
              </w:rPr>
            </w:pPr>
            <w:r w:rsidRPr="006B5169">
              <w:rPr>
                <w:rFonts w:ascii="Calibri" w:hAnsi="Calibri" w:cs="Calibri"/>
                <w:color w:val="FFFFFF" w:themeColor="background1"/>
                <w:lang w:val="de-CH"/>
              </w:rPr>
              <w:t>Holz</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6B5169" w:rsidRDefault="006B5169" w:rsidP="0013743C">
            <w:pPr>
              <w:pStyle w:val="para"/>
              <w:rPr>
                <w:rFonts w:ascii="Calibri" w:hAnsi="Calibri" w:cs="Calibri"/>
                <w:b/>
                <w:lang w:val="de-CH"/>
              </w:rPr>
            </w:pPr>
            <w:r w:rsidRPr="006B5169">
              <w:rPr>
                <w:rFonts w:ascii="Calibri" w:hAnsi="Calibri" w:cs="Calibri"/>
                <w:b/>
                <w:lang w:val="de-CH"/>
              </w:rPr>
              <w:t>Klausel</w:t>
            </w:r>
            <w:r>
              <w:rPr>
                <w:rFonts w:ascii="Calibri" w:hAnsi="Calibri" w:cs="Calibri"/>
                <w:b/>
                <w:lang w:val="de-CH"/>
              </w:rPr>
              <w:t xml:space="preserve"> </w:t>
            </w:r>
          </w:p>
        </w:tc>
        <w:tc>
          <w:tcPr>
            <w:tcW w:w="3279" w:type="dxa"/>
            <w:tcBorders>
              <w:top w:val="single" w:sz="4" w:space="0" w:color="auto"/>
              <w:left w:val="single" w:sz="4" w:space="0" w:color="auto"/>
              <w:bottom w:val="single" w:sz="4" w:space="0" w:color="auto"/>
            </w:tcBorders>
            <w:shd w:val="clear" w:color="auto" w:fill="auto"/>
          </w:tcPr>
          <w:p w:rsidR="000074C4" w:rsidRPr="006B5169" w:rsidRDefault="006B5169" w:rsidP="0013743C">
            <w:pPr>
              <w:pStyle w:val="para"/>
              <w:rPr>
                <w:rFonts w:ascii="Calibri" w:hAnsi="Calibri" w:cs="Calibri"/>
                <w:b/>
                <w:lang w:val="de-CH"/>
              </w:rPr>
            </w:pPr>
            <w:r w:rsidRPr="006B5169">
              <w:rPr>
                <w:rFonts w:ascii="Calibri" w:hAnsi="Calibri" w:cs="Calibri"/>
                <w:b/>
                <w:lang w:val="de-CH"/>
              </w:rPr>
              <w:t>Voraussetzungen</w:t>
            </w:r>
          </w:p>
        </w:tc>
        <w:tc>
          <w:tcPr>
            <w:tcW w:w="1482" w:type="dxa"/>
            <w:gridSpan w:val="30"/>
            <w:tcBorders>
              <w:top w:val="single" w:sz="4" w:space="0" w:color="auto"/>
              <w:left w:val="single" w:sz="4" w:space="0" w:color="auto"/>
              <w:bottom w:val="single" w:sz="4" w:space="0" w:color="auto"/>
            </w:tcBorders>
            <w:shd w:val="clear" w:color="auto" w:fill="auto"/>
          </w:tcPr>
          <w:p w:rsidR="000074C4" w:rsidRPr="006B5169" w:rsidRDefault="006B5169" w:rsidP="0013743C">
            <w:pPr>
              <w:pStyle w:val="para"/>
              <w:rPr>
                <w:rFonts w:ascii="Calibri" w:hAnsi="Calibri" w:cs="Calibri"/>
                <w:b/>
                <w:lang w:val="de-CH"/>
              </w:rPr>
            </w:pPr>
            <w:r w:rsidRPr="006B5169">
              <w:rPr>
                <w:rFonts w:ascii="Calibri" w:hAnsi="Calibri" w:cs="Calibri"/>
                <w:b/>
                <w:lang w:val="de-CH"/>
              </w:rPr>
              <w:t>Entspricht</w:t>
            </w:r>
          </w:p>
        </w:tc>
        <w:tc>
          <w:tcPr>
            <w:tcW w:w="3641" w:type="dxa"/>
            <w:gridSpan w:val="19"/>
            <w:tcBorders>
              <w:top w:val="single" w:sz="4" w:space="0" w:color="auto"/>
              <w:left w:val="single" w:sz="4" w:space="0" w:color="auto"/>
              <w:bottom w:val="single" w:sz="4" w:space="0" w:color="auto"/>
            </w:tcBorders>
            <w:shd w:val="clear" w:color="auto" w:fill="auto"/>
          </w:tcPr>
          <w:p w:rsidR="000074C4" w:rsidRPr="0036219C" w:rsidRDefault="000074C4" w:rsidP="000074C4">
            <w:pPr>
              <w:pStyle w:val="para"/>
              <w:rPr>
                <w:rFonts w:ascii="Calibri" w:hAnsi="Calibri" w:cs="Calibri"/>
                <w:b/>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36219C" w:rsidRDefault="000074C4" w:rsidP="0013743C">
            <w:pPr>
              <w:pStyle w:val="para"/>
              <w:rPr>
                <w:rFonts w:ascii="Calibri" w:hAnsi="Calibri" w:cs="Calibri"/>
                <w:b/>
              </w:rPr>
            </w:pPr>
            <w:r>
              <w:rPr>
                <w:rFonts w:ascii="Calibri" w:hAnsi="Calibri" w:cs="Calibri"/>
                <w:b/>
              </w:rPr>
              <w:t>4.9.5.1</w:t>
            </w:r>
          </w:p>
        </w:tc>
        <w:tc>
          <w:tcPr>
            <w:tcW w:w="3279" w:type="dxa"/>
            <w:tcBorders>
              <w:top w:val="single" w:sz="4" w:space="0" w:color="auto"/>
              <w:left w:val="single" w:sz="4" w:space="0" w:color="auto"/>
              <w:bottom w:val="single" w:sz="4" w:space="0" w:color="auto"/>
              <w:right w:val="single" w:sz="4" w:space="0" w:color="auto"/>
            </w:tcBorders>
          </w:tcPr>
          <w:p w:rsidR="000074C4" w:rsidRPr="00E11725" w:rsidRDefault="00E11725" w:rsidP="0013743C">
            <w:pPr>
              <w:pStyle w:val="para"/>
              <w:rPr>
                <w:rFonts w:ascii="Calibri" w:hAnsi="Calibri" w:cs="Calibri"/>
                <w:lang w:val="de-CH"/>
              </w:rPr>
            </w:pPr>
            <w:r w:rsidRPr="00E11725">
              <w:rPr>
                <w:rFonts w:ascii="Calibri" w:hAnsi="Calibri" w:cs="Calibri"/>
                <w:lang w:val="de-CH"/>
              </w:rPr>
              <w:t>Holz sollte nicht in offenen Produktbereichen verwendet werden, es sei denn, dies ist eine Prozessanforderung (z.B. Reifung von Produkten in Holz).</w:t>
            </w:r>
            <w:r w:rsidR="000074C4" w:rsidRPr="00E11725">
              <w:rPr>
                <w:rFonts w:ascii="Calibri" w:hAnsi="Calibri" w:cs="Calibri"/>
                <w:lang w:val="de-CH"/>
              </w:rPr>
              <w:t xml:space="preserve"> </w:t>
            </w:r>
            <w:r w:rsidRPr="00E11725">
              <w:rPr>
                <w:rFonts w:ascii="Calibri" w:hAnsi="Calibri" w:cs="Calibri"/>
                <w:lang w:val="de-CH"/>
              </w:rPr>
              <w:t>Lässt sich die Verwendung von Holz nicht vermeiden, so ist der Zustand des Holzes ständig zu überwachen, um sicherzustellen, dass es sich in gutem Zustand befindet und frei von Schäden oder Splittern ist, die die Produkte verunreinigen könnten.</w:t>
            </w:r>
          </w:p>
        </w:tc>
        <w:tc>
          <w:tcPr>
            <w:tcW w:w="1482" w:type="dxa"/>
            <w:gridSpan w:val="30"/>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641" w:type="dxa"/>
            <w:gridSpan w:val="19"/>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715658" w:rsidRDefault="0013743C" w:rsidP="0013743C">
            <w:pPr>
              <w:pStyle w:val="para"/>
              <w:rPr>
                <w:rFonts w:ascii="Calibri" w:hAnsi="Calibri" w:cs="Calibri"/>
                <w:b/>
                <w:color w:val="FFFFFF" w:themeColor="background1"/>
              </w:rPr>
            </w:pPr>
            <w:r>
              <w:rPr>
                <w:rFonts w:ascii="Calibri" w:hAnsi="Calibri" w:cs="Calibri"/>
                <w:b/>
                <w:color w:val="FFFFFF" w:themeColor="background1"/>
              </w:rPr>
              <w:t>4.9.6</w:t>
            </w:r>
          </w:p>
        </w:tc>
        <w:tc>
          <w:tcPr>
            <w:tcW w:w="8402" w:type="dxa"/>
            <w:gridSpan w:val="50"/>
            <w:tcBorders>
              <w:top w:val="single" w:sz="4" w:space="0" w:color="auto"/>
              <w:left w:val="single" w:sz="4" w:space="0" w:color="auto"/>
              <w:bottom w:val="single" w:sz="4" w:space="0" w:color="auto"/>
            </w:tcBorders>
            <w:shd w:val="clear" w:color="auto" w:fill="92D050"/>
          </w:tcPr>
          <w:p w:rsidR="0013743C" w:rsidRPr="00E11725" w:rsidRDefault="006B5169" w:rsidP="0013743C">
            <w:pPr>
              <w:pStyle w:val="para"/>
              <w:rPr>
                <w:rFonts w:ascii="Calibri" w:hAnsi="Calibri" w:cs="Calibri"/>
                <w:color w:val="FFFFFF" w:themeColor="background1"/>
                <w:lang w:val="de-CH"/>
              </w:rPr>
            </w:pPr>
            <w:r w:rsidRPr="006B5169">
              <w:rPr>
                <w:rFonts w:ascii="Calibri" w:hAnsi="Calibri" w:cs="Calibri"/>
                <w:color w:val="FFFFFF" w:themeColor="background1"/>
                <w:lang w:val="de-CH"/>
              </w:rPr>
              <w:t>Andere physikalische Verunreinigungen</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9A6FB9" w:rsidRDefault="009A6FB9" w:rsidP="0013743C">
            <w:pPr>
              <w:pStyle w:val="para"/>
              <w:rPr>
                <w:rFonts w:ascii="Calibri" w:hAnsi="Calibri" w:cs="Calibri"/>
                <w:b/>
                <w:lang w:val="de-CH"/>
              </w:rPr>
            </w:pPr>
            <w:r w:rsidRPr="009A6FB9">
              <w:rPr>
                <w:rFonts w:ascii="Calibri" w:hAnsi="Calibri" w:cs="Calibri"/>
                <w:b/>
                <w:lang w:val="de-CH"/>
              </w:rPr>
              <w:t>Klausel</w:t>
            </w:r>
          </w:p>
        </w:tc>
        <w:tc>
          <w:tcPr>
            <w:tcW w:w="3279" w:type="dxa"/>
            <w:tcBorders>
              <w:top w:val="single" w:sz="4" w:space="0" w:color="auto"/>
              <w:left w:val="single" w:sz="4" w:space="0" w:color="auto"/>
              <w:bottom w:val="single" w:sz="4" w:space="0" w:color="auto"/>
            </w:tcBorders>
            <w:shd w:val="clear" w:color="auto" w:fill="FFFFFF" w:themeFill="background1"/>
          </w:tcPr>
          <w:p w:rsidR="000074C4" w:rsidRPr="009A6FB9" w:rsidRDefault="009A6FB9" w:rsidP="0013743C">
            <w:pPr>
              <w:pStyle w:val="para"/>
              <w:rPr>
                <w:rFonts w:ascii="Calibri" w:hAnsi="Calibri" w:cs="Calibri"/>
                <w:b/>
                <w:lang w:val="de-CH"/>
              </w:rPr>
            </w:pPr>
            <w:r w:rsidRPr="009A6FB9">
              <w:rPr>
                <w:rFonts w:ascii="Calibri" w:hAnsi="Calibri" w:cs="Calibri"/>
                <w:b/>
                <w:lang w:val="de-CH"/>
              </w:rPr>
              <w:t>Voraussetzungen</w:t>
            </w:r>
          </w:p>
        </w:tc>
        <w:tc>
          <w:tcPr>
            <w:tcW w:w="1482" w:type="dxa"/>
            <w:gridSpan w:val="30"/>
            <w:tcBorders>
              <w:top w:val="single" w:sz="4" w:space="0" w:color="auto"/>
              <w:left w:val="single" w:sz="4" w:space="0" w:color="auto"/>
              <w:bottom w:val="single" w:sz="4" w:space="0" w:color="auto"/>
            </w:tcBorders>
            <w:shd w:val="clear" w:color="auto" w:fill="FFFFFF" w:themeFill="background1"/>
          </w:tcPr>
          <w:p w:rsidR="000074C4" w:rsidRPr="009A6FB9" w:rsidRDefault="009A6FB9" w:rsidP="0013743C">
            <w:pPr>
              <w:pStyle w:val="para"/>
              <w:rPr>
                <w:rFonts w:ascii="Calibri" w:hAnsi="Calibri" w:cs="Calibri"/>
                <w:b/>
                <w:lang w:val="de-CH"/>
              </w:rPr>
            </w:pPr>
            <w:r w:rsidRPr="009A6FB9">
              <w:rPr>
                <w:rFonts w:ascii="Calibri" w:hAnsi="Calibri" w:cs="Calibri"/>
                <w:b/>
                <w:lang w:val="de-CH"/>
              </w:rPr>
              <w:t>Entspricht</w:t>
            </w:r>
          </w:p>
        </w:tc>
        <w:tc>
          <w:tcPr>
            <w:tcW w:w="3641" w:type="dxa"/>
            <w:gridSpan w:val="19"/>
            <w:tcBorders>
              <w:top w:val="single" w:sz="4" w:space="0" w:color="auto"/>
              <w:left w:val="single" w:sz="4" w:space="0" w:color="auto"/>
              <w:bottom w:val="single" w:sz="4" w:space="0" w:color="auto"/>
            </w:tcBorders>
            <w:shd w:val="clear" w:color="auto" w:fill="FFFFFF" w:themeFill="background1"/>
          </w:tcPr>
          <w:p w:rsidR="000074C4" w:rsidRPr="00715658" w:rsidRDefault="000074C4" w:rsidP="000074C4">
            <w:pPr>
              <w:pStyle w:val="para"/>
              <w:rPr>
                <w:rFonts w:ascii="Calibri" w:hAnsi="Calibri" w:cs="Calibri"/>
                <w:b/>
              </w:rPr>
            </w:pPr>
          </w:p>
        </w:tc>
      </w:tr>
      <w:tr w:rsidR="000074C4" w:rsidRPr="00A75D4D"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Pr="00E07F55" w:rsidRDefault="000074C4" w:rsidP="0013743C">
            <w:pPr>
              <w:pStyle w:val="para"/>
              <w:rPr>
                <w:rFonts w:ascii="Calibri" w:hAnsi="Calibri" w:cs="Calibri"/>
                <w:b/>
              </w:rPr>
            </w:pPr>
            <w:r>
              <w:rPr>
                <w:rFonts w:ascii="Calibri" w:hAnsi="Calibri" w:cs="Calibri"/>
                <w:b/>
              </w:rPr>
              <w:t>4.9.6.1</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Pr="00E07F55" w:rsidRDefault="000074C4" w:rsidP="0013743C">
            <w:pPr>
              <w:pStyle w:val="para"/>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0074C4" w:rsidRPr="00E11725" w:rsidRDefault="00E11725" w:rsidP="0013743C">
            <w:pPr>
              <w:pStyle w:val="para"/>
              <w:rPr>
                <w:rFonts w:ascii="Calibri" w:hAnsi="Calibri" w:cs="Calibri"/>
                <w:lang w:val="de-CH"/>
              </w:rPr>
            </w:pPr>
            <w:r w:rsidRPr="00E11725">
              <w:rPr>
                <w:rFonts w:ascii="Calibri" w:hAnsi="Calibri" w:cs="Calibri"/>
                <w:lang w:val="de-CH"/>
              </w:rPr>
              <w:t xml:space="preserve">Es müssen Verfahren vorhanden sein, um eine physische Kontamination der Rohstoffe durch die Verpackung der Rohstoffe zu verhindern (z.B. während des </w:t>
            </w:r>
            <w:proofErr w:type="spellStart"/>
            <w:r w:rsidRPr="00E11725">
              <w:rPr>
                <w:rFonts w:ascii="Calibri" w:hAnsi="Calibri" w:cs="Calibri"/>
                <w:lang w:val="de-CH"/>
              </w:rPr>
              <w:t>Debaggings</w:t>
            </w:r>
            <w:proofErr w:type="spellEnd"/>
            <w:r w:rsidRPr="00E11725">
              <w:rPr>
                <w:rFonts w:ascii="Calibri" w:hAnsi="Calibri" w:cs="Calibri"/>
                <w:lang w:val="de-CH"/>
              </w:rPr>
              <w:t xml:space="preserve"> und des </w:t>
            </w:r>
            <w:proofErr w:type="spellStart"/>
            <w:r w:rsidRPr="00E11725">
              <w:rPr>
                <w:rFonts w:ascii="Calibri" w:hAnsi="Calibri" w:cs="Calibri"/>
                <w:lang w:val="de-CH"/>
              </w:rPr>
              <w:t>Deboxings</w:t>
            </w:r>
            <w:proofErr w:type="spellEnd"/>
            <w:r w:rsidRPr="00E11725">
              <w:rPr>
                <w:rFonts w:ascii="Calibri" w:hAnsi="Calibri" w:cs="Calibri"/>
                <w:lang w:val="de-CH"/>
              </w:rPr>
              <w:t xml:space="preserve"> zum Entfernen der Verpackung).</w:t>
            </w:r>
          </w:p>
        </w:tc>
        <w:tc>
          <w:tcPr>
            <w:tcW w:w="1482" w:type="dxa"/>
            <w:gridSpan w:val="30"/>
            <w:tcBorders>
              <w:top w:val="single" w:sz="4" w:space="0" w:color="auto"/>
              <w:left w:val="single" w:sz="4" w:space="0" w:color="auto"/>
              <w:bottom w:val="single" w:sz="4" w:space="0" w:color="auto"/>
            </w:tcBorders>
            <w:shd w:val="clear" w:color="auto" w:fill="FFFFFF" w:themeFill="background1"/>
          </w:tcPr>
          <w:p w:rsidR="000074C4" w:rsidRPr="009D7FC4" w:rsidRDefault="000074C4" w:rsidP="0013743C">
            <w:pPr>
              <w:pStyle w:val="para"/>
              <w:rPr>
                <w:rFonts w:ascii="Calibri" w:hAnsi="Calibri" w:cs="Calibri"/>
                <w:b/>
                <w:lang w:val="de-CH"/>
              </w:rPr>
            </w:pPr>
          </w:p>
        </w:tc>
        <w:tc>
          <w:tcPr>
            <w:tcW w:w="3641" w:type="dxa"/>
            <w:gridSpan w:val="19"/>
            <w:tcBorders>
              <w:top w:val="single" w:sz="4" w:space="0" w:color="auto"/>
              <w:left w:val="single" w:sz="4" w:space="0" w:color="auto"/>
              <w:bottom w:val="single" w:sz="4" w:space="0" w:color="auto"/>
            </w:tcBorders>
            <w:shd w:val="clear" w:color="auto" w:fill="FFFFFF" w:themeFill="background1"/>
          </w:tcPr>
          <w:p w:rsidR="000074C4" w:rsidRPr="009D7FC4" w:rsidRDefault="000074C4" w:rsidP="0013743C">
            <w:pPr>
              <w:pStyle w:val="para"/>
              <w:rPr>
                <w:rFonts w:ascii="Calibri" w:hAnsi="Calibri" w:cs="Calibri"/>
                <w:b/>
                <w:lang w:val="de-CH"/>
              </w:rPr>
            </w:pPr>
          </w:p>
        </w:tc>
      </w:tr>
      <w:tr w:rsidR="00A3112B" w:rsidRPr="00A75D4D"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Pr="00E07F55" w:rsidRDefault="000074C4" w:rsidP="0013743C">
            <w:pPr>
              <w:pStyle w:val="para"/>
              <w:rPr>
                <w:rFonts w:ascii="Calibri" w:hAnsi="Calibri" w:cs="Calibri"/>
                <w:b/>
              </w:rPr>
            </w:pPr>
            <w:r>
              <w:rPr>
                <w:rFonts w:ascii="Calibri" w:hAnsi="Calibri" w:cs="Calibri"/>
                <w:b/>
              </w:rPr>
              <w:t>4.9.6.2</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Pr="00E07F55" w:rsidRDefault="000074C4" w:rsidP="0013743C">
            <w:pPr>
              <w:pStyle w:val="para"/>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0074C4" w:rsidRPr="00E11725" w:rsidRDefault="00E11725" w:rsidP="0013743C">
            <w:pPr>
              <w:pStyle w:val="para"/>
              <w:rPr>
                <w:rFonts w:ascii="Calibri" w:hAnsi="Calibri" w:cs="Calibri"/>
                <w:lang w:val="de-CH"/>
              </w:rPr>
            </w:pPr>
            <w:r w:rsidRPr="00E11725">
              <w:rPr>
                <w:rFonts w:ascii="Calibri" w:hAnsi="Calibri" w:cs="Calibri"/>
                <w:lang w:val="de-CH"/>
              </w:rPr>
              <w:t>Stifte, die in offenen Produktbereichen verwendet werden, müssen so kontrolliert werden, dass das Risiko einer physischen Kontamination minimiert wird (z.B. ohne Kleinteile und mit Fremdkörperdetektoren erkennbar).</w:t>
            </w:r>
          </w:p>
        </w:tc>
        <w:tc>
          <w:tcPr>
            <w:tcW w:w="1482" w:type="dxa"/>
            <w:gridSpan w:val="30"/>
            <w:tcBorders>
              <w:top w:val="single" w:sz="4" w:space="0" w:color="auto"/>
              <w:left w:val="single" w:sz="4" w:space="0" w:color="auto"/>
              <w:bottom w:val="single" w:sz="4" w:space="0" w:color="auto"/>
            </w:tcBorders>
            <w:shd w:val="clear" w:color="auto" w:fill="FFFFFF" w:themeFill="background1"/>
          </w:tcPr>
          <w:p w:rsidR="000074C4" w:rsidRPr="009D7FC4" w:rsidRDefault="000074C4" w:rsidP="0013743C">
            <w:pPr>
              <w:pStyle w:val="para"/>
              <w:rPr>
                <w:rFonts w:ascii="Calibri" w:hAnsi="Calibri" w:cs="Calibri"/>
                <w:b/>
                <w:lang w:val="de-CH"/>
              </w:rPr>
            </w:pPr>
          </w:p>
        </w:tc>
        <w:tc>
          <w:tcPr>
            <w:tcW w:w="3641" w:type="dxa"/>
            <w:gridSpan w:val="19"/>
            <w:tcBorders>
              <w:top w:val="single" w:sz="4" w:space="0" w:color="auto"/>
              <w:left w:val="single" w:sz="4" w:space="0" w:color="auto"/>
              <w:bottom w:val="single" w:sz="4" w:space="0" w:color="auto"/>
            </w:tcBorders>
            <w:shd w:val="clear" w:color="auto" w:fill="FFFFFF" w:themeFill="background1"/>
          </w:tcPr>
          <w:p w:rsidR="000074C4" w:rsidRPr="009D7FC4" w:rsidRDefault="000074C4" w:rsidP="0013743C">
            <w:pPr>
              <w:pStyle w:val="para"/>
              <w:rPr>
                <w:rFonts w:ascii="Calibri" w:hAnsi="Calibri" w:cs="Calibri"/>
                <w:b/>
                <w:lang w:val="de-CH"/>
              </w:rPr>
            </w:pPr>
          </w:p>
        </w:tc>
      </w:tr>
      <w:tr w:rsidR="00A3112B" w:rsidRPr="001B7EA1" w:rsidTr="00A3112B">
        <w:tc>
          <w:tcPr>
            <w:tcW w:w="1521" w:type="dxa"/>
            <w:gridSpan w:val="2"/>
            <w:shd w:val="clear" w:color="auto" w:fill="92D050"/>
          </w:tcPr>
          <w:p w:rsidR="0013743C" w:rsidRPr="00384E88" w:rsidRDefault="0013743C" w:rsidP="0013743C">
            <w:pPr>
              <w:spacing w:before="120" w:after="120"/>
              <w:rPr>
                <w:rFonts w:ascii="Calibri" w:hAnsi="Calibri" w:cs="Calibri"/>
                <w:b/>
                <w:color w:val="FFFFFF" w:themeColor="background1"/>
              </w:rPr>
            </w:pPr>
            <w:r w:rsidRPr="00384E88">
              <w:rPr>
                <w:rFonts w:ascii="Calibri" w:hAnsi="Calibri" w:cs="Calibri"/>
                <w:b/>
                <w:color w:val="FFFFFF" w:themeColor="background1"/>
              </w:rPr>
              <w:t>4.10</w:t>
            </w:r>
          </w:p>
        </w:tc>
        <w:tc>
          <w:tcPr>
            <w:tcW w:w="8402" w:type="dxa"/>
            <w:gridSpan w:val="50"/>
            <w:shd w:val="clear" w:color="auto" w:fill="92D050"/>
          </w:tcPr>
          <w:p w:rsidR="0013743C" w:rsidRPr="00E11725" w:rsidRDefault="001B7EA1" w:rsidP="001B7EA1">
            <w:pPr>
              <w:spacing w:before="120" w:after="120"/>
              <w:rPr>
                <w:rFonts w:ascii="Calibri" w:hAnsi="Calibri" w:cs="Calibri"/>
                <w:color w:val="FFFFFF" w:themeColor="background1"/>
                <w:lang w:val="de-CH"/>
              </w:rPr>
            </w:pPr>
            <w:r>
              <w:rPr>
                <w:rFonts w:ascii="Calibri" w:hAnsi="Calibri" w:cs="Calibri"/>
                <w:color w:val="FFFFFF" w:themeColor="background1"/>
                <w:lang w:val="de-CH"/>
              </w:rPr>
              <w:t>Geräte zum Erkennen und Entnehmen von Fremdkörpern</w:t>
            </w:r>
          </w:p>
        </w:tc>
      </w:tr>
      <w:tr w:rsidR="00A3112B" w:rsidRPr="00A75D4D" w:rsidTr="00A3112B">
        <w:tc>
          <w:tcPr>
            <w:tcW w:w="1521" w:type="dxa"/>
            <w:gridSpan w:val="2"/>
            <w:shd w:val="clear" w:color="auto" w:fill="D6E9B2"/>
          </w:tcPr>
          <w:p w:rsidR="0013743C" w:rsidRPr="005830AF" w:rsidRDefault="0013743C" w:rsidP="0013743C">
            <w:pPr>
              <w:spacing w:before="120" w:after="120"/>
              <w:rPr>
                <w:rFonts w:ascii="Calibri" w:hAnsi="Calibri" w:cs="Calibri"/>
                <w:b/>
              </w:rPr>
            </w:pPr>
            <w:r w:rsidRPr="005830AF">
              <w:rPr>
                <w:rFonts w:ascii="Calibri" w:hAnsi="Calibri" w:cs="Calibri"/>
                <w:b/>
              </w:rPr>
              <w:t>SOI</w:t>
            </w:r>
          </w:p>
        </w:tc>
        <w:tc>
          <w:tcPr>
            <w:tcW w:w="8402" w:type="dxa"/>
            <w:gridSpan w:val="50"/>
            <w:shd w:val="clear" w:color="auto" w:fill="D6E9B2"/>
          </w:tcPr>
          <w:p w:rsidR="0013743C" w:rsidRPr="00E11725" w:rsidRDefault="00E11725" w:rsidP="0013743C">
            <w:pPr>
              <w:pStyle w:val="para"/>
              <w:rPr>
                <w:rFonts w:ascii="Calibri" w:hAnsi="Calibri" w:cs="Calibri"/>
                <w:lang w:val="de-CH"/>
              </w:rPr>
            </w:pPr>
            <w:r w:rsidRPr="00E11725">
              <w:rPr>
                <w:rFonts w:ascii="Calibri" w:hAnsi="Calibri" w:cs="Calibri"/>
                <w:lang w:val="de-CH"/>
              </w:rPr>
              <w:t>Das Risiko einer Produktkontamination ist durch den wirksamen Einsatz von Geräten zur Entfernung oder Erkennung von Fremdkörpern zu verringern oder zu beseitigen.</w:t>
            </w:r>
          </w:p>
        </w:tc>
      </w:tr>
      <w:tr w:rsidR="00A3112B" w:rsidRPr="00A75D4D" w:rsidTr="00A3112B">
        <w:tc>
          <w:tcPr>
            <w:tcW w:w="1521" w:type="dxa"/>
            <w:gridSpan w:val="2"/>
            <w:shd w:val="clear" w:color="auto" w:fill="92D050"/>
          </w:tcPr>
          <w:p w:rsidR="0013743C" w:rsidRPr="00384E88" w:rsidRDefault="0013743C" w:rsidP="0013743C">
            <w:pPr>
              <w:spacing w:before="120" w:after="120"/>
              <w:rPr>
                <w:rFonts w:ascii="Calibri" w:hAnsi="Calibri" w:cs="Calibri"/>
                <w:b/>
                <w:color w:val="FFFFFF" w:themeColor="background1"/>
              </w:rPr>
            </w:pPr>
            <w:r w:rsidRPr="00384E88">
              <w:rPr>
                <w:rFonts w:ascii="Calibri" w:hAnsi="Calibri" w:cs="Calibri"/>
                <w:b/>
                <w:color w:val="FFFFFF" w:themeColor="background1"/>
              </w:rPr>
              <w:t>4.10.1</w:t>
            </w:r>
          </w:p>
        </w:tc>
        <w:tc>
          <w:tcPr>
            <w:tcW w:w="8402" w:type="dxa"/>
            <w:gridSpan w:val="50"/>
            <w:shd w:val="clear" w:color="auto" w:fill="92D050"/>
          </w:tcPr>
          <w:p w:rsidR="0013743C" w:rsidRPr="00E11725" w:rsidRDefault="009A6FB9" w:rsidP="0013743C">
            <w:pPr>
              <w:spacing w:before="120" w:after="120"/>
              <w:rPr>
                <w:rFonts w:ascii="Calibri" w:hAnsi="Calibri" w:cs="Calibri"/>
                <w:color w:val="FFFFFF" w:themeColor="background1"/>
                <w:lang w:val="de-CH"/>
              </w:rPr>
            </w:pPr>
            <w:r w:rsidRPr="009A6FB9">
              <w:rPr>
                <w:rFonts w:ascii="Calibri" w:hAnsi="Calibri" w:cs="Calibri"/>
                <w:color w:val="FFFFFF" w:themeColor="background1"/>
                <w:lang w:val="de-CH"/>
              </w:rPr>
              <w:t xml:space="preserve">Auswahl und Betrieb von </w:t>
            </w:r>
            <w:r w:rsidR="001B7EA1">
              <w:rPr>
                <w:rFonts w:ascii="Calibri" w:hAnsi="Calibri" w:cs="Calibri"/>
                <w:color w:val="FFFFFF" w:themeColor="background1"/>
                <w:lang w:val="de-CH"/>
              </w:rPr>
              <w:t>Geräten zum Erkennen und Entnehmen von Fremdkörpern</w:t>
            </w:r>
          </w:p>
        </w:tc>
      </w:tr>
      <w:tr w:rsidR="00A3112B" w:rsidTr="00A3112B">
        <w:tc>
          <w:tcPr>
            <w:tcW w:w="1521" w:type="dxa"/>
            <w:gridSpan w:val="2"/>
            <w:shd w:val="clear" w:color="auto" w:fill="D6E9B2"/>
          </w:tcPr>
          <w:p w:rsidR="000074C4" w:rsidRPr="009A6FB9" w:rsidRDefault="009A6FB9" w:rsidP="0013743C">
            <w:pPr>
              <w:spacing w:before="120" w:after="120"/>
              <w:rPr>
                <w:rFonts w:ascii="Calibri" w:hAnsi="Calibri" w:cs="Calibri"/>
                <w:b/>
                <w:lang w:val="de-CH"/>
              </w:rPr>
            </w:pPr>
            <w:r w:rsidRPr="009A6FB9">
              <w:rPr>
                <w:rFonts w:ascii="Calibri" w:hAnsi="Calibri" w:cs="Calibri"/>
                <w:b/>
                <w:lang w:val="de-CH"/>
              </w:rPr>
              <w:t>Klausel</w:t>
            </w:r>
          </w:p>
        </w:tc>
        <w:tc>
          <w:tcPr>
            <w:tcW w:w="3279" w:type="dxa"/>
          </w:tcPr>
          <w:p w:rsidR="000074C4" w:rsidRPr="009A6FB9" w:rsidRDefault="009A6FB9" w:rsidP="0013743C">
            <w:pPr>
              <w:spacing w:before="120" w:after="120"/>
              <w:rPr>
                <w:rFonts w:ascii="Calibri" w:hAnsi="Calibri" w:cs="Calibri"/>
                <w:b/>
                <w:lang w:val="de-CH"/>
              </w:rPr>
            </w:pPr>
            <w:r w:rsidRPr="009A6FB9">
              <w:rPr>
                <w:rFonts w:ascii="Calibri" w:hAnsi="Calibri" w:cs="Calibri"/>
                <w:b/>
                <w:lang w:val="de-CH"/>
              </w:rPr>
              <w:t>Voraussetzungen</w:t>
            </w:r>
          </w:p>
        </w:tc>
        <w:tc>
          <w:tcPr>
            <w:tcW w:w="1469" w:type="dxa"/>
            <w:gridSpan w:val="29"/>
          </w:tcPr>
          <w:p w:rsidR="000074C4" w:rsidRPr="009A6FB9" w:rsidRDefault="009A6FB9" w:rsidP="0013743C">
            <w:pPr>
              <w:spacing w:before="120" w:after="120"/>
              <w:rPr>
                <w:rFonts w:ascii="Calibri" w:hAnsi="Calibri" w:cs="Calibri"/>
                <w:b/>
                <w:lang w:val="de-CH"/>
              </w:rPr>
            </w:pPr>
            <w:r w:rsidRPr="009A6FB9">
              <w:rPr>
                <w:rFonts w:ascii="Calibri" w:hAnsi="Calibri" w:cs="Calibri"/>
                <w:b/>
                <w:lang w:val="de-CH"/>
              </w:rPr>
              <w:t>Entspricht</w:t>
            </w:r>
          </w:p>
        </w:tc>
        <w:tc>
          <w:tcPr>
            <w:tcW w:w="3654" w:type="dxa"/>
            <w:gridSpan w:val="20"/>
          </w:tcPr>
          <w:p w:rsidR="000074C4" w:rsidRPr="00ED4AAE" w:rsidRDefault="000074C4" w:rsidP="000074C4">
            <w:pPr>
              <w:spacing w:before="120" w:after="120"/>
              <w:rPr>
                <w:rFonts w:ascii="Calibri" w:hAnsi="Calibri" w:cs="Calibri"/>
                <w:b/>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59537D" w:rsidRDefault="000074C4" w:rsidP="0013743C">
            <w:pPr>
              <w:pStyle w:val="para"/>
              <w:rPr>
                <w:rFonts w:ascii="Calibri" w:hAnsi="Calibri" w:cs="Calibri"/>
                <w:b/>
              </w:rPr>
            </w:pPr>
            <w:r>
              <w:rPr>
                <w:rFonts w:ascii="Calibri" w:hAnsi="Calibri" w:cs="Calibri"/>
                <w:b/>
              </w:rPr>
              <w:t>4.10.1.1</w:t>
            </w:r>
          </w:p>
        </w:tc>
        <w:tc>
          <w:tcPr>
            <w:tcW w:w="3279" w:type="dxa"/>
            <w:tcBorders>
              <w:top w:val="single" w:sz="4" w:space="0" w:color="auto"/>
              <w:left w:val="single" w:sz="4" w:space="0" w:color="auto"/>
              <w:bottom w:val="single" w:sz="4" w:space="0" w:color="auto"/>
              <w:right w:val="single" w:sz="4" w:space="0" w:color="auto"/>
            </w:tcBorders>
          </w:tcPr>
          <w:p w:rsidR="000074C4" w:rsidRPr="00E11725" w:rsidRDefault="00E11725" w:rsidP="0013743C">
            <w:pPr>
              <w:pStyle w:val="para"/>
              <w:rPr>
                <w:rFonts w:ascii="Calibri" w:hAnsi="Calibri" w:cs="Calibri"/>
                <w:lang w:val="de-CH"/>
              </w:rPr>
            </w:pPr>
            <w:r w:rsidRPr="00E11725">
              <w:rPr>
                <w:rFonts w:ascii="Calibri" w:hAnsi="Calibri" w:cs="Calibri"/>
                <w:lang w:val="de-CH"/>
              </w:rPr>
              <w:t>In Verbindung mit der HACCP-Studie ist bei jedem Produktionsprozess eine dokumentierte Bewertung durchzuführen, um die potenzielle Verwendung von Geräten zur Erkennung oder Beseitigung von Fremdkörperverunreinigungen zu ermitteln.</w:t>
            </w:r>
            <w:r w:rsidR="000074C4" w:rsidRPr="00E11725">
              <w:rPr>
                <w:rFonts w:ascii="Calibri" w:hAnsi="Calibri" w:cs="Calibri"/>
                <w:lang w:val="de-CH"/>
              </w:rPr>
              <w:t xml:space="preserve"> </w:t>
            </w:r>
            <w:r w:rsidRPr="00E11725">
              <w:rPr>
                <w:rFonts w:ascii="Calibri" w:hAnsi="Calibri" w:cs="Calibri"/>
                <w:lang w:val="de-CH"/>
              </w:rPr>
              <w:t>Zu den typischen zu berücksichtigenden Geräten können gehören:</w:t>
            </w:r>
          </w:p>
          <w:p w:rsidR="000074C4" w:rsidRPr="00E11725" w:rsidRDefault="00E11725" w:rsidP="00CF20A3">
            <w:pPr>
              <w:pStyle w:val="Aufzhlungszeichen"/>
              <w:numPr>
                <w:ilvl w:val="0"/>
                <w:numId w:val="7"/>
              </w:numPr>
              <w:rPr>
                <w:lang w:val="de-CH"/>
              </w:rPr>
            </w:pPr>
            <w:r w:rsidRPr="00E11725">
              <w:rPr>
                <w:lang w:val="de-CH"/>
              </w:rPr>
              <w:t>Filter</w:t>
            </w:r>
          </w:p>
          <w:p w:rsidR="000074C4" w:rsidRPr="00E11725" w:rsidRDefault="00E11725" w:rsidP="00CF20A3">
            <w:pPr>
              <w:pStyle w:val="Aufzhlungszeichen"/>
              <w:numPr>
                <w:ilvl w:val="0"/>
                <w:numId w:val="7"/>
              </w:numPr>
              <w:rPr>
                <w:lang w:val="de-CH"/>
              </w:rPr>
            </w:pPr>
            <w:r w:rsidRPr="00E11725">
              <w:rPr>
                <w:lang w:val="de-CH"/>
              </w:rPr>
              <w:t>Siebe</w:t>
            </w:r>
          </w:p>
          <w:p w:rsidR="000074C4" w:rsidRPr="00E11725" w:rsidRDefault="00E11725" w:rsidP="00CF20A3">
            <w:pPr>
              <w:pStyle w:val="Aufzhlungszeichen"/>
              <w:numPr>
                <w:ilvl w:val="0"/>
                <w:numId w:val="7"/>
              </w:numPr>
              <w:rPr>
                <w:lang w:val="de-CH"/>
              </w:rPr>
            </w:pPr>
            <w:r w:rsidRPr="00E11725">
              <w:rPr>
                <w:lang w:val="de-CH"/>
              </w:rPr>
              <w:t>Metalldetektion</w:t>
            </w:r>
          </w:p>
          <w:p w:rsidR="000074C4" w:rsidRPr="00E11725" w:rsidRDefault="00E11725" w:rsidP="00CF20A3">
            <w:pPr>
              <w:pStyle w:val="Aufzhlungszeichen"/>
              <w:numPr>
                <w:ilvl w:val="0"/>
                <w:numId w:val="7"/>
              </w:numPr>
              <w:rPr>
                <w:lang w:val="de-CH"/>
              </w:rPr>
            </w:pPr>
            <w:r w:rsidRPr="00E11725">
              <w:rPr>
                <w:lang w:val="de-CH"/>
              </w:rPr>
              <w:t>Magnete</w:t>
            </w:r>
          </w:p>
          <w:p w:rsidR="000074C4" w:rsidRPr="00E11725" w:rsidRDefault="00E11725" w:rsidP="00CF20A3">
            <w:pPr>
              <w:pStyle w:val="Aufzhlungszeichen"/>
              <w:numPr>
                <w:ilvl w:val="0"/>
                <w:numId w:val="7"/>
              </w:numPr>
              <w:rPr>
                <w:lang w:val="de-CH"/>
              </w:rPr>
            </w:pPr>
            <w:r w:rsidRPr="00E11725">
              <w:rPr>
                <w:lang w:val="de-CH"/>
              </w:rPr>
              <w:t>optische Sortiereinrichtung</w:t>
            </w:r>
          </w:p>
          <w:p w:rsidR="000074C4" w:rsidRPr="00E11725" w:rsidRDefault="00E11725" w:rsidP="00CF20A3">
            <w:pPr>
              <w:pStyle w:val="Aufzhlungszeichen"/>
              <w:numPr>
                <w:ilvl w:val="0"/>
                <w:numId w:val="7"/>
              </w:numPr>
              <w:rPr>
                <w:lang w:val="de-CH"/>
              </w:rPr>
            </w:pPr>
            <w:r w:rsidRPr="00E11725">
              <w:rPr>
                <w:lang w:val="de-CH"/>
              </w:rPr>
              <w:t>Röntgendetektionsausrüstung</w:t>
            </w:r>
          </w:p>
          <w:p w:rsidR="000074C4" w:rsidRPr="00E11725" w:rsidRDefault="00E11725" w:rsidP="00CF20A3">
            <w:pPr>
              <w:pStyle w:val="Aufzhlungszeichen"/>
              <w:numPr>
                <w:ilvl w:val="0"/>
                <w:numId w:val="7"/>
              </w:numPr>
              <w:rPr>
                <w:lang w:val="de-CH"/>
              </w:rPr>
            </w:pPr>
            <w:r w:rsidRPr="00E11725">
              <w:rPr>
                <w:lang w:val="de-CH"/>
              </w:rPr>
              <w:t>andere physikalische Trennvorrichtungen (z.B. Schwerkrafttrennung, Wirbelschichttechnik).</w:t>
            </w:r>
          </w:p>
        </w:tc>
        <w:tc>
          <w:tcPr>
            <w:tcW w:w="1469" w:type="dxa"/>
            <w:gridSpan w:val="29"/>
          </w:tcPr>
          <w:p w:rsidR="000074C4" w:rsidRPr="009D7FC4" w:rsidRDefault="000074C4" w:rsidP="0013743C">
            <w:pPr>
              <w:spacing w:before="120" w:after="120"/>
              <w:rPr>
                <w:rFonts w:cstheme="minorHAnsi"/>
                <w:lang w:val="de-CH"/>
              </w:rPr>
            </w:pPr>
          </w:p>
        </w:tc>
        <w:tc>
          <w:tcPr>
            <w:tcW w:w="3654" w:type="dxa"/>
            <w:gridSpan w:val="20"/>
          </w:tcPr>
          <w:p w:rsidR="000074C4" w:rsidRPr="009D7FC4" w:rsidRDefault="000074C4" w:rsidP="0013743C">
            <w:pPr>
              <w:spacing w:before="120" w:after="120"/>
              <w:rPr>
                <w:rFonts w:cstheme="minorHAnsi"/>
                <w:lang w:val="de-CH"/>
              </w:rPr>
            </w:pPr>
          </w:p>
        </w:tc>
      </w:tr>
      <w:tr w:rsidR="00A3112B" w:rsidRPr="00A75D4D"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Pr="0059537D" w:rsidRDefault="000074C4" w:rsidP="0013743C">
            <w:pPr>
              <w:pStyle w:val="para"/>
              <w:rPr>
                <w:rFonts w:ascii="Calibri" w:hAnsi="Calibri" w:cs="Calibri"/>
                <w:b/>
              </w:rPr>
            </w:pPr>
            <w:r>
              <w:rPr>
                <w:rFonts w:ascii="Calibri" w:hAnsi="Calibri" w:cs="Calibri"/>
                <w:b/>
              </w:rPr>
              <w:t>4.10.1.2</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Pr="0059537D" w:rsidRDefault="000074C4" w:rsidP="0013743C">
            <w:pPr>
              <w:pStyle w:val="para"/>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0074C4" w:rsidRPr="00E11725" w:rsidRDefault="00365767" w:rsidP="0013743C">
            <w:pPr>
              <w:pStyle w:val="para"/>
              <w:rPr>
                <w:rFonts w:ascii="Calibri" w:hAnsi="Calibri" w:cs="Calibri"/>
                <w:lang w:val="de-CH"/>
              </w:rPr>
            </w:pPr>
            <w:r w:rsidRPr="00365767">
              <w:rPr>
                <w:rFonts w:ascii="Calibri" w:hAnsi="Calibri" w:cs="Calibri"/>
                <w:lang w:val="de-CH"/>
              </w:rPr>
              <w:t>Art, Ort und Empfindlichkeit des Detektions- und/oder Entfernungsverfahrens sind als Teil des dokumentierten Systems der Stätte anzugeben.</w:t>
            </w:r>
            <w:r w:rsidR="000074C4" w:rsidRPr="00E11725">
              <w:rPr>
                <w:rFonts w:ascii="Calibri" w:hAnsi="Calibri" w:cs="Calibri"/>
                <w:lang w:val="de-CH"/>
              </w:rPr>
              <w:t xml:space="preserve"> </w:t>
            </w:r>
            <w:r w:rsidRPr="00365767">
              <w:rPr>
                <w:rFonts w:ascii="Calibri" w:hAnsi="Calibri" w:cs="Calibri"/>
                <w:lang w:val="de-CH"/>
              </w:rPr>
              <w:t>In Bezug auf die Art der Inhaltsstoffe, des Materials, des Produkts und/oder des verpackten Produkts sind die branchenweit besten Praktiken anzuwenden.</w:t>
            </w:r>
            <w:r w:rsidR="000074C4" w:rsidRPr="00E11725">
              <w:rPr>
                <w:rFonts w:ascii="Calibri" w:hAnsi="Calibri" w:cs="Calibri"/>
                <w:lang w:val="de-CH"/>
              </w:rPr>
              <w:t xml:space="preserve"> </w:t>
            </w:r>
            <w:r w:rsidRPr="00365767">
              <w:rPr>
                <w:rFonts w:ascii="Calibri" w:hAnsi="Calibri" w:cs="Calibri"/>
                <w:lang w:val="de-CH"/>
              </w:rPr>
              <w:t>Der Standort des Geräts oder andere Faktoren, die die Empfindlichkeit des Geräts beeinflussen, müssen validiert und begründet werden.</w:t>
            </w:r>
          </w:p>
        </w:tc>
        <w:tc>
          <w:tcPr>
            <w:tcW w:w="1469" w:type="dxa"/>
            <w:gridSpan w:val="29"/>
          </w:tcPr>
          <w:p w:rsidR="000074C4" w:rsidRPr="009D7FC4" w:rsidRDefault="000074C4" w:rsidP="0013743C">
            <w:pPr>
              <w:spacing w:before="120" w:after="120"/>
              <w:rPr>
                <w:rFonts w:cstheme="minorHAnsi"/>
                <w:lang w:val="de-CH"/>
              </w:rPr>
            </w:pPr>
          </w:p>
        </w:tc>
        <w:tc>
          <w:tcPr>
            <w:tcW w:w="3654" w:type="dxa"/>
            <w:gridSpan w:val="20"/>
          </w:tcPr>
          <w:p w:rsidR="000074C4" w:rsidRPr="009D7FC4" w:rsidRDefault="000074C4" w:rsidP="0013743C">
            <w:pPr>
              <w:spacing w:before="120" w:after="120"/>
              <w:rPr>
                <w:rFonts w:cstheme="minorHAnsi"/>
                <w:lang w:val="de-CH"/>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59537D" w:rsidRDefault="000074C4" w:rsidP="0013743C">
            <w:pPr>
              <w:pStyle w:val="para"/>
              <w:rPr>
                <w:rFonts w:ascii="Calibri" w:hAnsi="Calibri" w:cs="Calibri"/>
                <w:b/>
              </w:rPr>
            </w:pPr>
            <w:r>
              <w:rPr>
                <w:rFonts w:ascii="Calibri" w:hAnsi="Calibri" w:cs="Calibri"/>
                <w:b/>
              </w:rPr>
              <w:t>4.10.1.3</w:t>
            </w:r>
          </w:p>
        </w:tc>
        <w:tc>
          <w:tcPr>
            <w:tcW w:w="3279" w:type="dxa"/>
            <w:tcBorders>
              <w:top w:val="single" w:sz="4" w:space="0" w:color="auto"/>
              <w:left w:val="single" w:sz="4" w:space="0" w:color="auto"/>
              <w:bottom w:val="single" w:sz="4" w:space="0" w:color="auto"/>
              <w:right w:val="single" w:sz="4" w:space="0" w:color="auto"/>
            </w:tcBorders>
          </w:tcPr>
          <w:p w:rsidR="000074C4" w:rsidRPr="009F586D" w:rsidRDefault="009F586D" w:rsidP="0013743C">
            <w:pPr>
              <w:pStyle w:val="para"/>
              <w:rPr>
                <w:rFonts w:ascii="Calibri" w:hAnsi="Calibri" w:cs="Calibri"/>
                <w:lang w:val="de-CH"/>
              </w:rPr>
            </w:pPr>
            <w:r w:rsidRPr="009F586D">
              <w:rPr>
                <w:rFonts w:ascii="Calibri" w:hAnsi="Calibri" w:cs="Calibri"/>
                <w:lang w:val="de-CH"/>
              </w:rPr>
              <w:t>Der Standort muss sicherstellen, dass die Häufigkeit der Prüfung der Fremdkörperdetektions- und/oder -</w:t>
            </w:r>
            <w:proofErr w:type="spellStart"/>
            <w:r w:rsidRPr="009F586D">
              <w:rPr>
                <w:rFonts w:ascii="Calibri" w:hAnsi="Calibri" w:cs="Calibri"/>
                <w:lang w:val="de-CH"/>
              </w:rPr>
              <w:t>entnahmegeräte</w:t>
            </w:r>
            <w:proofErr w:type="spellEnd"/>
            <w:r w:rsidRPr="009F586D">
              <w:rPr>
                <w:rFonts w:ascii="Calibri" w:hAnsi="Calibri" w:cs="Calibri"/>
                <w:lang w:val="de-CH"/>
              </w:rPr>
              <w:t xml:space="preserve"> definiert ist und berücksichtigt wird:</w:t>
            </w:r>
          </w:p>
          <w:p w:rsidR="000074C4" w:rsidRPr="009F586D" w:rsidRDefault="009F586D" w:rsidP="00CF20A3">
            <w:pPr>
              <w:pStyle w:val="Aufzhlungszeichen"/>
              <w:numPr>
                <w:ilvl w:val="0"/>
                <w:numId w:val="7"/>
              </w:numPr>
              <w:rPr>
                <w:lang w:val="de-CH"/>
              </w:rPr>
            </w:pPr>
            <w:r w:rsidRPr="009F586D">
              <w:rPr>
                <w:lang w:val="de-CH"/>
              </w:rPr>
              <w:t>spezifische Kundenanforderungen</w:t>
            </w:r>
          </w:p>
          <w:p w:rsidR="000074C4" w:rsidRPr="009F586D" w:rsidRDefault="009F586D" w:rsidP="00CF20A3">
            <w:pPr>
              <w:pStyle w:val="Aufzhlungszeichen"/>
              <w:numPr>
                <w:ilvl w:val="0"/>
                <w:numId w:val="7"/>
              </w:numPr>
              <w:rPr>
                <w:lang w:val="de-CH"/>
              </w:rPr>
            </w:pPr>
            <w:r w:rsidRPr="009F586D">
              <w:rPr>
                <w:lang w:val="de-CH"/>
              </w:rPr>
              <w:t>die Fähigkeit des Standorts, die Freisetzung betroffener Materialien zu erkennen, aufzubewahren und zu verhindern, wenn die Ausrüstung ausfällt.</w:t>
            </w:r>
          </w:p>
          <w:p w:rsidR="000074C4" w:rsidRPr="009F586D" w:rsidRDefault="009F586D" w:rsidP="0013743C">
            <w:pPr>
              <w:pStyle w:val="para"/>
              <w:rPr>
                <w:rFonts w:ascii="Calibri" w:hAnsi="Calibri" w:cs="Calibri"/>
                <w:lang w:val="de-CH"/>
              </w:rPr>
            </w:pPr>
            <w:r w:rsidRPr="009F586D">
              <w:rPr>
                <w:rFonts w:ascii="Calibri" w:hAnsi="Calibri" w:cs="Calibri"/>
                <w:lang w:val="de-CH"/>
              </w:rPr>
              <w:t xml:space="preserve">Der Standort muss </w:t>
            </w:r>
            <w:r w:rsidR="00BC2959">
              <w:rPr>
                <w:rFonts w:ascii="Calibri" w:hAnsi="Calibri" w:cs="Calibri"/>
                <w:lang w:val="de-CH"/>
              </w:rPr>
              <w:t>Korrekturmassnahmen</w:t>
            </w:r>
            <w:r w:rsidRPr="009F586D">
              <w:rPr>
                <w:rFonts w:ascii="Calibri" w:hAnsi="Calibri" w:cs="Calibri"/>
                <w:lang w:val="de-CH"/>
              </w:rPr>
              <w:t xml:space="preserve"> und Meldeverfahren für den Fall einführen und durchführen, dass das Fremdkörperdetektor- und/oder -entfernungsgerät ausfällt.</w:t>
            </w:r>
            <w:r w:rsidR="000074C4" w:rsidRPr="009F586D">
              <w:rPr>
                <w:rFonts w:ascii="Calibri" w:hAnsi="Calibri" w:cs="Calibri"/>
                <w:lang w:val="de-CH"/>
              </w:rPr>
              <w:t xml:space="preserve"> </w:t>
            </w:r>
            <w:r w:rsidRPr="009F586D">
              <w:rPr>
                <w:rFonts w:ascii="Calibri" w:hAnsi="Calibri" w:cs="Calibri"/>
                <w:lang w:val="de-CH"/>
              </w:rPr>
              <w:t xml:space="preserve">Die </w:t>
            </w:r>
            <w:r w:rsidR="00BC2959">
              <w:rPr>
                <w:rFonts w:ascii="Calibri" w:hAnsi="Calibri" w:cs="Calibri"/>
                <w:lang w:val="de-CH"/>
              </w:rPr>
              <w:t>Massnahmen</w:t>
            </w:r>
            <w:r w:rsidRPr="009F586D">
              <w:rPr>
                <w:rFonts w:ascii="Calibri" w:hAnsi="Calibri" w:cs="Calibri"/>
                <w:lang w:val="de-CH"/>
              </w:rPr>
              <w:t xml:space="preserve"> umfassen eine Kombination aus Isolierung, Isolierung und erneuter Inspektion aller Produkte, die seit der letzten erfolgreichen Prüfung oder Inspektion hergestellt wurden.</w:t>
            </w:r>
          </w:p>
        </w:tc>
        <w:tc>
          <w:tcPr>
            <w:tcW w:w="1454" w:type="dxa"/>
            <w:gridSpan w:val="28"/>
          </w:tcPr>
          <w:p w:rsidR="000074C4" w:rsidRPr="009D7FC4" w:rsidRDefault="000074C4" w:rsidP="0013743C">
            <w:pPr>
              <w:spacing w:before="120" w:after="120"/>
              <w:rPr>
                <w:rFonts w:cstheme="minorHAnsi"/>
                <w:lang w:val="de-CH"/>
              </w:rPr>
            </w:pPr>
          </w:p>
        </w:tc>
        <w:tc>
          <w:tcPr>
            <w:tcW w:w="3669" w:type="dxa"/>
            <w:gridSpan w:val="21"/>
          </w:tcPr>
          <w:p w:rsidR="000074C4" w:rsidRPr="009D7FC4" w:rsidRDefault="000074C4" w:rsidP="0013743C">
            <w:pPr>
              <w:spacing w:before="120" w:after="120"/>
              <w:rPr>
                <w:rFonts w:cstheme="minorHAnsi"/>
                <w:lang w:val="de-CH"/>
              </w:rPr>
            </w:pPr>
          </w:p>
        </w:tc>
      </w:tr>
      <w:tr w:rsidR="00A3112B" w:rsidRPr="00A75D4D"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pPr>
              <w:pStyle w:val="para"/>
              <w:rPr>
                <w:rFonts w:ascii="Calibri" w:hAnsi="Calibri" w:cs="Calibri"/>
                <w:b/>
              </w:rPr>
            </w:pPr>
            <w:r>
              <w:rPr>
                <w:rFonts w:ascii="Calibri" w:hAnsi="Calibri" w:cs="Calibri"/>
                <w:b/>
              </w:rPr>
              <w:t>4.10.1.4</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0074C4" w:rsidRPr="009F586D" w:rsidRDefault="00954913" w:rsidP="0013743C">
            <w:pPr>
              <w:pStyle w:val="para"/>
              <w:rPr>
                <w:rFonts w:ascii="Calibri" w:hAnsi="Calibri" w:cs="Calibri"/>
                <w:lang w:val="de-CH"/>
              </w:rPr>
            </w:pPr>
            <w:r w:rsidRPr="00954913">
              <w:rPr>
                <w:rFonts w:ascii="Calibri" w:hAnsi="Calibri" w:cs="Calibri"/>
                <w:lang w:val="de-CH"/>
              </w:rPr>
              <w:t>Wird Fremdkörper durch das Gerät erkannt oder entfernt, ist die Ursache für unerwartetes Material zu untersuchen.</w:t>
            </w:r>
            <w:r>
              <w:rPr>
                <w:rFonts w:ascii="Calibri" w:hAnsi="Calibri" w:cs="Calibri"/>
                <w:lang w:val="de-CH"/>
              </w:rPr>
              <w:t xml:space="preserve"> </w:t>
            </w:r>
            <w:r w:rsidRPr="00954913">
              <w:rPr>
                <w:rFonts w:ascii="Calibri" w:hAnsi="Calibri" w:cs="Calibri"/>
                <w:lang w:val="de-CH"/>
              </w:rPr>
              <w:t xml:space="preserve">Informationen über abgelehnte Materialien sind zu verwenden, um Trends zu erkennen und, wenn möglich, vorbeugende </w:t>
            </w:r>
            <w:r w:rsidR="00BC2959">
              <w:rPr>
                <w:rFonts w:ascii="Calibri" w:hAnsi="Calibri" w:cs="Calibri"/>
                <w:lang w:val="de-CH"/>
              </w:rPr>
              <w:t>Massnahmen</w:t>
            </w:r>
            <w:r w:rsidRPr="00954913">
              <w:rPr>
                <w:rFonts w:ascii="Calibri" w:hAnsi="Calibri" w:cs="Calibri"/>
                <w:lang w:val="de-CH"/>
              </w:rPr>
              <w:t xml:space="preserve"> einzuleiten, um das Auftreten von Verunreinigungen durch das Fremdmaterial zu verringern.</w:t>
            </w:r>
          </w:p>
        </w:tc>
        <w:tc>
          <w:tcPr>
            <w:tcW w:w="1454" w:type="dxa"/>
            <w:gridSpan w:val="28"/>
          </w:tcPr>
          <w:p w:rsidR="000074C4" w:rsidRPr="009D7FC4" w:rsidRDefault="000074C4" w:rsidP="0013743C">
            <w:pPr>
              <w:spacing w:before="120" w:after="120"/>
              <w:rPr>
                <w:rFonts w:cstheme="minorHAnsi"/>
                <w:lang w:val="de-CH"/>
              </w:rPr>
            </w:pPr>
          </w:p>
        </w:tc>
        <w:tc>
          <w:tcPr>
            <w:tcW w:w="3669" w:type="dxa"/>
            <w:gridSpan w:val="21"/>
          </w:tcPr>
          <w:p w:rsidR="000074C4" w:rsidRPr="009D7FC4" w:rsidRDefault="000074C4" w:rsidP="0013743C">
            <w:pPr>
              <w:spacing w:before="120" w:after="120"/>
              <w:rPr>
                <w:rFonts w:cstheme="minorHAnsi"/>
                <w:lang w:val="de-CH"/>
              </w:rPr>
            </w:pPr>
          </w:p>
        </w:tc>
      </w:tr>
      <w:tr w:rsidR="00A3112B" w:rsidTr="00A3112B">
        <w:tc>
          <w:tcPr>
            <w:tcW w:w="1521" w:type="dxa"/>
            <w:gridSpan w:val="2"/>
            <w:shd w:val="clear" w:color="auto" w:fill="92D050"/>
          </w:tcPr>
          <w:p w:rsidR="0013743C" w:rsidRPr="00BA7E6F" w:rsidRDefault="0013743C" w:rsidP="0013743C">
            <w:pPr>
              <w:spacing w:before="120" w:after="120"/>
              <w:rPr>
                <w:rFonts w:ascii="Calibri" w:hAnsi="Calibri" w:cs="Calibri"/>
                <w:b/>
                <w:color w:val="FFFFFF" w:themeColor="background1"/>
              </w:rPr>
            </w:pPr>
            <w:r>
              <w:rPr>
                <w:rFonts w:ascii="Calibri" w:hAnsi="Calibri" w:cs="Calibri"/>
                <w:b/>
                <w:color w:val="FFFFFF" w:themeColor="background1"/>
              </w:rPr>
              <w:t>4.10.2</w:t>
            </w:r>
          </w:p>
        </w:tc>
        <w:tc>
          <w:tcPr>
            <w:tcW w:w="8402" w:type="dxa"/>
            <w:gridSpan w:val="50"/>
            <w:shd w:val="clear" w:color="auto" w:fill="92D050"/>
          </w:tcPr>
          <w:p w:rsidR="0013743C" w:rsidRPr="009F586D" w:rsidRDefault="00D141B1" w:rsidP="0013743C">
            <w:pPr>
              <w:spacing w:before="120" w:after="120"/>
              <w:rPr>
                <w:rFonts w:ascii="Calibri" w:hAnsi="Calibri" w:cs="Calibri"/>
                <w:color w:val="FFFFFF" w:themeColor="background1"/>
                <w:lang w:val="de-CH"/>
              </w:rPr>
            </w:pPr>
            <w:r w:rsidRPr="00D141B1">
              <w:rPr>
                <w:rFonts w:ascii="Calibri" w:hAnsi="Calibri" w:cs="Calibri"/>
                <w:color w:val="FFFFFF" w:themeColor="background1"/>
                <w:lang w:val="de-CH"/>
              </w:rPr>
              <w:t>Filter und Siebe</w:t>
            </w:r>
          </w:p>
        </w:tc>
      </w:tr>
      <w:tr w:rsidR="00A3112B" w:rsidRPr="00BA7E6F" w:rsidTr="00A3112B">
        <w:tc>
          <w:tcPr>
            <w:tcW w:w="1521" w:type="dxa"/>
            <w:gridSpan w:val="2"/>
            <w:shd w:val="clear" w:color="auto" w:fill="D6E9B2"/>
          </w:tcPr>
          <w:p w:rsidR="000074C4" w:rsidRPr="00D141B1" w:rsidRDefault="00D141B1" w:rsidP="0013743C">
            <w:pPr>
              <w:spacing w:before="120" w:after="120"/>
              <w:rPr>
                <w:rFonts w:ascii="Calibri" w:hAnsi="Calibri" w:cs="Calibri"/>
                <w:b/>
                <w:lang w:val="de-CH"/>
              </w:rPr>
            </w:pPr>
            <w:r w:rsidRPr="00D141B1">
              <w:rPr>
                <w:rFonts w:ascii="Calibri" w:hAnsi="Calibri" w:cs="Calibri"/>
                <w:b/>
                <w:lang w:val="de-CH"/>
              </w:rPr>
              <w:t>Klausel</w:t>
            </w:r>
          </w:p>
        </w:tc>
        <w:tc>
          <w:tcPr>
            <w:tcW w:w="3279" w:type="dxa"/>
          </w:tcPr>
          <w:p w:rsidR="000074C4" w:rsidRPr="00D141B1" w:rsidRDefault="00D141B1" w:rsidP="0013743C">
            <w:pPr>
              <w:spacing w:before="120" w:after="120"/>
              <w:rPr>
                <w:rFonts w:ascii="Calibri" w:hAnsi="Calibri" w:cs="Calibri"/>
                <w:b/>
                <w:color w:val="000000"/>
                <w:lang w:val="de-CH"/>
              </w:rPr>
            </w:pPr>
            <w:r w:rsidRPr="00D141B1">
              <w:rPr>
                <w:rFonts w:ascii="Calibri" w:hAnsi="Calibri" w:cs="Calibri"/>
                <w:b/>
                <w:color w:val="000000"/>
                <w:lang w:val="de-CH"/>
              </w:rPr>
              <w:t>Voraussetzungen</w:t>
            </w:r>
          </w:p>
        </w:tc>
        <w:tc>
          <w:tcPr>
            <w:tcW w:w="1424" w:type="dxa"/>
            <w:gridSpan w:val="27"/>
          </w:tcPr>
          <w:p w:rsidR="000074C4" w:rsidRPr="00D141B1" w:rsidRDefault="00D141B1" w:rsidP="0013743C">
            <w:pPr>
              <w:spacing w:before="120" w:after="120"/>
              <w:rPr>
                <w:rFonts w:ascii="Calibri" w:hAnsi="Calibri" w:cs="Calibri"/>
                <w:b/>
                <w:lang w:val="de-CH"/>
              </w:rPr>
            </w:pPr>
            <w:r w:rsidRPr="00D141B1">
              <w:rPr>
                <w:rFonts w:ascii="Calibri" w:hAnsi="Calibri" w:cs="Calibri"/>
                <w:b/>
                <w:lang w:val="de-CH"/>
              </w:rPr>
              <w:t>Entspricht</w:t>
            </w:r>
          </w:p>
        </w:tc>
        <w:tc>
          <w:tcPr>
            <w:tcW w:w="3699" w:type="dxa"/>
            <w:gridSpan w:val="22"/>
          </w:tcPr>
          <w:p w:rsidR="000074C4" w:rsidRPr="00BA7E6F" w:rsidRDefault="000074C4" w:rsidP="000074C4">
            <w:pPr>
              <w:spacing w:before="120" w:after="120"/>
              <w:rPr>
                <w:rFonts w:ascii="Calibri" w:hAnsi="Calibri" w:cs="Calibri"/>
                <w:b/>
              </w:rPr>
            </w:pPr>
          </w:p>
        </w:tc>
      </w:tr>
      <w:tr w:rsidR="00A3112B" w:rsidRPr="00A75D4D" w:rsidTr="00A3112B">
        <w:tc>
          <w:tcPr>
            <w:tcW w:w="1521" w:type="dxa"/>
            <w:gridSpan w:val="2"/>
            <w:shd w:val="clear" w:color="auto" w:fill="FBD4B4"/>
          </w:tcPr>
          <w:p w:rsidR="000074C4" w:rsidRDefault="000074C4" w:rsidP="0013743C">
            <w:pPr>
              <w:spacing w:before="120" w:after="120"/>
              <w:rPr>
                <w:rFonts w:ascii="Calibri" w:hAnsi="Calibri" w:cs="Calibri"/>
                <w:b/>
              </w:rPr>
            </w:pPr>
            <w:r>
              <w:rPr>
                <w:rFonts w:ascii="Calibri" w:hAnsi="Calibri" w:cs="Calibri"/>
                <w:b/>
              </w:rPr>
              <w:t>4.10.2.1</w:t>
            </w:r>
          </w:p>
        </w:tc>
        <w:tc>
          <w:tcPr>
            <w:tcW w:w="3279" w:type="dxa"/>
            <w:tcBorders>
              <w:top w:val="single" w:sz="4" w:space="0" w:color="auto"/>
              <w:left w:val="single" w:sz="4" w:space="0" w:color="auto"/>
              <w:bottom w:val="single" w:sz="4" w:space="0" w:color="auto"/>
              <w:right w:val="single" w:sz="4" w:space="0" w:color="auto"/>
            </w:tcBorders>
          </w:tcPr>
          <w:p w:rsidR="000074C4" w:rsidRPr="009F586D" w:rsidRDefault="00954913" w:rsidP="0013743C">
            <w:pPr>
              <w:pStyle w:val="para"/>
              <w:rPr>
                <w:rFonts w:ascii="Calibri" w:hAnsi="Calibri" w:cs="Calibri"/>
                <w:lang w:val="de-CH"/>
              </w:rPr>
            </w:pPr>
            <w:r w:rsidRPr="00954913">
              <w:rPr>
                <w:rFonts w:ascii="Calibri" w:hAnsi="Calibri" w:cs="Calibri"/>
                <w:lang w:val="de-CH"/>
              </w:rPr>
              <w:t>Filter und Siebe, die zur Fremdkörperkontrolle verwendet werden, müssen eine bestimmte Maschenweite oder Dicke aufweisen und so ausgelegt sein, dass sie den grö</w:t>
            </w:r>
            <w:r w:rsidR="00601DDF">
              <w:rPr>
                <w:rFonts w:ascii="Calibri" w:hAnsi="Calibri" w:cs="Calibri"/>
                <w:lang w:val="de-CH"/>
              </w:rPr>
              <w:t>ss</w:t>
            </w:r>
            <w:r w:rsidRPr="00954913">
              <w:rPr>
                <w:rFonts w:ascii="Calibri" w:hAnsi="Calibri" w:cs="Calibri"/>
                <w:lang w:val="de-CH"/>
              </w:rPr>
              <w:t>tmöglichen praktischen Schutz für das Produkt bieten.</w:t>
            </w:r>
          </w:p>
        </w:tc>
        <w:tc>
          <w:tcPr>
            <w:tcW w:w="1424" w:type="dxa"/>
            <w:gridSpan w:val="27"/>
          </w:tcPr>
          <w:p w:rsidR="000074C4" w:rsidRPr="009D7FC4" w:rsidRDefault="000074C4" w:rsidP="0013743C">
            <w:pPr>
              <w:spacing w:before="120" w:after="120"/>
              <w:rPr>
                <w:rFonts w:ascii="Calibri" w:hAnsi="Calibri" w:cs="Calibri"/>
                <w:b/>
                <w:lang w:val="de-CH"/>
              </w:rPr>
            </w:pPr>
          </w:p>
        </w:tc>
        <w:tc>
          <w:tcPr>
            <w:tcW w:w="3699" w:type="dxa"/>
            <w:gridSpan w:val="22"/>
          </w:tcPr>
          <w:p w:rsidR="000074C4" w:rsidRPr="009D7FC4" w:rsidRDefault="000074C4" w:rsidP="0013743C">
            <w:pPr>
              <w:spacing w:before="120" w:after="120"/>
              <w:rPr>
                <w:rFonts w:ascii="Calibri" w:hAnsi="Calibri" w:cs="Calibri"/>
                <w:b/>
                <w:lang w:val="de-CH"/>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DD6058" w:rsidRDefault="000074C4" w:rsidP="0013743C">
            <w:pPr>
              <w:pStyle w:val="para"/>
              <w:rPr>
                <w:rFonts w:ascii="Calibri" w:hAnsi="Calibri" w:cs="Calibri"/>
                <w:b/>
              </w:rPr>
            </w:pPr>
            <w:r w:rsidRPr="00DD6058">
              <w:rPr>
                <w:rFonts w:ascii="Calibri" w:hAnsi="Calibri" w:cs="Calibri"/>
                <w:b/>
              </w:rPr>
              <w:t>4</w:t>
            </w:r>
            <w:r>
              <w:rPr>
                <w:rFonts w:ascii="Calibri" w:hAnsi="Calibri" w:cs="Calibri"/>
                <w:b/>
              </w:rPr>
              <w:t>.10.2.2</w:t>
            </w:r>
          </w:p>
        </w:tc>
        <w:tc>
          <w:tcPr>
            <w:tcW w:w="3279" w:type="dxa"/>
            <w:tcBorders>
              <w:top w:val="single" w:sz="4" w:space="0" w:color="auto"/>
              <w:left w:val="single" w:sz="4" w:space="0" w:color="auto"/>
              <w:bottom w:val="single" w:sz="4" w:space="0" w:color="auto"/>
              <w:right w:val="single" w:sz="4" w:space="0" w:color="auto"/>
            </w:tcBorders>
          </w:tcPr>
          <w:p w:rsidR="000074C4" w:rsidRPr="009F586D" w:rsidRDefault="00954913" w:rsidP="0013743C">
            <w:pPr>
              <w:pStyle w:val="para"/>
              <w:rPr>
                <w:rFonts w:ascii="Calibri" w:hAnsi="Calibri" w:cs="Calibri"/>
                <w:lang w:val="de-CH"/>
              </w:rPr>
            </w:pPr>
            <w:r w:rsidRPr="00954913">
              <w:rPr>
                <w:rFonts w:ascii="Calibri" w:hAnsi="Calibri" w:cs="Calibri"/>
                <w:lang w:val="de-CH"/>
              </w:rPr>
              <w:t>Filter und Siebe sind regelmä</w:t>
            </w:r>
            <w:r w:rsidR="00601DDF">
              <w:rPr>
                <w:rFonts w:ascii="Calibri" w:hAnsi="Calibri" w:cs="Calibri"/>
                <w:lang w:val="de-CH"/>
              </w:rPr>
              <w:t>ss</w:t>
            </w:r>
            <w:r w:rsidRPr="00954913">
              <w:rPr>
                <w:rFonts w:ascii="Calibri" w:hAnsi="Calibri" w:cs="Calibri"/>
                <w:lang w:val="de-CH"/>
              </w:rPr>
              <w:t>ig zu überprüfen oder auf Beschädigungen mit einer dokumentierten, risikoorientierten Häufigkeit zu prüfen. Über die Kontrollen sind Aufzeichnungen zu führen.</w:t>
            </w:r>
            <w:r>
              <w:rPr>
                <w:rFonts w:ascii="Calibri" w:hAnsi="Calibri" w:cs="Calibri"/>
                <w:lang w:val="de-CH"/>
              </w:rPr>
              <w:t xml:space="preserve"> </w:t>
            </w:r>
            <w:r w:rsidRPr="00954913">
              <w:rPr>
                <w:rFonts w:ascii="Calibri" w:hAnsi="Calibri" w:cs="Calibri"/>
                <w:lang w:val="de-CH"/>
              </w:rPr>
              <w:t xml:space="preserve">Werden defekte Filter oder Siebe festgestellt, so ist dies aufzuzeichnen und das Kontaminationspotenzial der Produkte zu untersuchen und geeignete </w:t>
            </w:r>
            <w:r w:rsidR="00BC2959">
              <w:rPr>
                <w:rFonts w:ascii="Calibri" w:hAnsi="Calibri" w:cs="Calibri"/>
                <w:lang w:val="de-CH"/>
              </w:rPr>
              <w:t>Massnahmen</w:t>
            </w:r>
            <w:r w:rsidRPr="00954913">
              <w:rPr>
                <w:rFonts w:ascii="Calibri" w:hAnsi="Calibri" w:cs="Calibri"/>
                <w:lang w:val="de-CH"/>
              </w:rPr>
              <w:t xml:space="preserve"> zu ergreifen.</w:t>
            </w:r>
          </w:p>
        </w:tc>
        <w:tc>
          <w:tcPr>
            <w:tcW w:w="1424" w:type="dxa"/>
            <w:gridSpan w:val="27"/>
          </w:tcPr>
          <w:p w:rsidR="000074C4" w:rsidRPr="009D7FC4" w:rsidRDefault="000074C4" w:rsidP="0013743C">
            <w:pPr>
              <w:spacing w:before="120" w:after="120"/>
              <w:rPr>
                <w:rFonts w:ascii="Calibri" w:hAnsi="Calibri" w:cs="Calibri"/>
                <w:b/>
                <w:lang w:val="de-CH"/>
              </w:rPr>
            </w:pPr>
          </w:p>
        </w:tc>
        <w:tc>
          <w:tcPr>
            <w:tcW w:w="3699" w:type="dxa"/>
            <w:gridSpan w:val="22"/>
          </w:tcPr>
          <w:p w:rsidR="000074C4" w:rsidRPr="009D7FC4" w:rsidRDefault="000074C4" w:rsidP="0013743C">
            <w:pPr>
              <w:spacing w:before="120" w:after="120"/>
              <w:rPr>
                <w:rFonts w:ascii="Calibri" w:hAnsi="Calibri" w:cs="Calibri"/>
                <w:b/>
                <w:lang w:val="de-CH"/>
              </w:rPr>
            </w:pPr>
          </w:p>
        </w:tc>
      </w:tr>
      <w:tr w:rsidR="00A3112B" w:rsidRPr="00BA7E6F" w:rsidTr="00A3112B">
        <w:tc>
          <w:tcPr>
            <w:tcW w:w="1521" w:type="dxa"/>
            <w:gridSpan w:val="2"/>
            <w:shd w:val="clear" w:color="auto" w:fill="92D050"/>
          </w:tcPr>
          <w:p w:rsidR="0013743C" w:rsidRPr="00BA7E6F" w:rsidRDefault="0013743C" w:rsidP="0013743C">
            <w:pPr>
              <w:spacing w:before="120" w:after="120"/>
              <w:rPr>
                <w:rFonts w:ascii="Calibri" w:hAnsi="Calibri" w:cs="Calibri"/>
                <w:b/>
                <w:color w:val="FFFFFF" w:themeColor="background1"/>
              </w:rPr>
            </w:pPr>
            <w:r>
              <w:rPr>
                <w:rFonts w:ascii="Calibri" w:hAnsi="Calibri" w:cs="Calibri"/>
                <w:b/>
                <w:color w:val="FFFFFF" w:themeColor="background1"/>
              </w:rPr>
              <w:t>4.10.3</w:t>
            </w:r>
          </w:p>
        </w:tc>
        <w:tc>
          <w:tcPr>
            <w:tcW w:w="8402" w:type="dxa"/>
            <w:gridSpan w:val="50"/>
            <w:shd w:val="clear" w:color="auto" w:fill="92D050"/>
          </w:tcPr>
          <w:p w:rsidR="0013743C" w:rsidRPr="009F586D" w:rsidRDefault="00D141B1" w:rsidP="0013743C">
            <w:pPr>
              <w:spacing w:before="120" w:after="120"/>
              <w:rPr>
                <w:rFonts w:ascii="Calibri" w:hAnsi="Calibri" w:cs="Calibri"/>
                <w:b/>
                <w:color w:val="FFFFFF" w:themeColor="background1"/>
                <w:lang w:val="de-CH"/>
              </w:rPr>
            </w:pPr>
            <w:r w:rsidRPr="00D141B1">
              <w:rPr>
                <w:rFonts w:ascii="Calibri" w:hAnsi="Calibri" w:cs="Calibri"/>
                <w:color w:val="FFFFFF" w:themeColor="background1"/>
                <w:lang w:val="de-CH"/>
              </w:rPr>
              <w:t>Metalldetektoren und Röntgengeräte</w:t>
            </w:r>
          </w:p>
        </w:tc>
      </w:tr>
      <w:tr w:rsidR="00A3112B" w:rsidRPr="00BA7E6F" w:rsidTr="00A3112B">
        <w:tc>
          <w:tcPr>
            <w:tcW w:w="1521" w:type="dxa"/>
            <w:gridSpan w:val="2"/>
            <w:shd w:val="clear" w:color="auto" w:fill="D6E9B2"/>
          </w:tcPr>
          <w:p w:rsidR="000074C4" w:rsidRPr="00D141B1" w:rsidRDefault="00D141B1" w:rsidP="0013743C">
            <w:pPr>
              <w:spacing w:before="120" w:after="120"/>
              <w:rPr>
                <w:rFonts w:ascii="Calibri" w:hAnsi="Calibri" w:cs="Calibri"/>
                <w:b/>
                <w:lang w:val="de-CH"/>
              </w:rPr>
            </w:pPr>
            <w:r w:rsidRPr="00D141B1">
              <w:rPr>
                <w:rFonts w:ascii="Calibri" w:hAnsi="Calibri" w:cs="Calibri"/>
                <w:b/>
                <w:lang w:val="de-CH"/>
              </w:rPr>
              <w:t>Klausel</w:t>
            </w:r>
            <w:r>
              <w:rPr>
                <w:rFonts w:ascii="Calibri" w:hAnsi="Calibri" w:cs="Calibri"/>
                <w:b/>
                <w:lang w:val="de-CH"/>
              </w:rPr>
              <w:t xml:space="preserve"> </w:t>
            </w:r>
          </w:p>
        </w:tc>
        <w:tc>
          <w:tcPr>
            <w:tcW w:w="3279" w:type="dxa"/>
          </w:tcPr>
          <w:p w:rsidR="000074C4" w:rsidRPr="00D141B1" w:rsidRDefault="00D141B1" w:rsidP="0013743C">
            <w:pPr>
              <w:spacing w:before="120" w:after="120"/>
              <w:rPr>
                <w:rFonts w:ascii="Calibri" w:hAnsi="Calibri" w:cs="Calibri"/>
                <w:lang w:val="de-CH"/>
              </w:rPr>
            </w:pPr>
            <w:r w:rsidRPr="00D141B1">
              <w:rPr>
                <w:rFonts w:ascii="Calibri" w:hAnsi="Calibri" w:cs="Calibri"/>
                <w:b/>
                <w:lang w:val="de-CH"/>
              </w:rPr>
              <w:t>Voraussetzungen</w:t>
            </w:r>
          </w:p>
        </w:tc>
        <w:tc>
          <w:tcPr>
            <w:tcW w:w="1409" w:type="dxa"/>
            <w:gridSpan w:val="26"/>
          </w:tcPr>
          <w:p w:rsidR="000074C4" w:rsidRPr="00D141B1" w:rsidRDefault="00D141B1" w:rsidP="0013743C">
            <w:pPr>
              <w:spacing w:before="120" w:after="120"/>
              <w:rPr>
                <w:rFonts w:ascii="Calibri" w:hAnsi="Calibri" w:cs="Calibri"/>
                <w:b/>
                <w:lang w:val="de-CH"/>
              </w:rPr>
            </w:pPr>
            <w:r w:rsidRPr="00D141B1">
              <w:rPr>
                <w:rFonts w:ascii="Calibri" w:hAnsi="Calibri" w:cs="Calibri"/>
                <w:b/>
                <w:lang w:val="de-CH"/>
              </w:rPr>
              <w:t>Entspricht</w:t>
            </w:r>
          </w:p>
        </w:tc>
        <w:tc>
          <w:tcPr>
            <w:tcW w:w="3714" w:type="dxa"/>
            <w:gridSpan w:val="23"/>
          </w:tcPr>
          <w:p w:rsidR="000074C4" w:rsidRPr="00BA7E6F" w:rsidRDefault="000074C4" w:rsidP="000074C4">
            <w:pPr>
              <w:spacing w:before="120" w:after="120"/>
              <w:rPr>
                <w:rFonts w:ascii="Calibri" w:hAnsi="Calibri" w:cs="Calibri"/>
                <w:b/>
              </w:rPr>
            </w:pPr>
          </w:p>
        </w:tc>
      </w:tr>
      <w:tr w:rsidR="00A3112B" w:rsidRPr="00A75D4D" w:rsidTr="00A3112B">
        <w:tc>
          <w:tcPr>
            <w:tcW w:w="1521" w:type="dxa"/>
            <w:gridSpan w:val="2"/>
            <w:shd w:val="clear" w:color="auto" w:fill="FBD4B4"/>
          </w:tcPr>
          <w:p w:rsidR="000074C4" w:rsidRDefault="000074C4" w:rsidP="0013743C">
            <w:pPr>
              <w:spacing w:before="120" w:after="120"/>
              <w:rPr>
                <w:rFonts w:ascii="Calibri" w:hAnsi="Calibri" w:cs="Calibri"/>
                <w:b/>
              </w:rPr>
            </w:pPr>
            <w:r>
              <w:rPr>
                <w:rFonts w:ascii="Calibri" w:hAnsi="Calibri" w:cs="Calibri"/>
                <w:b/>
              </w:rPr>
              <w:t>4.10.3.1</w:t>
            </w:r>
          </w:p>
        </w:tc>
        <w:tc>
          <w:tcPr>
            <w:tcW w:w="3279" w:type="dxa"/>
            <w:tcBorders>
              <w:top w:val="single" w:sz="4" w:space="0" w:color="auto"/>
              <w:left w:val="single" w:sz="4" w:space="0" w:color="auto"/>
              <w:bottom w:val="single" w:sz="4" w:space="0" w:color="auto"/>
              <w:right w:val="single" w:sz="4" w:space="0" w:color="auto"/>
            </w:tcBorders>
          </w:tcPr>
          <w:p w:rsidR="000074C4" w:rsidRPr="009F586D" w:rsidRDefault="008F20C3" w:rsidP="0013743C">
            <w:pPr>
              <w:pStyle w:val="para"/>
              <w:rPr>
                <w:rFonts w:ascii="Calibri" w:hAnsi="Calibri" w:cs="Calibri"/>
                <w:lang w:val="de-CH"/>
              </w:rPr>
            </w:pPr>
            <w:r w:rsidRPr="008F20C3">
              <w:rPr>
                <w:rFonts w:ascii="Calibri" w:hAnsi="Calibri" w:cs="Calibri"/>
                <w:lang w:val="de-CH"/>
              </w:rPr>
              <w:t>Metalldetektionsgeräte müssen vorhanden sein, es sei denn, die Risikobewertung zeigt, dass dies den Schutz der Endprodukte vor Metallverunreinigungen nicht verbessert.</w:t>
            </w:r>
            <w:r w:rsidR="000074C4" w:rsidRPr="009F586D">
              <w:rPr>
                <w:rFonts w:ascii="Calibri" w:hAnsi="Calibri" w:cs="Calibri"/>
                <w:lang w:val="de-CH"/>
              </w:rPr>
              <w:t xml:space="preserve"> </w:t>
            </w:r>
            <w:r w:rsidRPr="008F20C3">
              <w:rPr>
                <w:rFonts w:ascii="Calibri" w:hAnsi="Calibri" w:cs="Calibri"/>
                <w:lang w:val="de-CH"/>
              </w:rPr>
              <w:t>Werden keine Metalldetektoren verwendet, ist die Begründung zu dokumentieren. Das Fehlen einer Metalldetektion würde in der Regel nur auf der Verwendung einer alternativen, wirksameren Schutzmethode beruhen (z.B. Verwendung von Röntgenstrahlen, Feinsieben oder Filtration von Produkten).</w:t>
            </w:r>
          </w:p>
        </w:tc>
        <w:tc>
          <w:tcPr>
            <w:tcW w:w="1409" w:type="dxa"/>
            <w:gridSpan w:val="26"/>
          </w:tcPr>
          <w:p w:rsidR="000074C4" w:rsidRPr="009D7FC4" w:rsidRDefault="000074C4" w:rsidP="0013743C">
            <w:pPr>
              <w:spacing w:before="120" w:after="120"/>
              <w:rPr>
                <w:rFonts w:ascii="Calibri" w:hAnsi="Calibri" w:cs="Calibri"/>
                <w:b/>
                <w:lang w:val="de-CH"/>
              </w:rPr>
            </w:pPr>
          </w:p>
        </w:tc>
        <w:tc>
          <w:tcPr>
            <w:tcW w:w="3714" w:type="dxa"/>
            <w:gridSpan w:val="23"/>
          </w:tcPr>
          <w:p w:rsidR="000074C4" w:rsidRPr="009D7FC4" w:rsidRDefault="000074C4" w:rsidP="0013743C">
            <w:pPr>
              <w:spacing w:before="120" w:after="120"/>
              <w:rPr>
                <w:rFonts w:ascii="Calibri" w:hAnsi="Calibri" w:cs="Calibri"/>
                <w:b/>
                <w:lang w:val="de-CH"/>
              </w:rPr>
            </w:pPr>
          </w:p>
        </w:tc>
      </w:tr>
      <w:tr w:rsidR="00A3112B" w:rsidRPr="00A75D4D" w:rsidTr="00A3112B">
        <w:tc>
          <w:tcPr>
            <w:tcW w:w="1521" w:type="dxa"/>
            <w:gridSpan w:val="2"/>
            <w:shd w:val="clear" w:color="auto" w:fill="FBD4B4"/>
          </w:tcPr>
          <w:p w:rsidR="000074C4" w:rsidRDefault="000074C4" w:rsidP="0013743C">
            <w:r w:rsidRPr="000B5331">
              <w:rPr>
                <w:rFonts w:ascii="Calibri" w:hAnsi="Calibri" w:cs="Calibri"/>
                <w:b/>
              </w:rPr>
              <w:t>4</w:t>
            </w:r>
            <w:r>
              <w:rPr>
                <w:rFonts w:ascii="Calibri" w:hAnsi="Calibri" w:cs="Calibri"/>
                <w:b/>
              </w:rPr>
              <w:t>.10.3.2</w:t>
            </w:r>
          </w:p>
        </w:tc>
        <w:tc>
          <w:tcPr>
            <w:tcW w:w="3279" w:type="dxa"/>
            <w:tcBorders>
              <w:top w:val="single" w:sz="4" w:space="0" w:color="auto"/>
              <w:left w:val="single" w:sz="4" w:space="0" w:color="auto"/>
              <w:bottom w:val="single" w:sz="4" w:space="0" w:color="auto"/>
              <w:right w:val="single" w:sz="4" w:space="0" w:color="auto"/>
            </w:tcBorders>
          </w:tcPr>
          <w:p w:rsidR="000074C4" w:rsidRPr="009F586D" w:rsidRDefault="003F0CAB" w:rsidP="0013743C">
            <w:pPr>
              <w:pStyle w:val="para"/>
              <w:rPr>
                <w:rFonts w:ascii="Calibri" w:hAnsi="Calibri" w:cs="Calibri"/>
                <w:lang w:val="de-CH"/>
              </w:rPr>
            </w:pPr>
            <w:r w:rsidRPr="003F0CAB">
              <w:rPr>
                <w:rFonts w:ascii="Calibri" w:hAnsi="Calibri" w:cs="Calibri"/>
                <w:lang w:val="de-CH"/>
              </w:rPr>
              <w:t>Der Metalldetektor oder das Röntgengerät muss eine der folgenden Einrichtungen beinhalten:</w:t>
            </w:r>
          </w:p>
          <w:p w:rsidR="000074C4" w:rsidRPr="009F586D" w:rsidRDefault="003F0CAB" w:rsidP="00CF20A3">
            <w:pPr>
              <w:pStyle w:val="Aufzhlungszeichen"/>
              <w:numPr>
                <w:ilvl w:val="0"/>
                <w:numId w:val="7"/>
              </w:numPr>
              <w:rPr>
                <w:lang w:val="de-CH"/>
              </w:rPr>
            </w:pPr>
            <w:r w:rsidRPr="003F0CAB">
              <w:rPr>
                <w:lang w:val="de-CH"/>
              </w:rPr>
              <w:t>eine automatische Ausleitvorrichtung für kontinuierliche Inline-Systeme, die entweder kontaminiertes Produkt aus dem Produktstrom umleitet oder zu einer sicheren Einheit führt, die nur für autorisiertes Personal zugänglich ist</w:t>
            </w:r>
          </w:p>
          <w:p w:rsidR="000074C4" w:rsidRPr="009F586D" w:rsidRDefault="003F0CAB" w:rsidP="00CF20A3">
            <w:pPr>
              <w:pStyle w:val="Aufzhlungszeichen"/>
              <w:numPr>
                <w:ilvl w:val="0"/>
                <w:numId w:val="7"/>
              </w:numPr>
              <w:rPr>
                <w:lang w:val="de-CH"/>
              </w:rPr>
            </w:pPr>
            <w:r w:rsidRPr="003F0CAB">
              <w:rPr>
                <w:lang w:val="de-CH"/>
              </w:rPr>
              <w:t>ein Bandanschlagsystem mit einem Alarm, bei dem das Produkt nicht automatisch ausgeschleust werden kann (z.B. bei sehr gro</w:t>
            </w:r>
            <w:r w:rsidR="00601DDF">
              <w:rPr>
                <w:lang w:val="de-CH"/>
              </w:rPr>
              <w:t>ss</w:t>
            </w:r>
            <w:r w:rsidRPr="003F0CAB">
              <w:rPr>
                <w:lang w:val="de-CH"/>
              </w:rPr>
              <w:t>en Gebinden)</w:t>
            </w:r>
          </w:p>
          <w:p w:rsidR="000074C4" w:rsidRPr="009F586D" w:rsidRDefault="003F0CAB" w:rsidP="00CF20A3">
            <w:pPr>
              <w:pStyle w:val="Aufzhlungszeichen"/>
              <w:numPr>
                <w:ilvl w:val="0"/>
                <w:numId w:val="7"/>
              </w:numPr>
              <w:rPr>
                <w:lang w:val="de-CH"/>
              </w:rPr>
            </w:pPr>
            <w:r w:rsidRPr="003F0CAB">
              <w:rPr>
                <w:lang w:val="de-CH"/>
              </w:rPr>
              <w:t>Inline-Detektoren, die die Position der Verunreinigung identifizieren, um eine effektive Trennung des betroffenen Produkts zu ermöglichen.</w:t>
            </w:r>
          </w:p>
        </w:tc>
        <w:tc>
          <w:tcPr>
            <w:tcW w:w="1409" w:type="dxa"/>
            <w:gridSpan w:val="26"/>
          </w:tcPr>
          <w:p w:rsidR="000074C4" w:rsidRPr="009D7FC4" w:rsidRDefault="000074C4" w:rsidP="0013743C">
            <w:pPr>
              <w:spacing w:before="120" w:after="120"/>
              <w:rPr>
                <w:rFonts w:ascii="Calibri" w:hAnsi="Calibri" w:cs="Calibri"/>
                <w:b/>
                <w:lang w:val="de-CH"/>
              </w:rPr>
            </w:pPr>
          </w:p>
        </w:tc>
        <w:tc>
          <w:tcPr>
            <w:tcW w:w="3714" w:type="dxa"/>
            <w:gridSpan w:val="23"/>
          </w:tcPr>
          <w:p w:rsidR="000074C4" w:rsidRPr="009D7FC4" w:rsidRDefault="000074C4" w:rsidP="0013743C">
            <w:pPr>
              <w:spacing w:before="120" w:after="120"/>
              <w:rPr>
                <w:rFonts w:ascii="Calibri" w:hAnsi="Calibri" w:cs="Calibri"/>
                <w:b/>
                <w:lang w:val="de-CH"/>
              </w:rPr>
            </w:pPr>
          </w:p>
        </w:tc>
      </w:tr>
      <w:tr w:rsidR="00A3112B" w:rsidRPr="00A75D4D" w:rsidTr="00A3112B">
        <w:tc>
          <w:tcPr>
            <w:tcW w:w="1521" w:type="dxa"/>
            <w:gridSpan w:val="2"/>
            <w:shd w:val="clear" w:color="auto" w:fill="FBD4B4"/>
          </w:tcPr>
          <w:p w:rsidR="000074C4" w:rsidRDefault="000074C4" w:rsidP="0013743C">
            <w:r w:rsidRPr="000B5331">
              <w:rPr>
                <w:rFonts w:ascii="Calibri" w:hAnsi="Calibri" w:cs="Calibri"/>
                <w:b/>
              </w:rPr>
              <w:t>4</w:t>
            </w:r>
            <w:r>
              <w:rPr>
                <w:rFonts w:ascii="Calibri" w:hAnsi="Calibri" w:cs="Calibri"/>
                <w:b/>
              </w:rPr>
              <w:t>.10.3.3</w:t>
            </w:r>
          </w:p>
        </w:tc>
        <w:tc>
          <w:tcPr>
            <w:tcW w:w="3279" w:type="dxa"/>
            <w:tcBorders>
              <w:top w:val="single" w:sz="4" w:space="0" w:color="auto"/>
              <w:left w:val="single" w:sz="4" w:space="0" w:color="auto"/>
              <w:bottom w:val="single" w:sz="4" w:space="0" w:color="auto"/>
              <w:right w:val="single" w:sz="4" w:space="0" w:color="auto"/>
            </w:tcBorders>
          </w:tcPr>
          <w:p w:rsidR="000074C4" w:rsidRPr="009F586D" w:rsidRDefault="000F04A2" w:rsidP="0013743C">
            <w:pPr>
              <w:pStyle w:val="para"/>
              <w:rPr>
                <w:rFonts w:ascii="Calibri" w:hAnsi="Calibri" w:cs="Calibri"/>
                <w:lang w:val="de-CH"/>
              </w:rPr>
            </w:pPr>
            <w:r w:rsidRPr="000F04A2">
              <w:rPr>
                <w:rFonts w:ascii="Calibri" w:hAnsi="Calibri" w:cs="Calibri"/>
                <w:lang w:val="de-CH"/>
              </w:rPr>
              <w:t>Der Standort muss Verfahren für den Betrieb und die Prüfung der Metalldetektions- oder Röntgengeräte festlegen und durchführen.</w:t>
            </w:r>
            <w:r w:rsidR="000074C4" w:rsidRPr="009F586D">
              <w:rPr>
                <w:rFonts w:ascii="Calibri" w:hAnsi="Calibri" w:cs="Calibri"/>
                <w:lang w:val="de-CH"/>
              </w:rPr>
              <w:t xml:space="preserve"> </w:t>
            </w:r>
            <w:r w:rsidRPr="000F04A2">
              <w:rPr>
                <w:rFonts w:ascii="Calibri" w:hAnsi="Calibri" w:cs="Calibri"/>
                <w:lang w:val="de-CH"/>
              </w:rPr>
              <w:t>Dazu gehört mindestens Folgendes:</w:t>
            </w:r>
          </w:p>
          <w:p w:rsidR="000074C4" w:rsidRPr="009F586D" w:rsidRDefault="000F04A2" w:rsidP="00CF20A3">
            <w:pPr>
              <w:pStyle w:val="Aufzhlungszeichen"/>
              <w:numPr>
                <w:ilvl w:val="0"/>
                <w:numId w:val="7"/>
              </w:numPr>
              <w:rPr>
                <w:lang w:val="de-CH"/>
              </w:rPr>
            </w:pPr>
            <w:r w:rsidRPr="000F04A2">
              <w:rPr>
                <w:lang w:val="de-CH"/>
              </w:rPr>
              <w:t>Verantwortlichkeiten für die Prüfung von Geräten</w:t>
            </w:r>
          </w:p>
          <w:p w:rsidR="000074C4" w:rsidRPr="009F586D" w:rsidRDefault="000F04A2" w:rsidP="00CF20A3">
            <w:pPr>
              <w:pStyle w:val="Aufzhlungszeichen"/>
              <w:numPr>
                <w:ilvl w:val="0"/>
                <w:numId w:val="7"/>
              </w:numPr>
              <w:rPr>
                <w:lang w:val="de-CH"/>
              </w:rPr>
            </w:pPr>
            <w:r w:rsidRPr="000F04A2">
              <w:rPr>
                <w:lang w:val="de-CH"/>
              </w:rPr>
              <w:t>die Betriebswirksamkeit und Empfindlichkeit der Geräte und jede Abweichung davon für bestimmte Produkte</w:t>
            </w:r>
          </w:p>
          <w:p w:rsidR="000074C4" w:rsidRPr="009F586D" w:rsidRDefault="000F04A2" w:rsidP="00CF20A3">
            <w:pPr>
              <w:pStyle w:val="Aufzhlungszeichen"/>
              <w:numPr>
                <w:ilvl w:val="0"/>
                <w:numId w:val="7"/>
              </w:numPr>
              <w:rPr>
                <w:lang w:val="de-CH"/>
              </w:rPr>
            </w:pPr>
            <w:r w:rsidRPr="000F04A2">
              <w:rPr>
                <w:lang w:val="de-CH"/>
              </w:rPr>
              <w:t>die Verfahren und die Häufigkeit der Überprüfung des Detektors</w:t>
            </w:r>
          </w:p>
          <w:p w:rsidR="000074C4" w:rsidRPr="009F586D" w:rsidRDefault="000F04A2" w:rsidP="00CF20A3">
            <w:pPr>
              <w:pStyle w:val="Aufzhlungszeichen"/>
              <w:numPr>
                <w:ilvl w:val="0"/>
                <w:numId w:val="7"/>
              </w:numPr>
              <w:rPr>
                <w:lang w:val="de-CH"/>
              </w:rPr>
            </w:pPr>
            <w:r w:rsidRPr="000F04A2">
              <w:rPr>
                <w:lang w:val="de-CH"/>
              </w:rPr>
              <w:t>Aufzeichnung der Ergebnisse der Kontrollen.</w:t>
            </w:r>
          </w:p>
        </w:tc>
        <w:tc>
          <w:tcPr>
            <w:tcW w:w="1394" w:type="dxa"/>
            <w:gridSpan w:val="25"/>
          </w:tcPr>
          <w:p w:rsidR="000074C4" w:rsidRPr="009D7FC4" w:rsidRDefault="000074C4" w:rsidP="0013743C">
            <w:pPr>
              <w:spacing w:before="120" w:after="120"/>
              <w:rPr>
                <w:rFonts w:ascii="Calibri" w:hAnsi="Calibri" w:cs="Calibri"/>
                <w:b/>
                <w:lang w:val="de-CH"/>
              </w:rPr>
            </w:pPr>
          </w:p>
        </w:tc>
        <w:tc>
          <w:tcPr>
            <w:tcW w:w="3729" w:type="dxa"/>
            <w:gridSpan w:val="24"/>
          </w:tcPr>
          <w:p w:rsidR="000074C4" w:rsidRPr="009D7FC4" w:rsidRDefault="000074C4" w:rsidP="0013743C">
            <w:pPr>
              <w:spacing w:before="120" w:after="120"/>
              <w:rPr>
                <w:rFonts w:ascii="Calibri" w:hAnsi="Calibri" w:cs="Calibri"/>
                <w:b/>
                <w:lang w:val="de-CH"/>
              </w:rPr>
            </w:pPr>
          </w:p>
        </w:tc>
      </w:tr>
      <w:tr w:rsidR="00A3112B" w:rsidRPr="00A75D4D" w:rsidTr="00A3112B">
        <w:tc>
          <w:tcPr>
            <w:tcW w:w="1521" w:type="dxa"/>
            <w:gridSpan w:val="2"/>
            <w:shd w:val="clear" w:color="auto" w:fill="FBD4B4"/>
          </w:tcPr>
          <w:p w:rsidR="000074C4" w:rsidRDefault="000074C4" w:rsidP="0013743C">
            <w:r w:rsidRPr="000B5331">
              <w:rPr>
                <w:rFonts w:ascii="Calibri" w:hAnsi="Calibri" w:cs="Calibri"/>
                <w:b/>
              </w:rPr>
              <w:t>4</w:t>
            </w:r>
            <w:r>
              <w:rPr>
                <w:rFonts w:ascii="Calibri" w:hAnsi="Calibri" w:cs="Calibri"/>
                <w:b/>
              </w:rPr>
              <w:t>.10.3.4</w:t>
            </w:r>
          </w:p>
        </w:tc>
        <w:tc>
          <w:tcPr>
            <w:tcW w:w="3279" w:type="dxa"/>
            <w:tcBorders>
              <w:top w:val="single" w:sz="4" w:space="0" w:color="auto"/>
              <w:left w:val="single" w:sz="4" w:space="0" w:color="auto"/>
              <w:bottom w:val="single" w:sz="4" w:space="0" w:color="auto"/>
              <w:right w:val="single" w:sz="4" w:space="0" w:color="auto"/>
            </w:tcBorders>
          </w:tcPr>
          <w:p w:rsidR="000074C4" w:rsidRPr="009F586D" w:rsidRDefault="0053349F" w:rsidP="0013743C">
            <w:pPr>
              <w:pStyle w:val="para"/>
              <w:rPr>
                <w:rFonts w:ascii="Calibri" w:hAnsi="Calibri" w:cs="Calibri"/>
                <w:lang w:val="de-CH"/>
              </w:rPr>
            </w:pPr>
            <w:r w:rsidRPr="0053349F">
              <w:rPr>
                <w:rFonts w:ascii="Calibri" w:hAnsi="Calibri" w:cs="Calibri"/>
                <w:lang w:val="de-CH"/>
              </w:rPr>
              <w:t>Die Prüfverfahren für Metalldetektoren müssen mindestens Folgendes umfassen:</w:t>
            </w:r>
          </w:p>
          <w:p w:rsidR="000074C4" w:rsidRPr="009F586D" w:rsidRDefault="0053349F" w:rsidP="00CF20A3">
            <w:pPr>
              <w:pStyle w:val="Aufzhlungszeichen"/>
              <w:numPr>
                <w:ilvl w:val="0"/>
                <w:numId w:val="7"/>
              </w:numPr>
              <w:rPr>
                <w:lang w:val="de-CH"/>
              </w:rPr>
            </w:pPr>
            <w:r w:rsidRPr="0053349F">
              <w:rPr>
                <w:lang w:val="de-CH"/>
              </w:rPr>
              <w:t>Verwendung von Prüfkörpern, die eine Metallkugel mit bekanntem Durchmesser beinhalten, die auf der Grundlage des Risikos ausgewählt wurde. Die Prüfkörper sind mit der Grö</w:t>
            </w:r>
            <w:r w:rsidR="00601DDF">
              <w:rPr>
                <w:lang w:val="de-CH"/>
              </w:rPr>
              <w:t>ss</w:t>
            </w:r>
            <w:r w:rsidRPr="0053349F">
              <w:rPr>
                <w:lang w:val="de-CH"/>
              </w:rPr>
              <w:t>e und Art des enthaltenen Prüfmaterials zu kennzeichnen</w:t>
            </w:r>
          </w:p>
          <w:p w:rsidR="000074C4" w:rsidRPr="009F586D" w:rsidRDefault="0053349F" w:rsidP="00CF20A3">
            <w:pPr>
              <w:pStyle w:val="Aufzhlungszeichen"/>
              <w:numPr>
                <w:ilvl w:val="0"/>
                <w:numId w:val="7"/>
              </w:numPr>
              <w:rPr>
                <w:lang w:val="de-CH"/>
              </w:rPr>
            </w:pPr>
            <w:r w:rsidRPr="0053349F">
              <w:rPr>
                <w:lang w:val="de-CH"/>
              </w:rPr>
              <w:t>Prüfungen, die mit separaten Prüfstücken durchgeführt werden, die Eisenmetall, Edelstahl und typischerweise Nichteisenmetall enthalten, es sei denn, das Produkt befindet sich in einem Folienbehälter, in dem eine reine Eisenprüfung möglich ist</w:t>
            </w:r>
          </w:p>
          <w:p w:rsidR="000074C4" w:rsidRPr="009F586D" w:rsidRDefault="0053349F" w:rsidP="00CF20A3">
            <w:pPr>
              <w:pStyle w:val="Aufzhlungszeichen"/>
              <w:numPr>
                <w:ilvl w:val="0"/>
                <w:numId w:val="7"/>
              </w:numPr>
              <w:rPr>
                <w:lang w:val="de-CH"/>
              </w:rPr>
            </w:pPr>
            <w:r w:rsidRPr="0053349F">
              <w:rPr>
                <w:lang w:val="de-CH"/>
              </w:rPr>
              <w:t>einen Test zum Nachweis, dass sowohl der Erkennungs- als auch der Ablehnungsmechanismus unter normalen Arbeitsbedingungen wirksam funktionieren</w:t>
            </w:r>
          </w:p>
          <w:p w:rsidR="000074C4" w:rsidRPr="009F586D" w:rsidRDefault="0053349F" w:rsidP="00CF20A3">
            <w:pPr>
              <w:pStyle w:val="Aufzhlungszeichen"/>
              <w:numPr>
                <w:ilvl w:val="0"/>
                <w:numId w:val="7"/>
              </w:numPr>
              <w:rPr>
                <w:lang w:val="de-CH"/>
              </w:rPr>
            </w:pPr>
            <w:r w:rsidRPr="0053349F">
              <w:rPr>
                <w:lang w:val="de-CH"/>
              </w:rPr>
              <w:t>Prüfungen des Metalldetektors durch das Durchlaufen aufeinanderfolgender Prüfpakete durch die Einheit bei typischer Betriebsgeschwindigkeit der Anlage</w:t>
            </w:r>
          </w:p>
          <w:p w:rsidR="000074C4" w:rsidRPr="009F586D" w:rsidRDefault="0053349F" w:rsidP="00CF20A3">
            <w:pPr>
              <w:pStyle w:val="Aufzhlungszeichen"/>
              <w:numPr>
                <w:ilvl w:val="0"/>
                <w:numId w:val="7"/>
              </w:numPr>
              <w:rPr>
                <w:lang w:val="de-CH"/>
              </w:rPr>
            </w:pPr>
            <w:r w:rsidRPr="0053349F">
              <w:rPr>
                <w:lang w:val="de-CH"/>
              </w:rPr>
              <w:t>Überprüfung der an den Erkennungs- und Ablehnungssystemen angebrachten fehlersicheren Systeme.</w:t>
            </w:r>
          </w:p>
          <w:p w:rsidR="000074C4" w:rsidRPr="009F586D" w:rsidRDefault="00CF4F54" w:rsidP="0013743C">
            <w:pPr>
              <w:pStyle w:val="para"/>
              <w:rPr>
                <w:rFonts w:ascii="Calibri" w:hAnsi="Calibri" w:cs="Calibri"/>
                <w:lang w:val="de-CH"/>
              </w:rPr>
            </w:pPr>
            <w:r w:rsidRPr="00CF4F54">
              <w:rPr>
                <w:rFonts w:ascii="Calibri" w:hAnsi="Calibri" w:cs="Calibri"/>
                <w:lang w:val="de-CH"/>
              </w:rPr>
              <w:t>Werden Metalldetektoren auf Förderbändern eingebaut, so ist der Prüfling au</w:t>
            </w:r>
            <w:r w:rsidR="00601DDF">
              <w:rPr>
                <w:rFonts w:ascii="Calibri" w:hAnsi="Calibri" w:cs="Calibri"/>
                <w:lang w:val="de-CH"/>
              </w:rPr>
              <w:t>ss</w:t>
            </w:r>
            <w:r w:rsidRPr="00CF4F54">
              <w:rPr>
                <w:rFonts w:ascii="Calibri" w:hAnsi="Calibri" w:cs="Calibri"/>
                <w:lang w:val="de-CH"/>
              </w:rPr>
              <w:t>erdem so nah wie möglich an der Mitte der Metalldetektoröffnung vorbeizuführen.</w:t>
            </w:r>
            <w:r w:rsidR="000074C4" w:rsidRPr="009F586D">
              <w:rPr>
                <w:rFonts w:ascii="Calibri" w:hAnsi="Calibri" w:cs="Calibri"/>
                <w:lang w:val="de-CH"/>
              </w:rPr>
              <w:t xml:space="preserve"> </w:t>
            </w:r>
            <w:r w:rsidRPr="00CF4F54">
              <w:rPr>
                <w:rFonts w:ascii="Calibri" w:hAnsi="Calibri" w:cs="Calibri"/>
                <w:lang w:val="de-CH"/>
              </w:rPr>
              <w:t>Wenn immer möglich, ist der Prüfkörper in eine klar identifizierte Probenverpackung des zum Zeitpunkt der Prüfung hergestellten Lebensmittels einzusetzen.</w:t>
            </w:r>
          </w:p>
          <w:p w:rsidR="000074C4" w:rsidRPr="009F586D" w:rsidRDefault="00CF4F54" w:rsidP="0013743C">
            <w:pPr>
              <w:pStyle w:val="para"/>
              <w:rPr>
                <w:rFonts w:ascii="Calibri" w:hAnsi="Calibri" w:cs="Calibri"/>
                <w:lang w:val="de-CH"/>
              </w:rPr>
            </w:pPr>
            <w:r w:rsidRPr="00CF4F54">
              <w:rPr>
                <w:rFonts w:ascii="Calibri" w:hAnsi="Calibri" w:cs="Calibri"/>
                <w:lang w:val="de-CH"/>
              </w:rPr>
              <w:t>Werden Inline-Metalldetektoren verwendet, so ist der Prüfling, wo immer dies möglich ist, in den Produktstrom einzubringen, und der richtige Zeitpunkt des Ausleitsystems zur Entfernung der identifizierten Verunreinigungen ist zu überprüfen. Die Prüfung von Inline-Metalldetektoren muss sowohl während der Inbetriebnahme der Anlage als auch am Ende der Produktionsperiode abgeschlossen sein.</w:t>
            </w:r>
          </w:p>
        </w:tc>
        <w:tc>
          <w:tcPr>
            <w:tcW w:w="1394" w:type="dxa"/>
            <w:gridSpan w:val="25"/>
          </w:tcPr>
          <w:p w:rsidR="000074C4" w:rsidRPr="009D7FC4" w:rsidRDefault="000074C4" w:rsidP="0013743C">
            <w:pPr>
              <w:spacing w:before="120" w:after="120"/>
              <w:rPr>
                <w:rFonts w:ascii="Calibri" w:hAnsi="Calibri" w:cs="Calibri"/>
                <w:b/>
                <w:lang w:val="de-CH"/>
              </w:rPr>
            </w:pPr>
          </w:p>
        </w:tc>
        <w:tc>
          <w:tcPr>
            <w:tcW w:w="3729" w:type="dxa"/>
            <w:gridSpan w:val="24"/>
          </w:tcPr>
          <w:p w:rsidR="000074C4" w:rsidRPr="009D7FC4" w:rsidRDefault="000074C4" w:rsidP="0013743C">
            <w:pPr>
              <w:spacing w:before="120" w:after="120"/>
              <w:rPr>
                <w:rFonts w:ascii="Calibri" w:hAnsi="Calibri" w:cs="Calibri"/>
                <w:b/>
                <w:lang w:val="de-CH"/>
              </w:rPr>
            </w:pPr>
          </w:p>
        </w:tc>
      </w:tr>
      <w:tr w:rsidR="00A3112B" w:rsidRPr="00BA7E6F" w:rsidTr="00A3112B">
        <w:tc>
          <w:tcPr>
            <w:tcW w:w="1521" w:type="dxa"/>
            <w:gridSpan w:val="2"/>
            <w:shd w:val="clear" w:color="auto" w:fill="92D050"/>
          </w:tcPr>
          <w:p w:rsidR="0013743C" w:rsidRPr="00CB7F6D" w:rsidRDefault="0013743C" w:rsidP="0013743C">
            <w:pPr>
              <w:spacing w:before="120" w:after="120"/>
              <w:rPr>
                <w:rFonts w:ascii="Calibri" w:hAnsi="Calibri" w:cs="Calibri"/>
                <w:b/>
                <w:color w:val="FFFFFF" w:themeColor="background1"/>
              </w:rPr>
            </w:pPr>
            <w:r>
              <w:rPr>
                <w:rFonts w:ascii="Calibri" w:hAnsi="Calibri" w:cs="Calibri"/>
                <w:b/>
                <w:color w:val="FFFFFF" w:themeColor="background1"/>
              </w:rPr>
              <w:t>4.10.4</w:t>
            </w:r>
          </w:p>
        </w:tc>
        <w:tc>
          <w:tcPr>
            <w:tcW w:w="8402" w:type="dxa"/>
            <w:gridSpan w:val="50"/>
            <w:shd w:val="clear" w:color="auto" w:fill="92D050"/>
          </w:tcPr>
          <w:p w:rsidR="0013743C" w:rsidRPr="009F586D" w:rsidRDefault="00633679" w:rsidP="0013743C">
            <w:pPr>
              <w:spacing w:before="120" w:after="120"/>
              <w:rPr>
                <w:rFonts w:ascii="Calibri" w:hAnsi="Calibri" w:cs="Calibri"/>
                <w:color w:val="FFFFFF" w:themeColor="background1"/>
                <w:lang w:val="de-CH"/>
              </w:rPr>
            </w:pPr>
            <w:r w:rsidRPr="00633679">
              <w:rPr>
                <w:rFonts w:ascii="Calibri" w:hAnsi="Calibri" w:cs="Calibri"/>
                <w:color w:val="FFFFFF" w:themeColor="background1"/>
                <w:lang w:val="de-CH"/>
              </w:rPr>
              <w:t>Magnete</w:t>
            </w:r>
          </w:p>
        </w:tc>
      </w:tr>
      <w:tr w:rsidR="00A3112B" w:rsidRPr="00BA7E6F" w:rsidTr="00A3112B">
        <w:tc>
          <w:tcPr>
            <w:tcW w:w="1521" w:type="dxa"/>
            <w:gridSpan w:val="2"/>
            <w:shd w:val="clear" w:color="auto" w:fill="D6E9B2"/>
          </w:tcPr>
          <w:p w:rsidR="000074C4" w:rsidRPr="00633679" w:rsidRDefault="00633679" w:rsidP="0013743C">
            <w:pPr>
              <w:spacing w:before="120" w:after="120"/>
              <w:rPr>
                <w:rFonts w:ascii="Calibri" w:hAnsi="Calibri" w:cs="Calibri"/>
                <w:b/>
                <w:lang w:val="de-CH"/>
              </w:rPr>
            </w:pPr>
            <w:r w:rsidRPr="00633679">
              <w:rPr>
                <w:rFonts w:ascii="Calibri" w:hAnsi="Calibri" w:cs="Calibri"/>
                <w:b/>
                <w:lang w:val="de-CH"/>
              </w:rPr>
              <w:t>Klausel</w:t>
            </w:r>
          </w:p>
        </w:tc>
        <w:tc>
          <w:tcPr>
            <w:tcW w:w="3279" w:type="dxa"/>
            <w:shd w:val="clear" w:color="auto" w:fill="FFFFFF" w:themeFill="background1"/>
          </w:tcPr>
          <w:p w:rsidR="000074C4" w:rsidRPr="00633679" w:rsidRDefault="00633679" w:rsidP="0013743C">
            <w:pPr>
              <w:spacing w:before="120" w:after="120"/>
              <w:rPr>
                <w:rFonts w:ascii="Calibri" w:hAnsi="Calibri" w:cs="Calibri"/>
                <w:b/>
                <w:lang w:val="de-CH"/>
              </w:rPr>
            </w:pPr>
            <w:r w:rsidRPr="00633679">
              <w:rPr>
                <w:rFonts w:ascii="Calibri" w:hAnsi="Calibri" w:cs="Calibri"/>
                <w:b/>
                <w:lang w:val="de-CH"/>
              </w:rPr>
              <w:t>Voraussetzungen</w:t>
            </w:r>
          </w:p>
        </w:tc>
        <w:tc>
          <w:tcPr>
            <w:tcW w:w="1379" w:type="dxa"/>
            <w:gridSpan w:val="24"/>
            <w:shd w:val="clear" w:color="auto" w:fill="FFFFFF" w:themeFill="background1"/>
          </w:tcPr>
          <w:p w:rsidR="000074C4" w:rsidRPr="00633679" w:rsidRDefault="00633679" w:rsidP="0013743C">
            <w:pPr>
              <w:spacing w:before="120" w:after="120"/>
              <w:rPr>
                <w:rFonts w:ascii="Calibri" w:hAnsi="Calibri" w:cs="Calibri"/>
                <w:b/>
                <w:lang w:val="de-CH"/>
              </w:rPr>
            </w:pPr>
            <w:r w:rsidRPr="00633679">
              <w:rPr>
                <w:rFonts w:ascii="Calibri" w:hAnsi="Calibri" w:cs="Calibri"/>
                <w:b/>
                <w:lang w:val="de-CH"/>
              </w:rPr>
              <w:t>Entspricht</w:t>
            </w:r>
          </w:p>
        </w:tc>
        <w:tc>
          <w:tcPr>
            <w:tcW w:w="3744" w:type="dxa"/>
            <w:gridSpan w:val="25"/>
            <w:shd w:val="clear" w:color="auto" w:fill="FFFFFF" w:themeFill="background1"/>
          </w:tcPr>
          <w:p w:rsidR="000074C4" w:rsidRPr="00BA7E6F" w:rsidRDefault="000074C4" w:rsidP="000074C4">
            <w:pPr>
              <w:spacing w:before="120" w:after="120"/>
              <w:rPr>
                <w:rFonts w:ascii="Calibri" w:hAnsi="Calibri" w:cs="Calibri"/>
                <w:b/>
              </w:rPr>
            </w:pPr>
          </w:p>
        </w:tc>
      </w:tr>
      <w:tr w:rsidR="00A3112B" w:rsidRPr="00BA7E6F" w:rsidTr="00A3112B">
        <w:tc>
          <w:tcPr>
            <w:tcW w:w="1055" w:type="dxa"/>
            <w:shd w:val="clear" w:color="auto" w:fill="D6E9B2"/>
          </w:tcPr>
          <w:p w:rsidR="000074C4" w:rsidRDefault="000074C4" w:rsidP="0013743C">
            <w:pPr>
              <w:spacing w:before="120" w:after="120"/>
              <w:rPr>
                <w:rFonts w:ascii="Calibri" w:hAnsi="Calibri" w:cs="Calibri"/>
                <w:b/>
              </w:rPr>
            </w:pPr>
            <w:r>
              <w:rPr>
                <w:rFonts w:ascii="Calibri" w:hAnsi="Calibri" w:cs="Calibri"/>
                <w:b/>
              </w:rPr>
              <w:t>4.10.4.1</w:t>
            </w:r>
          </w:p>
        </w:tc>
        <w:tc>
          <w:tcPr>
            <w:tcW w:w="466" w:type="dxa"/>
            <w:shd w:val="clear" w:color="auto" w:fill="FBD4B4"/>
          </w:tcPr>
          <w:p w:rsidR="000074C4" w:rsidRDefault="000074C4" w:rsidP="0013743C">
            <w:pPr>
              <w:spacing w:before="120" w:after="120"/>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0074C4" w:rsidRPr="009F586D" w:rsidRDefault="00196D27" w:rsidP="0013743C">
            <w:pPr>
              <w:pStyle w:val="para"/>
              <w:rPr>
                <w:rFonts w:ascii="Calibri" w:hAnsi="Calibri" w:cs="Calibri"/>
                <w:lang w:val="de-CH"/>
              </w:rPr>
            </w:pPr>
            <w:r w:rsidRPr="00196D27">
              <w:rPr>
                <w:rFonts w:ascii="Calibri" w:hAnsi="Calibri" w:cs="Calibri"/>
                <w:lang w:val="de-CH"/>
              </w:rPr>
              <w:t>Art, Lage und Stärke der Magnete sind vollständig zu dokumentieren. Es müssen Verfahren für die Inspektion, Reinigung, Festigkeitsprüfung und Integritätsprüfung vorhanden sein. Über alle Kontrollen sind Aufzeichnungen zu führen.</w:t>
            </w:r>
          </w:p>
        </w:tc>
        <w:tc>
          <w:tcPr>
            <w:tcW w:w="1379" w:type="dxa"/>
            <w:gridSpan w:val="24"/>
            <w:shd w:val="clear" w:color="auto" w:fill="FFFFFF" w:themeFill="background1"/>
          </w:tcPr>
          <w:p w:rsidR="000074C4" w:rsidRPr="00BA7E6F" w:rsidRDefault="000074C4" w:rsidP="0013743C">
            <w:pPr>
              <w:spacing w:before="120" w:after="120"/>
              <w:rPr>
                <w:rFonts w:ascii="Calibri" w:hAnsi="Calibri" w:cs="Calibri"/>
                <w:b/>
              </w:rPr>
            </w:pPr>
          </w:p>
        </w:tc>
        <w:tc>
          <w:tcPr>
            <w:tcW w:w="3744" w:type="dxa"/>
            <w:gridSpan w:val="25"/>
            <w:shd w:val="clear" w:color="auto" w:fill="FFFFFF" w:themeFill="background1"/>
          </w:tcPr>
          <w:p w:rsidR="000074C4" w:rsidRPr="00BA7E6F" w:rsidRDefault="000074C4" w:rsidP="0013743C">
            <w:pPr>
              <w:spacing w:before="120" w:after="120"/>
              <w:rPr>
                <w:rFonts w:ascii="Calibri" w:hAnsi="Calibri" w:cs="Calibri"/>
                <w:b/>
              </w:rPr>
            </w:pPr>
          </w:p>
        </w:tc>
      </w:tr>
      <w:tr w:rsidR="00A3112B" w:rsidRPr="00BA7E6F" w:rsidTr="00A3112B">
        <w:tc>
          <w:tcPr>
            <w:tcW w:w="1521" w:type="dxa"/>
            <w:gridSpan w:val="2"/>
            <w:shd w:val="clear" w:color="auto" w:fill="92D050"/>
          </w:tcPr>
          <w:p w:rsidR="0013743C" w:rsidRPr="00196D27" w:rsidRDefault="0013743C" w:rsidP="0013743C">
            <w:pPr>
              <w:spacing w:before="120" w:after="120"/>
              <w:rPr>
                <w:rFonts w:ascii="Calibri" w:hAnsi="Calibri" w:cs="Calibri"/>
                <w:b/>
                <w:color w:val="FFFFFF" w:themeColor="background1"/>
                <w:lang w:val="de-CH"/>
              </w:rPr>
            </w:pPr>
            <w:r w:rsidRPr="00196D27">
              <w:rPr>
                <w:rFonts w:ascii="Calibri" w:hAnsi="Calibri" w:cs="Calibri"/>
                <w:b/>
                <w:color w:val="FFFFFF" w:themeColor="background1"/>
                <w:lang w:val="de-CH"/>
              </w:rPr>
              <w:t>4.10.5</w:t>
            </w:r>
          </w:p>
        </w:tc>
        <w:tc>
          <w:tcPr>
            <w:tcW w:w="8402" w:type="dxa"/>
            <w:gridSpan w:val="50"/>
            <w:tcBorders>
              <w:top w:val="single" w:sz="4" w:space="0" w:color="auto"/>
              <w:left w:val="single" w:sz="4" w:space="0" w:color="auto"/>
              <w:bottom w:val="single" w:sz="4" w:space="0" w:color="auto"/>
            </w:tcBorders>
            <w:shd w:val="clear" w:color="auto" w:fill="92D050"/>
          </w:tcPr>
          <w:p w:rsidR="0013743C" w:rsidRPr="00196D27" w:rsidRDefault="00633679" w:rsidP="0013743C">
            <w:pPr>
              <w:spacing w:before="120" w:after="120"/>
              <w:rPr>
                <w:rFonts w:ascii="Calibri" w:hAnsi="Calibri" w:cs="Calibri"/>
                <w:color w:val="FFFFFF" w:themeColor="background1"/>
                <w:lang w:val="de-CH"/>
              </w:rPr>
            </w:pPr>
            <w:r w:rsidRPr="00633679">
              <w:rPr>
                <w:rFonts w:ascii="Calibri" w:hAnsi="Calibri" w:cs="Calibri"/>
                <w:color w:val="FFFFFF" w:themeColor="background1"/>
                <w:lang w:val="de-CH"/>
              </w:rPr>
              <w:t>Optische Sortieranlagen</w:t>
            </w:r>
          </w:p>
        </w:tc>
      </w:tr>
      <w:tr w:rsidR="000074C4" w:rsidRPr="00BA7E6F" w:rsidTr="00A3112B">
        <w:tc>
          <w:tcPr>
            <w:tcW w:w="1521" w:type="dxa"/>
            <w:gridSpan w:val="2"/>
            <w:shd w:val="clear" w:color="auto" w:fill="D6E9B2"/>
          </w:tcPr>
          <w:p w:rsidR="000074C4" w:rsidRPr="00196D27" w:rsidRDefault="00633679" w:rsidP="0013743C">
            <w:pPr>
              <w:spacing w:before="120" w:after="120"/>
              <w:rPr>
                <w:rFonts w:ascii="Calibri" w:hAnsi="Calibri" w:cs="Calibri"/>
                <w:b/>
                <w:lang w:val="de-CH"/>
              </w:rPr>
            </w:pPr>
            <w:r w:rsidRPr="00633679">
              <w:rPr>
                <w:rFonts w:ascii="Calibri" w:hAnsi="Calibri" w:cs="Calibri"/>
                <w:b/>
                <w:lang w:val="de-CH"/>
              </w:rPr>
              <w:t>Klausel</w:t>
            </w:r>
          </w:p>
        </w:tc>
        <w:tc>
          <w:tcPr>
            <w:tcW w:w="3279" w:type="dxa"/>
            <w:tcBorders>
              <w:top w:val="single" w:sz="4" w:space="0" w:color="auto"/>
              <w:left w:val="single" w:sz="4" w:space="0" w:color="auto"/>
              <w:bottom w:val="single" w:sz="4" w:space="0" w:color="auto"/>
            </w:tcBorders>
            <w:shd w:val="clear" w:color="auto" w:fill="auto"/>
          </w:tcPr>
          <w:p w:rsidR="000074C4" w:rsidRPr="00196D27" w:rsidRDefault="00633679" w:rsidP="0013743C">
            <w:pPr>
              <w:spacing w:before="120" w:after="120"/>
              <w:rPr>
                <w:rFonts w:ascii="Calibri" w:hAnsi="Calibri" w:cs="Calibri"/>
                <w:b/>
                <w:lang w:val="de-CH"/>
              </w:rPr>
            </w:pPr>
            <w:r w:rsidRPr="00633679">
              <w:rPr>
                <w:rFonts w:ascii="Calibri" w:hAnsi="Calibri" w:cs="Calibri"/>
                <w:b/>
                <w:lang w:val="de-CH"/>
              </w:rPr>
              <w:t>Voraussetzungen</w:t>
            </w:r>
          </w:p>
        </w:tc>
        <w:tc>
          <w:tcPr>
            <w:tcW w:w="1343" w:type="dxa"/>
            <w:gridSpan w:val="22"/>
            <w:tcBorders>
              <w:top w:val="single" w:sz="4" w:space="0" w:color="auto"/>
              <w:left w:val="single" w:sz="4" w:space="0" w:color="auto"/>
              <w:bottom w:val="single" w:sz="4" w:space="0" w:color="auto"/>
            </w:tcBorders>
            <w:shd w:val="clear" w:color="auto" w:fill="auto"/>
          </w:tcPr>
          <w:p w:rsidR="000074C4" w:rsidRPr="00633679" w:rsidRDefault="00633679" w:rsidP="0013743C">
            <w:pPr>
              <w:spacing w:before="120" w:after="120"/>
              <w:rPr>
                <w:rFonts w:ascii="Calibri" w:hAnsi="Calibri" w:cs="Calibri"/>
                <w:b/>
                <w:lang w:val="de-CH"/>
              </w:rPr>
            </w:pPr>
            <w:r w:rsidRPr="00633679">
              <w:rPr>
                <w:rFonts w:ascii="Calibri" w:hAnsi="Calibri" w:cs="Calibri"/>
                <w:b/>
                <w:lang w:val="de-CH"/>
              </w:rPr>
              <w:t>Entspricht</w:t>
            </w:r>
          </w:p>
        </w:tc>
        <w:tc>
          <w:tcPr>
            <w:tcW w:w="3780" w:type="dxa"/>
            <w:gridSpan w:val="27"/>
            <w:tcBorders>
              <w:top w:val="single" w:sz="4" w:space="0" w:color="auto"/>
              <w:left w:val="single" w:sz="4" w:space="0" w:color="auto"/>
              <w:bottom w:val="single" w:sz="4" w:space="0" w:color="auto"/>
            </w:tcBorders>
            <w:shd w:val="clear" w:color="auto" w:fill="auto"/>
          </w:tcPr>
          <w:p w:rsidR="000074C4" w:rsidRPr="00CB7F6D" w:rsidRDefault="000074C4" w:rsidP="000074C4">
            <w:pPr>
              <w:spacing w:before="120" w:after="120"/>
              <w:rPr>
                <w:rFonts w:ascii="Calibri" w:hAnsi="Calibri" w:cs="Calibri"/>
                <w:b/>
              </w:rPr>
            </w:pPr>
          </w:p>
        </w:tc>
      </w:tr>
      <w:tr w:rsidR="000074C4" w:rsidRPr="00601DDF" w:rsidTr="00BA3F9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196D27" w:rsidRDefault="000074C4" w:rsidP="0013743C">
            <w:pPr>
              <w:pStyle w:val="para"/>
              <w:rPr>
                <w:rFonts w:ascii="Calibri" w:hAnsi="Calibri" w:cs="Calibri"/>
                <w:b/>
                <w:lang w:val="de-CH"/>
              </w:rPr>
            </w:pPr>
            <w:r w:rsidRPr="00196D27">
              <w:rPr>
                <w:rFonts w:ascii="Calibri" w:hAnsi="Calibri" w:cs="Calibri"/>
                <w:b/>
                <w:lang w:val="de-CH"/>
              </w:rPr>
              <w:t>4.10.5.1</w:t>
            </w: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196D27" w:rsidP="0013743C">
            <w:pPr>
              <w:pStyle w:val="para"/>
              <w:rPr>
                <w:rFonts w:ascii="Calibri" w:hAnsi="Calibri" w:cs="Calibri"/>
                <w:lang w:val="de-CH"/>
              </w:rPr>
            </w:pPr>
            <w:r w:rsidRPr="00196D27">
              <w:rPr>
                <w:rFonts w:ascii="Calibri" w:hAnsi="Calibri" w:cs="Calibri"/>
                <w:lang w:val="de-CH"/>
              </w:rPr>
              <w:t>Jede Einheit ist gemä</w:t>
            </w:r>
            <w:r w:rsidR="00601DDF">
              <w:rPr>
                <w:rFonts w:ascii="Calibri" w:hAnsi="Calibri" w:cs="Calibri"/>
                <w:lang w:val="de-CH"/>
              </w:rPr>
              <w:t>ss</w:t>
            </w:r>
            <w:r w:rsidRPr="00196D27">
              <w:rPr>
                <w:rFonts w:ascii="Calibri" w:hAnsi="Calibri" w:cs="Calibri"/>
                <w:lang w:val="de-CH"/>
              </w:rPr>
              <w:t xml:space="preserve"> den Anweisungen oder Empfehlungen des Herstellers zu überprüfen. Die Kontrollen sind zu dokumentieren.</w:t>
            </w:r>
          </w:p>
        </w:tc>
        <w:tc>
          <w:tcPr>
            <w:tcW w:w="1321" w:type="dxa"/>
            <w:gridSpan w:val="19"/>
            <w:tcBorders>
              <w:top w:val="single" w:sz="4" w:space="0" w:color="auto"/>
              <w:left w:val="single" w:sz="4" w:space="0" w:color="auto"/>
              <w:bottom w:val="single" w:sz="4" w:space="0" w:color="auto"/>
            </w:tcBorders>
            <w:shd w:val="clear" w:color="auto" w:fill="auto"/>
          </w:tcPr>
          <w:p w:rsidR="000074C4" w:rsidRPr="00601DDF" w:rsidRDefault="000074C4" w:rsidP="0013743C">
            <w:pPr>
              <w:spacing w:before="120" w:after="120"/>
              <w:rPr>
                <w:rFonts w:ascii="Calibri" w:hAnsi="Calibri" w:cs="Calibri"/>
                <w:b/>
                <w:lang w:val="de-CH"/>
              </w:rPr>
            </w:pPr>
          </w:p>
        </w:tc>
        <w:tc>
          <w:tcPr>
            <w:tcW w:w="3802" w:type="dxa"/>
            <w:gridSpan w:val="30"/>
            <w:tcBorders>
              <w:top w:val="single" w:sz="4" w:space="0" w:color="auto"/>
              <w:left w:val="single" w:sz="4" w:space="0" w:color="auto"/>
              <w:bottom w:val="single" w:sz="4" w:space="0" w:color="auto"/>
            </w:tcBorders>
            <w:shd w:val="clear" w:color="auto" w:fill="auto"/>
          </w:tcPr>
          <w:p w:rsidR="000074C4" w:rsidRPr="00601DDF" w:rsidRDefault="000074C4" w:rsidP="0013743C">
            <w:pPr>
              <w:spacing w:before="120" w:after="120"/>
              <w:rPr>
                <w:rFonts w:ascii="Calibri" w:hAnsi="Calibri" w:cs="Calibri"/>
                <w:b/>
                <w:lang w:val="de-CH"/>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196D27" w:rsidRDefault="0013743C" w:rsidP="0013743C">
            <w:pPr>
              <w:pStyle w:val="para"/>
              <w:rPr>
                <w:rFonts w:ascii="Calibri" w:hAnsi="Calibri" w:cs="Calibri"/>
                <w:b/>
                <w:lang w:val="de-CH"/>
              </w:rPr>
            </w:pPr>
            <w:r w:rsidRPr="00196D27">
              <w:rPr>
                <w:rFonts w:ascii="Calibri" w:hAnsi="Calibri" w:cs="Calibri"/>
                <w:b/>
                <w:color w:val="FFFFFF" w:themeColor="background1"/>
                <w:lang w:val="de-CH"/>
              </w:rPr>
              <w:t>4.10.6</w:t>
            </w:r>
          </w:p>
        </w:tc>
        <w:tc>
          <w:tcPr>
            <w:tcW w:w="8402" w:type="dxa"/>
            <w:gridSpan w:val="50"/>
            <w:tcBorders>
              <w:top w:val="single" w:sz="4" w:space="0" w:color="auto"/>
              <w:left w:val="single" w:sz="4" w:space="0" w:color="auto"/>
              <w:bottom w:val="single" w:sz="4" w:space="0" w:color="auto"/>
            </w:tcBorders>
            <w:shd w:val="clear" w:color="auto" w:fill="92D050"/>
          </w:tcPr>
          <w:p w:rsidR="0013743C" w:rsidRPr="00196D27" w:rsidRDefault="0070207E" w:rsidP="0013743C">
            <w:pPr>
              <w:pStyle w:val="para"/>
              <w:rPr>
                <w:rFonts w:ascii="Calibri" w:hAnsi="Calibri" w:cs="Calibri"/>
                <w:lang w:val="de-CH"/>
              </w:rPr>
            </w:pPr>
            <w:r w:rsidRPr="0070207E">
              <w:rPr>
                <w:rFonts w:ascii="Calibri" w:hAnsi="Calibri" w:cs="Calibri"/>
                <w:color w:val="FFFFFF" w:themeColor="background1"/>
                <w:lang w:val="de-CH"/>
              </w:rPr>
              <w:t>Behältersauberkeit - Glasbehälter, Dosen und andere starre Behälter</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196D27" w:rsidRDefault="0070207E" w:rsidP="0013743C">
            <w:pPr>
              <w:pStyle w:val="para"/>
              <w:rPr>
                <w:rFonts w:ascii="Calibri" w:hAnsi="Calibri" w:cs="Calibri"/>
                <w:b/>
                <w:lang w:val="de-CH"/>
              </w:rPr>
            </w:pPr>
            <w:r w:rsidRPr="0070207E">
              <w:rPr>
                <w:rFonts w:ascii="Calibri" w:hAnsi="Calibri" w:cs="Calibri"/>
                <w:b/>
                <w:lang w:val="de-CH"/>
              </w:rPr>
              <w:t>Klausel</w:t>
            </w:r>
          </w:p>
        </w:tc>
        <w:tc>
          <w:tcPr>
            <w:tcW w:w="3279" w:type="dxa"/>
            <w:tcBorders>
              <w:top w:val="single" w:sz="4" w:space="0" w:color="auto"/>
              <w:left w:val="single" w:sz="4" w:space="0" w:color="auto"/>
              <w:bottom w:val="single" w:sz="4" w:space="0" w:color="auto"/>
            </w:tcBorders>
            <w:shd w:val="clear" w:color="auto" w:fill="auto"/>
          </w:tcPr>
          <w:p w:rsidR="000074C4" w:rsidRPr="00196D27" w:rsidRDefault="0070207E" w:rsidP="0013743C">
            <w:pPr>
              <w:pStyle w:val="para"/>
              <w:rPr>
                <w:rFonts w:ascii="Calibri" w:hAnsi="Calibri" w:cs="Calibri"/>
                <w:b/>
                <w:color w:val="000000" w:themeColor="text1"/>
                <w:lang w:val="de-CH"/>
              </w:rPr>
            </w:pPr>
            <w:r w:rsidRPr="0070207E">
              <w:rPr>
                <w:rFonts w:ascii="Calibri" w:hAnsi="Calibri" w:cs="Calibri"/>
                <w:b/>
                <w:color w:val="000000" w:themeColor="text1"/>
                <w:lang w:val="de-CH"/>
              </w:rPr>
              <w:t>Voraussetzungen</w:t>
            </w:r>
          </w:p>
        </w:tc>
        <w:tc>
          <w:tcPr>
            <w:tcW w:w="1351" w:type="dxa"/>
            <w:gridSpan w:val="23"/>
            <w:tcBorders>
              <w:top w:val="single" w:sz="4" w:space="0" w:color="auto"/>
              <w:left w:val="single" w:sz="4" w:space="0" w:color="auto"/>
              <w:bottom w:val="single" w:sz="4" w:space="0" w:color="auto"/>
            </w:tcBorders>
            <w:shd w:val="clear" w:color="auto" w:fill="auto"/>
          </w:tcPr>
          <w:p w:rsidR="000074C4" w:rsidRPr="0070207E" w:rsidRDefault="0070207E" w:rsidP="0013743C">
            <w:pPr>
              <w:pStyle w:val="para"/>
              <w:rPr>
                <w:rFonts w:ascii="Calibri" w:hAnsi="Calibri" w:cs="Calibri"/>
                <w:b/>
                <w:color w:val="000000" w:themeColor="text1"/>
                <w:lang w:val="de-CH"/>
              </w:rPr>
            </w:pPr>
            <w:r w:rsidRPr="0070207E">
              <w:rPr>
                <w:rFonts w:ascii="Calibri" w:hAnsi="Calibri" w:cs="Calibri"/>
                <w:b/>
                <w:color w:val="000000" w:themeColor="text1"/>
                <w:lang w:val="de-CH"/>
              </w:rPr>
              <w:t>Entspricht</w:t>
            </w:r>
            <w:r>
              <w:rPr>
                <w:rFonts w:ascii="Calibri" w:hAnsi="Calibri" w:cs="Calibri"/>
                <w:b/>
                <w:color w:val="000000" w:themeColor="text1"/>
                <w:lang w:val="de-CH"/>
              </w:rPr>
              <w:t xml:space="preserve"> </w:t>
            </w:r>
          </w:p>
        </w:tc>
        <w:tc>
          <w:tcPr>
            <w:tcW w:w="3772" w:type="dxa"/>
            <w:gridSpan w:val="26"/>
            <w:tcBorders>
              <w:top w:val="single" w:sz="4" w:space="0" w:color="auto"/>
              <w:left w:val="single" w:sz="4" w:space="0" w:color="auto"/>
              <w:bottom w:val="single" w:sz="4" w:space="0" w:color="auto"/>
            </w:tcBorders>
            <w:shd w:val="clear" w:color="auto" w:fill="auto"/>
          </w:tcPr>
          <w:p w:rsidR="000074C4" w:rsidRPr="00A20597" w:rsidRDefault="000074C4" w:rsidP="000074C4">
            <w:pPr>
              <w:pStyle w:val="para"/>
              <w:rPr>
                <w:rFonts w:ascii="Calibri" w:hAnsi="Calibri" w:cs="Calibri"/>
                <w:b/>
                <w:color w:val="000000" w:themeColor="text1"/>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196D27" w:rsidRDefault="000074C4" w:rsidP="0013743C">
            <w:pPr>
              <w:pStyle w:val="para"/>
              <w:rPr>
                <w:rFonts w:ascii="Calibri" w:hAnsi="Calibri" w:cs="Calibri"/>
                <w:b/>
                <w:lang w:val="de-CH"/>
              </w:rPr>
            </w:pPr>
            <w:r w:rsidRPr="00196D27">
              <w:rPr>
                <w:rFonts w:ascii="Calibri" w:hAnsi="Calibri" w:cs="Calibri"/>
                <w:b/>
                <w:lang w:val="de-CH"/>
              </w:rPr>
              <w:t>4.10.6.1</w:t>
            </w: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196D27" w:rsidP="0013743C">
            <w:pPr>
              <w:pStyle w:val="para"/>
              <w:rPr>
                <w:rFonts w:ascii="Calibri" w:hAnsi="Calibri" w:cs="Calibri"/>
                <w:lang w:val="de-CH"/>
              </w:rPr>
            </w:pPr>
            <w:r w:rsidRPr="00196D27">
              <w:rPr>
                <w:rFonts w:ascii="Calibri" w:hAnsi="Calibri" w:cs="Calibri"/>
                <w:lang w:val="de-CH"/>
              </w:rPr>
              <w:t>Auf der Grundlage der Risikobewertung sind Verfahren einzuführen, um die Kontamination von Fremdkörpern aus dem Verpackungsbehälter (z.B. Gläser, Dosen und andere vorgeformte starre Behälter) zu minimieren.</w:t>
            </w:r>
            <w:r>
              <w:rPr>
                <w:rFonts w:ascii="Calibri" w:hAnsi="Calibri" w:cs="Calibri"/>
                <w:lang w:val="de-CH"/>
              </w:rPr>
              <w:t xml:space="preserve"> </w:t>
            </w:r>
            <w:r w:rsidRPr="00196D27">
              <w:rPr>
                <w:rFonts w:ascii="Calibri" w:hAnsi="Calibri" w:cs="Calibri"/>
                <w:lang w:val="de-CH"/>
              </w:rPr>
              <w:t>Dies kann den Einsatz von überdachten Förderbändern, die Behälterumkehrung und die Fremdkörperbeseitigung durch Spülen mit Wasser- oder Luftstrahlen beinhalten.</w:t>
            </w:r>
          </w:p>
        </w:tc>
        <w:tc>
          <w:tcPr>
            <w:tcW w:w="1351" w:type="dxa"/>
            <w:gridSpan w:val="23"/>
            <w:tcBorders>
              <w:top w:val="single" w:sz="4" w:space="0" w:color="auto"/>
              <w:left w:val="single" w:sz="4" w:space="0" w:color="auto"/>
              <w:bottom w:val="single" w:sz="4" w:space="0" w:color="auto"/>
            </w:tcBorders>
            <w:shd w:val="clear" w:color="auto" w:fill="FFFFFF" w:themeFill="background1"/>
          </w:tcPr>
          <w:p w:rsidR="000074C4" w:rsidRPr="009D7FC4" w:rsidRDefault="000074C4" w:rsidP="0013743C">
            <w:pPr>
              <w:pStyle w:val="para"/>
              <w:rPr>
                <w:rFonts w:ascii="Calibri" w:hAnsi="Calibri" w:cs="Calibri"/>
                <w:lang w:val="de-CH"/>
              </w:rPr>
            </w:pPr>
          </w:p>
        </w:tc>
        <w:tc>
          <w:tcPr>
            <w:tcW w:w="3772" w:type="dxa"/>
            <w:gridSpan w:val="26"/>
            <w:tcBorders>
              <w:top w:val="single" w:sz="4" w:space="0" w:color="auto"/>
              <w:left w:val="single" w:sz="4" w:space="0" w:color="auto"/>
              <w:bottom w:val="single" w:sz="4" w:space="0" w:color="auto"/>
            </w:tcBorders>
            <w:shd w:val="clear" w:color="auto" w:fill="FFFFFF" w:themeFill="background1"/>
          </w:tcPr>
          <w:p w:rsidR="000074C4" w:rsidRPr="009D7FC4" w:rsidRDefault="000074C4" w:rsidP="0013743C">
            <w:pPr>
              <w:pStyle w:val="para"/>
              <w:rPr>
                <w:rFonts w:ascii="Calibri" w:hAnsi="Calibri" w:cs="Calibri"/>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196D27" w:rsidRDefault="000074C4" w:rsidP="0013743C">
            <w:pPr>
              <w:pStyle w:val="para"/>
              <w:rPr>
                <w:rFonts w:ascii="Calibri" w:hAnsi="Calibri" w:cs="Calibri"/>
                <w:b/>
                <w:lang w:val="de-CH"/>
              </w:rPr>
            </w:pPr>
            <w:r w:rsidRPr="00196D27">
              <w:rPr>
                <w:rFonts w:ascii="Calibri" w:hAnsi="Calibri" w:cs="Calibri"/>
                <w:b/>
                <w:lang w:val="de-CH"/>
              </w:rPr>
              <w:t>4.10.6.2</w:t>
            </w: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196D27" w:rsidP="0013743C">
            <w:pPr>
              <w:pStyle w:val="para"/>
              <w:rPr>
                <w:rFonts w:ascii="Calibri" w:hAnsi="Calibri" w:cs="Calibri"/>
                <w:lang w:val="de-CH"/>
              </w:rPr>
            </w:pPr>
            <w:r w:rsidRPr="00196D27">
              <w:rPr>
                <w:rFonts w:ascii="Calibri" w:hAnsi="Calibri" w:cs="Calibri"/>
                <w:lang w:val="de-CH"/>
              </w:rPr>
              <w:t>Die Wirksamkeit der Behälterreinigungsanlagen ist während jeder Produktion zu überprüfen und aufzuzeichnen. Enthält das System ein Ausleitsystem für verschmutzte oder beschädigte Behälter, so muss die Prüfung eine Prüfung sowohl der Erkennung als auch der wirksamen Ausleitung des Prüfbehälters umfassen.</w:t>
            </w:r>
          </w:p>
        </w:tc>
        <w:tc>
          <w:tcPr>
            <w:tcW w:w="1351" w:type="dxa"/>
            <w:gridSpan w:val="23"/>
            <w:tcBorders>
              <w:top w:val="single" w:sz="4" w:space="0" w:color="auto"/>
              <w:left w:val="single" w:sz="4" w:space="0" w:color="auto"/>
              <w:bottom w:val="single" w:sz="4" w:space="0" w:color="auto"/>
            </w:tcBorders>
            <w:shd w:val="clear" w:color="auto" w:fill="FFFFFF" w:themeFill="background1"/>
          </w:tcPr>
          <w:p w:rsidR="000074C4" w:rsidRPr="009D7FC4" w:rsidRDefault="000074C4" w:rsidP="0013743C">
            <w:pPr>
              <w:pStyle w:val="para"/>
              <w:rPr>
                <w:rFonts w:ascii="Calibri" w:hAnsi="Calibri" w:cs="Calibri"/>
                <w:lang w:val="de-CH"/>
              </w:rPr>
            </w:pPr>
          </w:p>
        </w:tc>
        <w:tc>
          <w:tcPr>
            <w:tcW w:w="3772" w:type="dxa"/>
            <w:gridSpan w:val="26"/>
            <w:tcBorders>
              <w:top w:val="single" w:sz="4" w:space="0" w:color="auto"/>
              <w:left w:val="single" w:sz="4" w:space="0" w:color="auto"/>
              <w:bottom w:val="single" w:sz="4" w:space="0" w:color="auto"/>
            </w:tcBorders>
            <w:shd w:val="clear" w:color="auto" w:fill="FFFFFF" w:themeFill="background1"/>
          </w:tcPr>
          <w:p w:rsidR="000074C4" w:rsidRPr="009D7FC4" w:rsidRDefault="000074C4" w:rsidP="0013743C">
            <w:pPr>
              <w:pStyle w:val="para"/>
              <w:rPr>
                <w:rFonts w:ascii="Calibri" w:hAnsi="Calibri" w:cs="Calibri"/>
                <w:lang w:val="de-CH"/>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196D27" w:rsidRDefault="0013743C" w:rsidP="0013743C">
            <w:pPr>
              <w:pStyle w:val="para"/>
              <w:rPr>
                <w:rFonts w:ascii="Calibri" w:hAnsi="Calibri" w:cs="Calibri"/>
                <w:b/>
                <w:color w:val="FFFFFF" w:themeColor="background1"/>
                <w:lang w:val="de-CH"/>
              </w:rPr>
            </w:pPr>
            <w:r w:rsidRPr="00196D27">
              <w:rPr>
                <w:rFonts w:ascii="Calibri" w:hAnsi="Calibri" w:cs="Calibri"/>
                <w:b/>
                <w:color w:val="FFFFFF" w:themeColor="background1"/>
                <w:lang w:val="de-CH"/>
              </w:rPr>
              <w:t>4.11</w:t>
            </w:r>
          </w:p>
        </w:tc>
        <w:tc>
          <w:tcPr>
            <w:tcW w:w="8402" w:type="dxa"/>
            <w:gridSpan w:val="50"/>
            <w:tcBorders>
              <w:top w:val="single" w:sz="4" w:space="0" w:color="auto"/>
              <w:left w:val="single" w:sz="4" w:space="0" w:color="auto"/>
              <w:bottom w:val="single" w:sz="4" w:space="0" w:color="auto"/>
            </w:tcBorders>
            <w:shd w:val="clear" w:color="auto" w:fill="92D050"/>
          </w:tcPr>
          <w:p w:rsidR="0013743C" w:rsidRPr="00196D27" w:rsidRDefault="001B7EA1" w:rsidP="0013743C">
            <w:pPr>
              <w:pStyle w:val="para"/>
              <w:rPr>
                <w:rFonts w:ascii="Calibri" w:hAnsi="Calibri" w:cs="Calibri"/>
                <w:color w:val="FFFFFF" w:themeColor="background1"/>
                <w:lang w:val="de-CH"/>
              </w:rPr>
            </w:pPr>
            <w:r>
              <w:rPr>
                <w:rFonts w:ascii="Calibri" w:hAnsi="Calibri" w:cs="Calibri"/>
                <w:color w:val="FFFFFF" w:themeColor="background1"/>
                <w:lang w:val="de-CH"/>
              </w:rPr>
              <w:t>Betriebsführung</w:t>
            </w:r>
            <w:r w:rsidR="0070207E" w:rsidRPr="0070207E">
              <w:rPr>
                <w:rFonts w:ascii="Calibri" w:hAnsi="Calibri" w:cs="Calibri"/>
                <w:color w:val="FFFFFF" w:themeColor="background1"/>
                <w:lang w:val="de-CH"/>
              </w:rPr>
              <w:t xml:space="preserve"> und Hygiene</w:t>
            </w: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13743C" w:rsidRPr="00196D27" w:rsidRDefault="0070207E" w:rsidP="0013743C">
            <w:pPr>
              <w:pStyle w:val="para"/>
              <w:rPr>
                <w:rFonts w:ascii="Calibri" w:hAnsi="Calibri" w:cs="Calibri"/>
                <w:b/>
                <w:lang w:val="de-CH"/>
              </w:rPr>
            </w:pPr>
            <w:r w:rsidRPr="0070207E">
              <w:rPr>
                <w:rFonts w:ascii="Calibri" w:hAnsi="Calibri" w:cs="Calibri"/>
                <w:b/>
                <w:lang w:val="de-CH"/>
              </w:rPr>
              <w:t xml:space="preserve">Grundlegend </w:t>
            </w:r>
            <w:r w:rsidR="0013743C" w:rsidRPr="00196D27">
              <w:rPr>
                <w:rFonts w:ascii="Calibri" w:hAnsi="Calibri" w:cs="Calibri"/>
                <w:b/>
                <w:lang w:val="de-CH"/>
              </w:rPr>
              <w:t>SOI</w:t>
            </w:r>
          </w:p>
        </w:tc>
        <w:tc>
          <w:tcPr>
            <w:tcW w:w="8402" w:type="dxa"/>
            <w:gridSpan w:val="50"/>
            <w:tcBorders>
              <w:top w:val="single" w:sz="4" w:space="0" w:color="auto"/>
              <w:left w:val="single" w:sz="4" w:space="0" w:color="auto"/>
              <w:bottom w:val="single" w:sz="4" w:space="0" w:color="auto"/>
            </w:tcBorders>
            <w:shd w:val="clear" w:color="auto" w:fill="D6E9B2"/>
          </w:tcPr>
          <w:p w:rsidR="0013743C" w:rsidRPr="00196D27" w:rsidRDefault="00196D27" w:rsidP="001B7EA1">
            <w:pPr>
              <w:pStyle w:val="para"/>
              <w:rPr>
                <w:rFonts w:ascii="Calibri" w:hAnsi="Calibri" w:cs="Calibri"/>
                <w:lang w:val="de-CH"/>
              </w:rPr>
            </w:pPr>
            <w:r w:rsidRPr="00196D27">
              <w:rPr>
                <w:rFonts w:ascii="Calibri" w:hAnsi="Calibri" w:cs="Calibri"/>
                <w:lang w:val="de-CH"/>
              </w:rPr>
              <w:t>Es müs</w:t>
            </w:r>
            <w:r w:rsidR="001B7EA1">
              <w:rPr>
                <w:rFonts w:ascii="Calibri" w:hAnsi="Calibri" w:cs="Calibri"/>
                <w:lang w:val="de-CH"/>
              </w:rPr>
              <w:t>sen Betriebs</w:t>
            </w:r>
            <w:r w:rsidRPr="00196D27">
              <w:rPr>
                <w:rFonts w:ascii="Calibri" w:hAnsi="Calibri" w:cs="Calibri"/>
                <w:lang w:val="de-CH"/>
              </w:rPr>
              <w:t>führungs- und Reinigungssysteme vorhanden sein, die sicherstellen, dass jederzeit angemessene Hygienestandards eingehalten werden und das Risiko einer Produktkontamination minimiert wird.</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196D27" w:rsidRDefault="0070207E" w:rsidP="0013743C">
            <w:pPr>
              <w:pStyle w:val="para"/>
              <w:rPr>
                <w:rFonts w:ascii="Calibri" w:hAnsi="Calibri" w:cs="Calibri"/>
                <w:b/>
                <w:lang w:val="de-CH"/>
              </w:rPr>
            </w:pPr>
            <w:r w:rsidRPr="0070207E">
              <w:rPr>
                <w:rFonts w:ascii="Calibri" w:hAnsi="Calibri" w:cs="Calibri"/>
                <w:b/>
                <w:lang w:val="de-CH"/>
              </w:rPr>
              <w:t>Klausel</w:t>
            </w:r>
          </w:p>
        </w:tc>
        <w:tc>
          <w:tcPr>
            <w:tcW w:w="3279" w:type="dxa"/>
            <w:tcBorders>
              <w:top w:val="single" w:sz="4" w:space="0" w:color="auto"/>
              <w:left w:val="single" w:sz="4" w:space="0" w:color="auto"/>
              <w:bottom w:val="single" w:sz="4" w:space="0" w:color="auto"/>
            </w:tcBorders>
            <w:shd w:val="clear" w:color="auto" w:fill="auto"/>
          </w:tcPr>
          <w:p w:rsidR="000074C4" w:rsidRPr="00196D27" w:rsidRDefault="0070207E" w:rsidP="0013743C">
            <w:pPr>
              <w:pStyle w:val="para"/>
              <w:rPr>
                <w:rFonts w:ascii="Calibri" w:hAnsi="Calibri" w:cs="Calibri"/>
                <w:b/>
                <w:color w:val="000000" w:themeColor="text1"/>
                <w:lang w:val="de-CH"/>
              </w:rPr>
            </w:pPr>
            <w:r w:rsidRPr="0070207E">
              <w:rPr>
                <w:rFonts w:ascii="Calibri" w:hAnsi="Calibri" w:cs="Calibri"/>
                <w:b/>
                <w:color w:val="000000" w:themeColor="text1"/>
                <w:lang w:val="de-CH"/>
              </w:rPr>
              <w:t>Voraussetzungen</w:t>
            </w:r>
          </w:p>
        </w:tc>
        <w:tc>
          <w:tcPr>
            <w:tcW w:w="1336" w:type="dxa"/>
            <w:gridSpan w:val="21"/>
            <w:tcBorders>
              <w:top w:val="single" w:sz="4" w:space="0" w:color="auto"/>
              <w:left w:val="single" w:sz="4" w:space="0" w:color="auto"/>
              <w:bottom w:val="single" w:sz="4" w:space="0" w:color="auto"/>
            </w:tcBorders>
            <w:shd w:val="clear" w:color="auto" w:fill="auto"/>
          </w:tcPr>
          <w:p w:rsidR="000074C4" w:rsidRPr="0070207E" w:rsidRDefault="0070207E" w:rsidP="0013743C">
            <w:pPr>
              <w:pStyle w:val="para"/>
              <w:rPr>
                <w:rFonts w:ascii="Calibri" w:hAnsi="Calibri" w:cs="Calibri"/>
                <w:b/>
                <w:color w:val="000000" w:themeColor="text1"/>
                <w:lang w:val="de-CH"/>
              </w:rPr>
            </w:pPr>
            <w:r w:rsidRPr="0070207E">
              <w:rPr>
                <w:rFonts w:ascii="Calibri" w:hAnsi="Calibri" w:cs="Calibri"/>
                <w:b/>
                <w:color w:val="000000" w:themeColor="text1"/>
                <w:lang w:val="de-CH"/>
              </w:rPr>
              <w:t>Entspricht</w:t>
            </w:r>
            <w:r>
              <w:rPr>
                <w:rFonts w:ascii="Calibri" w:hAnsi="Calibri" w:cs="Calibri"/>
                <w:b/>
                <w:color w:val="000000" w:themeColor="text1"/>
                <w:lang w:val="de-CH"/>
              </w:rPr>
              <w:t xml:space="preserve"> </w:t>
            </w:r>
          </w:p>
        </w:tc>
        <w:tc>
          <w:tcPr>
            <w:tcW w:w="3787" w:type="dxa"/>
            <w:gridSpan w:val="28"/>
            <w:tcBorders>
              <w:top w:val="single" w:sz="4" w:space="0" w:color="auto"/>
              <w:left w:val="single" w:sz="4" w:space="0" w:color="auto"/>
              <w:bottom w:val="single" w:sz="4" w:space="0" w:color="auto"/>
            </w:tcBorders>
            <w:shd w:val="clear" w:color="auto" w:fill="auto"/>
          </w:tcPr>
          <w:p w:rsidR="000074C4" w:rsidRPr="00A20597" w:rsidRDefault="000074C4" w:rsidP="000074C4">
            <w:pPr>
              <w:pStyle w:val="para"/>
              <w:rPr>
                <w:rFonts w:ascii="Calibri" w:hAnsi="Calibri" w:cs="Calibri"/>
                <w:b/>
                <w:color w:val="000000" w:themeColor="text1"/>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196D27" w:rsidRDefault="000074C4" w:rsidP="0013743C">
            <w:pPr>
              <w:pStyle w:val="para"/>
              <w:rPr>
                <w:rFonts w:ascii="Calibri" w:hAnsi="Calibri" w:cs="Calibri"/>
                <w:b/>
                <w:lang w:val="de-CH"/>
              </w:rPr>
            </w:pPr>
            <w:r w:rsidRPr="00196D27">
              <w:rPr>
                <w:rFonts w:ascii="Calibri" w:hAnsi="Calibri" w:cs="Calibri"/>
                <w:b/>
                <w:lang w:val="de-CH"/>
              </w:rPr>
              <w:t>4.11.1</w:t>
            </w: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196D27" w:rsidP="0013743C">
            <w:pPr>
              <w:pStyle w:val="para"/>
              <w:rPr>
                <w:rFonts w:ascii="Calibri" w:hAnsi="Calibri" w:cs="Calibri"/>
                <w:lang w:val="de-CH"/>
              </w:rPr>
            </w:pPr>
            <w:r w:rsidRPr="00196D27">
              <w:rPr>
                <w:rFonts w:ascii="Calibri" w:hAnsi="Calibri" w:cs="Calibri"/>
                <w:lang w:val="de-CH"/>
              </w:rPr>
              <w:t>Die Räumlichkeiten und Ausrüstungen sind in einem sauberen und hygienischen Zustand zu halten.</w:t>
            </w:r>
          </w:p>
        </w:tc>
        <w:tc>
          <w:tcPr>
            <w:tcW w:w="1336" w:type="dxa"/>
            <w:gridSpan w:val="21"/>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color w:val="000000" w:themeColor="text1"/>
                <w:lang w:val="de-CH"/>
              </w:rPr>
            </w:pPr>
          </w:p>
        </w:tc>
        <w:tc>
          <w:tcPr>
            <w:tcW w:w="3787" w:type="dxa"/>
            <w:gridSpan w:val="28"/>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color w:val="000000" w:themeColor="text1"/>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196D27" w:rsidRDefault="000074C4" w:rsidP="0013743C">
            <w:pPr>
              <w:rPr>
                <w:lang w:val="de-CH"/>
              </w:rPr>
            </w:pPr>
            <w:r w:rsidRPr="00196D27">
              <w:rPr>
                <w:rFonts w:ascii="Calibri" w:hAnsi="Calibri" w:cs="Calibri"/>
                <w:b/>
                <w:lang w:val="de-CH"/>
              </w:rPr>
              <w:t>4.11.2</w:t>
            </w: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196D27" w:rsidP="0013743C">
            <w:pPr>
              <w:pStyle w:val="para"/>
              <w:rPr>
                <w:rFonts w:ascii="Calibri" w:hAnsi="Calibri" w:cs="Calibri"/>
                <w:lang w:val="de-CH"/>
              </w:rPr>
            </w:pPr>
            <w:r w:rsidRPr="00196D27">
              <w:rPr>
                <w:rFonts w:ascii="Calibri" w:hAnsi="Calibri" w:cs="Calibri"/>
                <w:lang w:val="de-CH"/>
              </w:rPr>
              <w:t>Dokumentierte Reinigungsverfahren müssen für das Gebäude, die Anlage und die gesamte Ausrüstung vorhanden und gepflegt sein. Die Reinigungsverfahren für die Verarbeitungsanlagen und die Lebensmittelkontaktflächen müssen mindestens Folgendes umfassen:</w:t>
            </w:r>
          </w:p>
          <w:p w:rsidR="000074C4" w:rsidRPr="00196D27" w:rsidRDefault="00196D27" w:rsidP="00CF20A3">
            <w:pPr>
              <w:pStyle w:val="Aufzhlungszeichen"/>
              <w:numPr>
                <w:ilvl w:val="0"/>
                <w:numId w:val="7"/>
              </w:numPr>
              <w:rPr>
                <w:lang w:val="de-CH"/>
              </w:rPr>
            </w:pPr>
            <w:r w:rsidRPr="00196D27">
              <w:rPr>
                <w:lang w:val="de-CH"/>
              </w:rPr>
              <w:t>Verantwortung für die Reinigung</w:t>
            </w:r>
          </w:p>
          <w:p w:rsidR="000074C4" w:rsidRPr="00196D27" w:rsidRDefault="00196D27" w:rsidP="00CF20A3">
            <w:pPr>
              <w:pStyle w:val="Aufzhlungszeichen"/>
              <w:numPr>
                <w:ilvl w:val="0"/>
                <w:numId w:val="7"/>
              </w:numPr>
              <w:rPr>
                <w:lang w:val="de-CH"/>
              </w:rPr>
            </w:pPr>
            <w:r w:rsidRPr="00196D27">
              <w:rPr>
                <w:lang w:val="de-CH"/>
              </w:rPr>
              <w:t>zu reinigender Gegenstand/Fläche</w:t>
            </w:r>
          </w:p>
          <w:p w:rsidR="000074C4" w:rsidRPr="00196D27" w:rsidRDefault="00196D27" w:rsidP="00CF20A3">
            <w:pPr>
              <w:pStyle w:val="Aufzhlungszeichen"/>
              <w:numPr>
                <w:ilvl w:val="0"/>
                <w:numId w:val="7"/>
              </w:numPr>
              <w:rPr>
                <w:lang w:val="de-CH"/>
              </w:rPr>
            </w:pPr>
            <w:r w:rsidRPr="00196D27">
              <w:rPr>
                <w:lang w:val="de-CH"/>
              </w:rPr>
              <w:t>Häufigkeit der Reinigung</w:t>
            </w:r>
          </w:p>
          <w:p w:rsidR="000074C4" w:rsidRPr="00196D27" w:rsidRDefault="00196D27" w:rsidP="00CF20A3">
            <w:pPr>
              <w:pStyle w:val="Aufzhlungszeichen"/>
              <w:numPr>
                <w:ilvl w:val="0"/>
                <w:numId w:val="7"/>
              </w:numPr>
              <w:rPr>
                <w:lang w:val="de-CH"/>
              </w:rPr>
            </w:pPr>
            <w:r w:rsidRPr="00196D27">
              <w:rPr>
                <w:lang w:val="de-CH"/>
              </w:rPr>
              <w:t xml:space="preserve">Reinigungsverfahren, </w:t>
            </w:r>
            <w:r w:rsidR="00342691">
              <w:rPr>
                <w:lang w:val="de-CH"/>
              </w:rPr>
              <w:t>einschliesslich</w:t>
            </w:r>
            <w:r w:rsidRPr="00196D27">
              <w:rPr>
                <w:lang w:val="de-CH"/>
              </w:rPr>
              <w:t xml:space="preserve"> Demontageeinrichtungen für Reinigungszwecke, falls erforderlich</w:t>
            </w:r>
          </w:p>
          <w:p w:rsidR="000074C4" w:rsidRPr="00196D27" w:rsidRDefault="00196D27" w:rsidP="00CF20A3">
            <w:pPr>
              <w:pStyle w:val="Aufzhlungszeichen"/>
              <w:numPr>
                <w:ilvl w:val="0"/>
                <w:numId w:val="7"/>
              </w:numPr>
              <w:rPr>
                <w:lang w:val="de-CH"/>
              </w:rPr>
            </w:pPr>
            <w:r w:rsidRPr="00196D27">
              <w:rPr>
                <w:lang w:val="de-CH"/>
              </w:rPr>
              <w:t>Reinigungschemikalien und -konzentrationen</w:t>
            </w:r>
          </w:p>
          <w:p w:rsidR="000074C4" w:rsidRPr="00196D27" w:rsidRDefault="00196D27" w:rsidP="00CF20A3">
            <w:pPr>
              <w:pStyle w:val="Aufzhlungszeichen"/>
              <w:numPr>
                <w:ilvl w:val="0"/>
                <w:numId w:val="7"/>
              </w:numPr>
              <w:rPr>
                <w:lang w:val="de-CH"/>
              </w:rPr>
            </w:pPr>
            <w:r w:rsidRPr="00196D27">
              <w:rPr>
                <w:lang w:val="de-CH"/>
              </w:rPr>
              <w:t>zu verwendende Reinigungsmittel</w:t>
            </w:r>
          </w:p>
          <w:p w:rsidR="000074C4" w:rsidRPr="00196D27" w:rsidRDefault="00196D27" w:rsidP="00CF20A3">
            <w:pPr>
              <w:pStyle w:val="Aufzhlungszeichen"/>
              <w:numPr>
                <w:ilvl w:val="0"/>
                <w:numId w:val="7"/>
              </w:numPr>
              <w:rPr>
                <w:lang w:val="de-CH"/>
              </w:rPr>
            </w:pPr>
            <w:r w:rsidRPr="00196D27">
              <w:rPr>
                <w:lang w:val="de-CH"/>
              </w:rPr>
              <w:t>Reinigungsunterlagen und Verantwortung für die Überprüfung.</w:t>
            </w:r>
          </w:p>
          <w:p w:rsidR="000074C4" w:rsidRPr="00196D27" w:rsidRDefault="00196D27" w:rsidP="0013743C">
            <w:pPr>
              <w:pStyle w:val="para"/>
              <w:rPr>
                <w:rFonts w:ascii="Calibri" w:hAnsi="Calibri" w:cs="Calibri"/>
                <w:lang w:val="de-CH"/>
              </w:rPr>
            </w:pPr>
            <w:r w:rsidRPr="00196D27">
              <w:rPr>
                <w:rFonts w:ascii="Calibri" w:hAnsi="Calibri" w:cs="Calibri"/>
                <w:lang w:val="de-CH"/>
              </w:rPr>
              <w:t>Die Häufigkeit und die Art der Reinigung richten sich nach dem Risiko.</w:t>
            </w:r>
          </w:p>
          <w:p w:rsidR="000074C4" w:rsidRPr="00196D27" w:rsidRDefault="00196D27" w:rsidP="0013743C">
            <w:pPr>
              <w:pStyle w:val="para"/>
              <w:rPr>
                <w:rFonts w:ascii="Calibri" w:hAnsi="Calibri" w:cs="Calibri"/>
                <w:lang w:val="de-CH"/>
              </w:rPr>
            </w:pPr>
            <w:r w:rsidRPr="00196D27">
              <w:rPr>
                <w:rFonts w:ascii="Calibri" w:hAnsi="Calibri" w:cs="Calibri"/>
                <w:lang w:val="de-CH"/>
              </w:rPr>
              <w:t>Die Verfahren sind so anzuwenden, dass angemessene Reinigungsstandards erreicht werden.</w:t>
            </w:r>
          </w:p>
        </w:tc>
        <w:tc>
          <w:tcPr>
            <w:tcW w:w="1336" w:type="dxa"/>
            <w:gridSpan w:val="21"/>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color w:val="000000" w:themeColor="text1"/>
                <w:lang w:val="de-CH"/>
              </w:rPr>
            </w:pPr>
          </w:p>
        </w:tc>
        <w:tc>
          <w:tcPr>
            <w:tcW w:w="3787" w:type="dxa"/>
            <w:gridSpan w:val="28"/>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color w:val="000000" w:themeColor="text1"/>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196D27" w:rsidRDefault="000074C4" w:rsidP="0013743C">
            <w:pPr>
              <w:rPr>
                <w:lang w:val="de-CH"/>
              </w:rPr>
            </w:pPr>
            <w:r w:rsidRPr="00196D27">
              <w:rPr>
                <w:rFonts w:ascii="Calibri" w:hAnsi="Calibri" w:cs="Calibri"/>
                <w:b/>
                <w:lang w:val="de-CH"/>
              </w:rPr>
              <w:t>4.11.3</w:t>
            </w: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C5146F" w:rsidP="0013743C">
            <w:pPr>
              <w:pStyle w:val="para"/>
              <w:rPr>
                <w:rFonts w:ascii="Calibri" w:hAnsi="Calibri" w:cs="Calibri"/>
                <w:lang w:val="de-CH"/>
              </w:rPr>
            </w:pPr>
            <w:r w:rsidRPr="00C5146F">
              <w:rPr>
                <w:rFonts w:ascii="Calibri" w:hAnsi="Calibri" w:cs="Calibri"/>
                <w:lang w:val="de-CH"/>
              </w:rPr>
              <w:t xml:space="preserve">Für Lebensmittelkontaktflächen und Verarbeitungsgeräte sind Grenzen für akzeptable und unakzeptable Reinigungsleistungen festzulegen. Diese Grenzwerte basieren auf den potenziellen Gefahren, die für das Produkt oder den Verarbeitungsbereich relevant sind (z.B. mikrobiologische, </w:t>
            </w:r>
            <w:proofErr w:type="spellStart"/>
            <w:r w:rsidRPr="00C5146F">
              <w:rPr>
                <w:rFonts w:ascii="Calibri" w:hAnsi="Calibri" w:cs="Calibri"/>
                <w:lang w:val="de-CH"/>
              </w:rPr>
              <w:t>allergene</w:t>
            </w:r>
            <w:proofErr w:type="spellEnd"/>
            <w:r w:rsidRPr="00C5146F">
              <w:rPr>
                <w:rFonts w:ascii="Calibri" w:hAnsi="Calibri" w:cs="Calibri"/>
                <w:lang w:val="de-CH"/>
              </w:rPr>
              <w:t>, Fremdkörper- oder Produkt zu Produkt Kontamination). Daher können akzeptable Reinigungsgrade durch visuelles Erscheinungsbild, ATP-</w:t>
            </w:r>
            <w:proofErr w:type="spellStart"/>
            <w:r w:rsidRPr="00C5146F">
              <w:rPr>
                <w:rFonts w:ascii="Calibri" w:hAnsi="Calibri" w:cs="Calibri"/>
                <w:lang w:val="de-CH"/>
              </w:rPr>
              <w:t>Biolumineszenztechniken</w:t>
            </w:r>
            <w:proofErr w:type="spellEnd"/>
            <w:r w:rsidRPr="00C5146F">
              <w:rPr>
                <w:rFonts w:ascii="Calibri" w:hAnsi="Calibri" w:cs="Calibri"/>
                <w:lang w:val="de-CH"/>
              </w:rPr>
              <w:t xml:space="preserve"> (siehe Glossar), mikrobiologische Tests, Allergentests oder chemische Tests definiert werden.</w:t>
            </w:r>
          </w:p>
          <w:p w:rsidR="000074C4" w:rsidRPr="00196D27" w:rsidRDefault="00C5146F" w:rsidP="0013743C">
            <w:pPr>
              <w:pStyle w:val="para"/>
              <w:rPr>
                <w:rFonts w:ascii="Calibri" w:hAnsi="Calibri" w:cs="Calibri"/>
                <w:lang w:val="de-CH"/>
              </w:rPr>
            </w:pPr>
            <w:r w:rsidRPr="00C5146F">
              <w:rPr>
                <w:rFonts w:ascii="Calibri" w:hAnsi="Calibri" w:cs="Calibri"/>
                <w:lang w:val="de-CH"/>
              </w:rPr>
              <w:t xml:space="preserve">Der Standort legt die </w:t>
            </w:r>
            <w:r w:rsidR="00BC2959">
              <w:rPr>
                <w:rFonts w:ascii="Calibri" w:hAnsi="Calibri" w:cs="Calibri"/>
                <w:lang w:val="de-CH"/>
              </w:rPr>
              <w:t>Korrekturmassnahmen</w:t>
            </w:r>
            <w:r w:rsidRPr="00C5146F">
              <w:rPr>
                <w:rFonts w:ascii="Calibri" w:hAnsi="Calibri" w:cs="Calibri"/>
                <w:lang w:val="de-CH"/>
              </w:rPr>
              <w:t xml:space="preserve"> fest, die zu ergreifen sind, wenn die überwachten Ergebnisse au</w:t>
            </w:r>
            <w:r w:rsidR="00601DDF">
              <w:rPr>
                <w:rFonts w:ascii="Calibri" w:hAnsi="Calibri" w:cs="Calibri"/>
                <w:lang w:val="de-CH"/>
              </w:rPr>
              <w:t>ss</w:t>
            </w:r>
            <w:r w:rsidRPr="00C5146F">
              <w:rPr>
                <w:rFonts w:ascii="Calibri" w:hAnsi="Calibri" w:cs="Calibri"/>
                <w:lang w:val="de-CH"/>
              </w:rPr>
              <w:t>erhalb der zulässigen Grenzen liegen.</w:t>
            </w:r>
          </w:p>
          <w:p w:rsidR="000074C4" w:rsidRPr="00196D27" w:rsidRDefault="00C5146F" w:rsidP="0013743C">
            <w:pPr>
              <w:pStyle w:val="para"/>
              <w:rPr>
                <w:rFonts w:ascii="Calibri" w:hAnsi="Calibri" w:cs="Calibri"/>
                <w:lang w:val="de-CH"/>
              </w:rPr>
            </w:pPr>
            <w:r w:rsidRPr="00C5146F">
              <w:rPr>
                <w:rFonts w:ascii="Calibri" w:hAnsi="Calibri" w:cs="Calibri"/>
                <w:lang w:val="de-CH"/>
              </w:rPr>
              <w:t xml:space="preserve">Sind die Reinigungsverfahren Teil eines festgelegten </w:t>
            </w:r>
            <w:proofErr w:type="spellStart"/>
            <w:r w:rsidRPr="00C5146F">
              <w:rPr>
                <w:rFonts w:ascii="Calibri" w:hAnsi="Calibri" w:cs="Calibri"/>
                <w:lang w:val="de-CH"/>
              </w:rPr>
              <w:t>Vorraussetzungsplans</w:t>
            </w:r>
            <w:proofErr w:type="spellEnd"/>
            <w:r w:rsidRPr="00C5146F">
              <w:rPr>
                <w:rFonts w:ascii="Calibri" w:hAnsi="Calibri" w:cs="Calibri"/>
                <w:lang w:val="de-CH"/>
              </w:rPr>
              <w:t xml:space="preserve"> zur Kontrolle des Risikos einer besonderen Gefahr, so sind die Reinigungs- und Desinfektionsverfahren und ihre Häufigkeit zu validieren und aufzuzeichnen.</w:t>
            </w:r>
            <w:r>
              <w:rPr>
                <w:rFonts w:ascii="Calibri" w:hAnsi="Calibri" w:cs="Calibri"/>
                <w:lang w:val="de-CH"/>
              </w:rPr>
              <w:t xml:space="preserve"> </w:t>
            </w:r>
            <w:r w:rsidRPr="00C5146F">
              <w:rPr>
                <w:rFonts w:ascii="Calibri" w:hAnsi="Calibri" w:cs="Calibri"/>
                <w:lang w:val="de-CH"/>
              </w:rPr>
              <w:t>Dazu gehört auch das Risiko der Reinigung von chemischen Rückständen auf Lebensmittelkontaktflächen.</w:t>
            </w:r>
          </w:p>
        </w:tc>
        <w:tc>
          <w:tcPr>
            <w:tcW w:w="1329" w:type="dxa"/>
            <w:gridSpan w:val="20"/>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color w:val="000000" w:themeColor="text1"/>
                <w:lang w:val="de-CH"/>
              </w:rPr>
            </w:pPr>
          </w:p>
        </w:tc>
        <w:tc>
          <w:tcPr>
            <w:tcW w:w="3794" w:type="dxa"/>
            <w:gridSpan w:val="29"/>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color w:val="000000" w:themeColor="text1"/>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196D27" w:rsidRDefault="000074C4" w:rsidP="0013743C">
            <w:pPr>
              <w:rPr>
                <w:lang w:val="de-CH"/>
              </w:rPr>
            </w:pPr>
            <w:r w:rsidRPr="00196D27">
              <w:rPr>
                <w:rFonts w:ascii="Calibri" w:hAnsi="Calibri" w:cs="Calibri"/>
                <w:b/>
                <w:lang w:val="de-CH"/>
              </w:rPr>
              <w:t>4.11.4</w:t>
            </w: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E70FCF" w:rsidP="0013743C">
            <w:pPr>
              <w:pStyle w:val="para"/>
              <w:rPr>
                <w:rFonts w:ascii="Calibri" w:hAnsi="Calibri" w:cs="Calibri"/>
                <w:lang w:val="de-CH"/>
              </w:rPr>
            </w:pPr>
            <w:r w:rsidRPr="00E70FCF">
              <w:rPr>
                <w:rFonts w:ascii="Calibri" w:hAnsi="Calibri" w:cs="Calibri"/>
                <w:lang w:val="de-CH"/>
              </w:rPr>
              <w:t>Die Mittel für die Durchführung der Reinigung müssen verfügbar sein. Ist es erforderlich, Geräte zu Reinigungszwecken zu demontieren oder in gro</w:t>
            </w:r>
            <w:r w:rsidR="00601DDF">
              <w:rPr>
                <w:rFonts w:ascii="Calibri" w:hAnsi="Calibri" w:cs="Calibri"/>
                <w:lang w:val="de-CH"/>
              </w:rPr>
              <w:t>ss</w:t>
            </w:r>
            <w:r w:rsidRPr="00E70FCF">
              <w:rPr>
                <w:rFonts w:ascii="Calibri" w:hAnsi="Calibri" w:cs="Calibri"/>
                <w:lang w:val="de-CH"/>
              </w:rPr>
              <w:t>e Geräte zur Reinigung einzugeben, so ist dies entsprechend zu planen und gegebenenfalls für produktionsfreie Zeiten zu planen. Das Reinigungspersonal muss angemessen geschult sein oder technische Unterstützung erhalten, wenn für die Reinigung ein Zugang innerhalb der Ausrüstung erforderlich ist.</w:t>
            </w:r>
          </w:p>
        </w:tc>
        <w:tc>
          <w:tcPr>
            <w:tcW w:w="1314" w:type="dxa"/>
            <w:gridSpan w:val="18"/>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color w:val="000000" w:themeColor="text1"/>
                <w:lang w:val="de-CH"/>
              </w:rPr>
            </w:pPr>
          </w:p>
        </w:tc>
        <w:tc>
          <w:tcPr>
            <w:tcW w:w="3809" w:type="dxa"/>
            <w:gridSpan w:val="31"/>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color w:val="000000" w:themeColor="text1"/>
                <w:lang w:val="de-CH"/>
              </w:rPr>
            </w:pPr>
          </w:p>
        </w:tc>
      </w:tr>
      <w:tr w:rsidR="000074C4" w:rsidRPr="00A75D4D"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Pr="00196D27" w:rsidRDefault="000074C4" w:rsidP="0013743C">
            <w:pPr>
              <w:rPr>
                <w:lang w:val="de-CH"/>
              </w:rPr>
            </w:pPr>
            <w:r w:rsidRPr="00196D27">
              <w:rPr>
                <w:rFonts w:ascii="Calibri" w:hAnsi="Calibri" w:cs="Calibri"/>
                <w:b/>
                <w:lang w:val="de-CH"/>
              </w:rPr>
              <w:t>4.11.5</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Pr="00196D27" w:rsidRDefault="000074C4" w:rsidP="0013743C">
            <w:pPr>
              <w:rPr>
                <w:lang w:val="de-CH"/>
              </w:rPr>
            </w:pP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E70FCF" w:rsidP="0013743C">
            <w:pPr>
              <w:pStyle w:val="para"/>
              <w:rPr>
                <w:rFonts w:ascii="Calibri" w:hAnsi="Calibri" w:cs="Calibri"/>
                <w:lang w:val="de-CH"/>
              </w:rPr>
            </w:pPr>
            <w:r w:rsidRPr="00E70FCF">
              <w:rPr>
                <w:rFonts w:ascii="Calibri" w:hAnsi="Calibri" w:cs="Calibri"/>
                <w:lang w:val="de-CH"/>
              </w:rPr>
              <w:t xml:space="preserve">Die Sauberkeit der Ausrüstung ist zu überprüfen, bevor die Ausrüstung wieder in die Produktion freigegeben wird. Die Ergebnisse der Reinigungskontrollen, </w:t>
            </w:r>
            <w:r w:rsidR="00342691">
              <w:rPr>
                <w:rFonts w:ascii="Calibri" w:hAnsi="Calibri" w:cs="Calibri"/>
                <w:lang w:val="de-CH"/>
              </w:rPr>
              <w:t>einschliesslich</w:t>
            </w:r>
            <w:r w:rsidRPr="00E70FCF">
              <w:rPr>
                <w:rFonts w:ascii="Calibri" w:hAnsi="Calibri" w:cs="Calibri"/>
                <w:lang w:val="de-CH"/>
              </w:rPr>
              <w:t xml:space="preserve"> visueller, analytischer und mikrobiologischer Kontrollen, werden aufgezeichnet und verwendet, um Trends in der Reinigungsleistung zu ermitteln und gegebenenfalls Verbesserungen einzuleiten.</w:t>
            </w:r>
          </w:p>
        </w:tc>
        <w:tc>
          <w:tcPr>
            <w:tcW w:w="1314" w:type="dxa"/>
            <w:gridSpan w:val="18"/>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color w:val="000000" w:themeColor="text1"/>
                <w:lang w:val="de-CH"/>
              </w:rPr>
            </w:pPr>
          </w:p>
        </w:tc>
        <w:tc>
          <w:tcPr>
            <w:tcW w:w="3809" w:type="dxa"/>
            <w:gridSpan w:val="31"/>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color w:val="000000" w:themeColor="text1"/>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196D27" w:rsidRDefault="000074C4" w:rsidP="0013743C">
            <w:pPr>
              <w:rPr>
                <w:lang w:val="de-CH"/>
              </w:rPr>
            </w:pPr>
            <w:r w:rsidRPr="00196D27">
              <w:rPr>
                <w:rFonts w:ascii="Calibri" w:hAnsi="Calibri" w:cs="Calibri"/>
                <w:b/>
                <w:lang w:val="de-CH"/>
              </w:rPr>
              <w:t>4.11.6</w:t>
            </w: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DE6F9B" w:rsidP="0013743C">
            <w:pPr>
              <w:pStyle w:val="para"/>
              <w:rPr>
                <w:rFonts w:ascii="Calibri" w:hAnsi="Calibri" w:cs="Calibri"/>
                <w:lang w:val="de-CH"/>
              </w:rPr>
            </w:pPr>
            <w:r w:rsidRPr="00DE6F9B">
              <w:rPr>
                <w:rFonts w:ascii="Calibri" w:hAnsi="Calibri" w:cs="Calibri"/>
                <w:lang w:val="de-CH"/>
              </w:rPr>
              <w:t>Reinigungsgeräte müssen sein:</w:t>
            </w:r>
          </w:p>
          <w:p w:rsidR="000074C4" w:rsidRPr="00196D27" w:rsidRDefault="00DE6F9B" w:rsidP="00CF20A3">
            <w:pPr>
              <w:pStyle w:val="Aufzhlungszeichen"/>
              <w:numPr>
                <w:ilvl w:val="0"/>
                <w:numId w:val="7"/>
              </w:numPr>
              <w:rPr>
                <w:lang w:val="de-CH"/>
              </w:rPr>
            </w:pPr>
            <w:r w:rsidRPr="00DE6F9B">
              <w:rPr>
                <w:lang w:val="de-CH"/>
              </w:rPr>
              <w:t>hygienisch gestaltet und einsatzbereit</w:t>
            </w:r>
          </w:p>
          <w:p w:rsidR="000074C4" w:rsidRPr="00196D27" w:rsidRDefault="00DE6F9B" w:rsidP="00CF20A3">
            <w:pPr>
              <w:pStyle w:val="Aufzhlungszeichen"/>
              <w:numPr>
                <w:ilvl w:val="0"/>
                <w:numId w:val="7"/>
              </w:numPr>
              <w:rPr>
                <w:lang w:val="de-CH"/>
              </w:rPr>
            </w:pPr>
            <w:r w:rsidRPr="00DE6F9B">
              <w:rPr>
                <w:lang w:val="de-CH"/>
              </w:rPr>
              <w:t>geeignet für den Verwendungszweck gekennzeichnet (z.B. farblich gekennzeichnet oder beschriftet)</w:t>
            </w:r>
          </w:p>
          <w:p w:rsidR="000074C4" w:rsidRPr="00196D27" w:rsidRDefault="00DE6F9B" w:rsidP="00CF20A3">
            <w:pPr>
              <w:pStyle w:val="Aufzhlungszeichen"/>
              <w:numPr>
                <w:ilvl w:val="0"/>
                <w:numId w:val="7"/>
              </w:numPr>
              <w:rPr>
                <w:lang w:val="de-CH"/>
              </w:rPr>
            </w:pPr>
            <w:r w:rsidRPr="00DE6F9B">
              <w:rPr>
                <w:lang w:val="de-CH"/>
              </w:rPr>
              <w:t>gereinigt und hygienisch gelagert werden, um eine Kontamination zu vermeiden.</w:t>
            </w:r>
          </w:p>
        </w:tc>
        <w:tc>
          <w:tcPr>
            <w:tcW w:w="1300" w:type="dxa"/>
            <w:gridSpan w:val="17"/>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color w:val="000000" w:themeColor="text1"/>
                <w:lang w:val="de-CH"/>
              </w:rPr>
            </w:pPr>
          </w:p>
        </w:tc>
        <w:tc>
          <w:tcPr>
            <w:tcW w:w="3823" w:type="dxa"/>
            <w:gridSpan w:val="32"/>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color w:val="000000" w:themeColor="text1"/>
                <w:lang w:val="de-CH"/>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196D27" w:rsidRDefault="0013743C" w:rsidP="0013743C">
            <w:pPr>
              <w:pStyle w:val="para"/>
              <w:rPr>
                <w:rFonts w:ascii="Calibri" w:hAnsi="Calibri" w:cs="Calibri"/>
                <w:b/>
                <w:color w:val="FFFFFF" w:themeColor="background1"/>
                <w:lang w:val="de-CH"/>
              </w:rPr>
            </w:pPr>
            <w:r w:rsidRPr="00196D27">
              <w:rPr>
                <w:rFonts w:ascii="Calibri" w:hAnsi="Calibri" w:cs="Calibri"/>
                <w:b/>
                <w:color w:val="FFFFFF" w:themeColor="background1"/>
                <w:lang w:val="de-CH"/>
              </w:rPr>
              <w:t>4.11.7</w:t>
            </w:r>
          </w:p>
        </w:tc>
        <w:tc>
          <w:tcPr>
            <w:tcW w:w="8402" w:type="dxa"/>
            <w:gridSpan w:val="50"/>
            <w:tcBorders>
              <w:top w:val="single" w:sz="4" w:space="0" w:color="auto"/>
              <w:left w:val="single" w:sz="4" w:space="0" w:color="auto"/>
              <w:bottom w:val="single" w:sz="4" w:space="0" w:color="auto"/>
            </w:tcBorders>
            <w:shd w:val="clear" w:color="auto" w:fill="92D050"/>
          </w:tcPr>
          <w:p w:rsidR="0013743C" w:rsidRPr="00196D27" w:rsidRDefault="001B7EA1" w:rsidP="0013743C">
            <w:pPr>
              <w:pStyle w:val="para"/>
              <w:rPr>
                <w:rFonts w:ascii="Calibri" w:hAnsi="Calibri" w:cs="Calibri"/>
                <w:color w:val="FFFFFF" w:themeColor="background1"/>
                <w:lang w:val="de-CH"/>
              </w:rPr>
            </w:pPr>
            <w:r>
              <w:rPr>
                <w:rFonts w:ascii="Calibri" w:hAnsi="Calibri" w:cs="Calibri"/>
                <w:color w:val="FFFFFF" w:themeColor="background1"/>
                <w:lang w:val="de-CH"/>
              </w:rPr>
              <w:t xml:space="preserve">Ortsgebunden Reinigung / </w:t>
            </w:r>
            <w:proofErr w:type="spellStart"/>
            <w:r w:rsidR="0013743C" w:rsidRPr="00196D27">
              <w:rPr>
                <w:rFonts w:ascii="Calibri" w:hAnsi="Calibri" w:cs="Calibri"/>
                <w:color w:val="FFFFFF" w:themeColor="background1"/>
                <w:lang w:val="de-CH"/>
              </w:rPr>
              <w:t>Cleaning</w:t>
            </w:r>
            <w:proofErr w:type="spellEnd"/>
            <w:r w:rsidR="0013743C" w:rsidRPr="00196D27">
              <w:rPr>
                <w:rFonts w:ascii="Calibri" w:hAnsi="Calibri" w:cs="Calibri"/>
                <w:color w:val="FFFFFF" w:themeColor="background1"/>
                <w:lang w:val="de-CH"/>
              </w:rPr>
              <w:t xml:space="preserve"> in </w:t>
            </w:r>
            <w:proofErr w:type="spellStart"/>
            <w:r w:rsidR="0013743C" w:rsidRPr="00196D27">
              <w:rPr>
                <w:rFonts w:ascii="Calibri" w:hAnsi="Calibri" w:cs="Calibri"/>
                <w:color w:val="FFFFFF" w:themeColor="background1"/>
                <w:lang w:val="de-CH"/>
              </w:rPr>
              <w:t>place</w:t>
            </w:r>
            <w:proofErr w:type="spellEnd"/>
            <w:r w:rsidR="0013743C" w:rsidRPr="00196D27">
              <w:rPr>
                <w:rFonts w:ascii="Calibri" w:hAnsi="Calibri" w:cs="Calibri"/>
                <w:color w:val="FFFFFF" w:themeColor="background1"/>
                <w:lang w:val="de-CH"/>
              </w:rPr>
              <w:t xml:space="preserve"> (CIP)</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196D27" w:rsidRDefault="00AB33C8" w:rsidP="0013743C">
            <w:pPr>
              <w:pStyle w:val="para"/>
              <w:rPr>
                <w:rFonts w:ascii="Calibri" w:hAnsi="Calibri" w:cs="Calibri"/>
                <w:b/>
                <w:lang w:val="de-CH"/>
              </w:rPr>
            </w:pPr>
            <w:r w:rsidRPr="00AB33C8">
              <w:rPr>
                <w:rFonts w:ascii="Calibri" w:hAnsi="Calibri" w:cs="Calibri"/>
                <w:b/>
                <w:lang w:val="de-CH"/>
              </w:rPr>
              <w:t>Klausel</w:t>
            </w:r>
          </w:p>
        </w:tc>
        <w:tc>
          <w:tcPr>
            <w:tcW w:w="3279" w:type="dxa"/>
            <w:tcBorders>
              <w:top w:val="single" w:sz="4" w:space="0" w:color="auto"/>
              <w:left w:val="single" w:sz="4" w:space="0" w:color="auto"/>
              <w:bottom w:val="single" w:sz="4" w:space="0" w:color="auto"/>
            </w:tcBorders>
            <w:shd w:val="clear" w:color="auto" w:fill="FFFFFF" w:themeFill="background1"/>
          </w:tcPr>
          <w:p w:rsidR="000074C4" w:rsidRPr="00196D27" w:rsidRDefault="00AB33C8" w:rsidP="0013743C">
            <w:pPr>
              <w:pStyle w:val="para"/>
              <w:rPr>
                <w:rFonts w:ascii="Calibri" w:hAnsi="Calibri" w:cs="Calibri"/>
                <w:b/>
                <w:lang w:val="de-CH"/>
              </w:rPr>
            </w:pPr>
            <w:r w:rsidRPr="00AB33C8">
              <w:rPr>
                <w:rFonts w:ascii="Calibri" w:hAnsi="Calibri" w:cs="Calibri"/>
                <w:b/>
                <w:lang w:val="de-CH"/>
              </w:rPr>
              <w:t>Voraussetzungen</w:t>
            </w:r>
          </w:p>
        </w:tc>
        <w:tc>
          <w:tcPr>
            <w:tcW w:w="1300" w:type="dxa"/>
            <w:gridSpan w:val="17"/>
            <w:tcBorders>
              <w:top w:val="single" w:sz="4" w:space="0" w:color="auto"/>
              <w:left w:val="single" w:sz="4" w:space="0" w:color="auto"/>
              <w:bottom w:val="single" w:sz="4" w:space="0" w:color="auto"/>
            </w:tcBorders>
            <w:shd w:val="clear" w:color="auto" w:fill="FFFFFF" w:themeFill="background1"/>
          </w:tcPr>
          <w:p w:rsidR="000074C4" w:rsidRPr="00AB33C8" w:rsidRDefault="00AB33C8" w:rsidP="0013743C">
            <w:pPr>
              <w:pStyle w:val="para"/>
              <w:rPr>
                <w:rFonts w:ascii="Calibri" w:hAnsi="Calibri" w:cs="Calibri"/>
                <w:b/>
                <w:lang w:val="de-CH"/>
              </w:rPr>
            </w:pPr>
            <w:r w:rsidRPr="00AB33C8">
              <w:rPr>
                <w:rFonts w:ascii="Calibri" w:hAnsi="Calibri" w:cs="Calibri"/>
                <w:b/>
                <w:lang w:val="de-CH"/>
              </w:rPr>
              <w:t>Entspricht</w:t>
            </w:r>
          </w:p>
        </w:tc>
        <w:tc>
          <w:tcPr>
            <w:tcW w:w="3823" w:type="dxa"/>
            <w:gridSpan w:val="32"/>
            <w:tcBorders>
              <w:top w:val="single" w:sz="4" w:space="0" w:color="auto"/>
              <w:left w:val="single" w:sz="4" w:space="0" w:color="auto"/>
              <w:bottom w:val="single" w:sz="4" w:space="0" w:color="auto"/>
            </w:tcBorders>
            <w:shd w:val="clear" w:color="auto" w:fill="FFFFFF" w:themeFill="background1"/>
          </w:tcPr>
          <w:p w:rsidR="000074C4" w:rsidRPr="009F2A29" w:rsidRDefault="000074C4" w:rsidP="000074C4">
            <w:pPr>
              <w:pStyle w:val="para"/>
              <w:rPr>
                <w:rFonts w:ascii="Calibri" w:hAnsi="Calibri" w:cs="Calibri"/>
                <w:b/>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196D27" w:rsidRDefault="000074C4" w:rsidP="0013743C">
            <w:pPr>
              <w:pStyle w:val="para"/>
              <w:rPr>
                <w:rFonts w:ascii="Calibri" w:hAnsi="Calibri" w:cs="Calibri"/>
                <w:b/>
                <w:lang w:val="de-CH"/>
              </w:rPr>
            </w:pPr>
            <w:r w:rsidRPr="00196D27">
              <w:rPr>
                <w:rFonts w:ascii="Calibri" w:hAnsi="Calibri" w:cs="Calibri"/>
                <w:b/>
                <w:lang w:val="de-CH"/>
              </w:rPr>
              <w:t>4.11.7.1</w:t>
            </w: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DE6F9B" w:rsidP="0013743C">
            <w:pPr>
              <w:pStyle w:val="para"/>
              <w:rPr>
                <w:rFonts w:ascii="Calibri" w:hAnsi="Calibri" w:cs="Calibri"/>
                <w:lang w:val="de-CH"/>
              </w:rPr>
            </w:pPr>
            <w:r w:rsidRPr="00DE6F9B">
              <w:rPr>
                <w:rFonts w:ascii="Calibri" w:hAnsi="Calibri" w:cs="Calibri"/>
                <w:lang w:val="de-CH"/>
              </w:rPr>
              <w:t>Alle CIP-Anlagen müssen so konzipiert und gebaut sein, dass ein effektiver Betrieb gewährleistet ist. Dazu gehört auch:</w:t>
            </w:r>
          </w:p>
          <w:p w:rsidR="000074C4" w:rsidRPr="00196D27" w:rsidRDefault="00DE6F9B" w:rsidP="00CF20A3">
            <w:pPr>
              <w:pStyle w:val="Aufzhlungszeichen"/>
              <w:numPr>
                <w:ilvl w:val="0"/>
                <w:numId w:val="7"/>
              </w:numPr>
              <w:rPr>
                <w:lang w:val="de-CH"/>
              </w:rPr>
            </w:pPr>
            <w:r w:rsidRPr="00DE6F9B">
              <w:rPr>
                <w:lang w:val="de-CH"/>
              </w:rPr>
              <w:t>Validierung zur Bestätigung des korrekten Designs und Betriebs des Systems</w:t>
            </w:r>
          </w:p>
          <w:p w:rsidR="000074C4" w:rsidRPr="00196D27" w:rsidRDefault="00DE6F9B" w:rsidP="00CF20A3">
            <w:pPr>
              <w:pStyle w:val="Aufzhlungszeichen"/>
              <w:numPr>
                <w:ilvl w:val="0"/>
                <w:numId w:val="7"/>
              </w:numPr>
              <w:rPr>
                <w:lang w:val="de-CH"/>
              </w:rPr>
            </w:pPr>
            <w:r w:rsidRPr="00DE6F9B">
              <w:rPr>
                <w:lang w:val="de-CH"/>
              </w:rPr>
              <w:t>eine aktuelle schematische Darstellung des Layouts der CIP-Anlage</w:t>
            </w:r>
          </w:p>
          <w:p w:rsidR="000074C4" w:rsidRPr="00196D27" w:rsidRDefault="00DE6F9B" w:rsidP="00CF20A3">
            <w:pPr>
              <w:pStyle w:val="Aufzhlungszeichen"/>
              <w:numPr>
                <w:ilvl w:val="0"/>
                <w:numId w:val="7"/>
              </w:numPr>
              <w:rPr>
                <w:lang w:val="de-CH"/>
              </w:rPr>
            </w:pPr>
            <w:r w:rsidRPr="00DE6F9B">
              <w:rPr>
                <w:lang w:val="de-CH"/>
              </w:rPr>
              <w:t>bei der Rückgewinnung und Wiederverwendung von Spüllösungen eine Bewertung des Risikos einer Kreuzkontamination (z.B. durch Wiedereinführung von Allergenen).</w:t>
            </w:r>
          </w:p>
          <w:p w:rsidR="000074C4" w:rsidRPr="00196D27" w:rsidRDefault="00DE6F9B" w:rsidP="0013743C">
            <w:pPr>
              <w:pStyle w:val="para"/>
              <w:rPr>
                <w:rFonts w:ascii="Calibri" w:hAnsi="Calibri" w:cs="Calibri"/>
                <w:lang w:val="de-CH"/>
              </w:rPr>
            </w:pPr>
            <w:r w:rsidRPr="00DE6F9B">
              <w:rPr>
                <w:rFonts w:ascii="Calibri" w:hAnsi="Calibri" w:cs="Calibri"/>
                <w:lang w:val="de-CH"/>
              </w:rPr>
              <w:t>Änderungen oder Ergänzungen des CIP-Systems müssen von einer entsprechend kompetenten Person genehmigt werden, bevor Änderungen vorgenommen werden. Es ist ein Protokoll über die Änderungen zu führen.</w:t>
            </w:r>
          </w:p>
          <w:p w:rsidR="000074C4" w:rsidRPr="00196D27" w:rsidRDefault="00DE6F9B" w:rsidP="0013743C">
            <w:pPr>
              <w:pStyle w:val="para"/>
              <w:rPr>
                <w:rFonts w:ascii="Calibri" w:hAnsi="Calibri" w:cs="Calibri"/>
                <w:lang w:val="de-CH"/>
              </w:rPr>
            </w:pPr>
            <w:r w:rsidRPr="00DE6F9B">
              <w:rPr>
                <w:rFonts w:ascii="Calibri" w:hAnsi="Calibri" w:cs="Calibri"/>
                <w:lang w:val="de-CH"/>
              </w:rPr>
              <w:t>Das System ist in einer risikoabhängigen Häufigkeit und nach jeder Änderung oder Ergänzung zu erneuern.</w:t>
            </w:r>
          </w:p>
        </w:tc>
        <w:tc>
          <w:tcPr>
            <w:tcW w:w="1278" w:type="dxa"/>
            <w:gridSpan w:val="16"/>
            <w:tcBorders>
              <w:top w:val="single" w:sz="4" w:space="0" w:color="auto"/>
              <w:left w:val="single" w:sz="4" w:space="0" w:color="auto"/>
              <w:bottom w:val="single" w:sz="4" w:space="0" w:color="auto"/>
            </w:tcBorders>
            <w:shd w:val="clear" w:color="auto" w:fill="FFFFFF" w:themeFill="background1"/>
          </w:tcPr>
          <w:p w:rsidR="000074C4" w:rsidRPr="009D7FC4" w:rsidRDefault="000074C4" w:rsidP="0013743C">
            <w:pPr>
              <w:pStyle w:val="para"/>
              <w:rPr>
                <w:rFonts w:ascii="Calibri" w:hAnsi="Calibri" w:cs="Calibri"/>
                <w:b/>
                <w:lang w:val="de-CH"/>
              </w:rPr>
            </w:pPr>
          </w:p>
        </w:tc>
        <w:tc>
          <w:tcPr>
            <w:tcW w:w="3845" w:type="dxa"/>
            <w:gridSpan w:val="33"/>
            <w:tcBorders>
              <w:top w:val="single" w:sz="4" w:space="0" w:color="auto"/>
              <w:left w:val="single" w:sz="4" w:space="0" w:color="auto"/>
              <w:bottom w:val="single" w:sz="4" w:space="0" w:color="auto"/>
            </w:tcBorders>
            <w:shd w:val="clear" w:color="auto" w:fill="FFFFFF" w:themeFill="background1"/>
          </w:tcPr>
          <w:p w:rsidR="000074C4" w:rsidRPr="009D7FC4" w:rsidRDefault="000074C4" w:rsidP="0013743C">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196D27" w:rsidRDefault="000074C4" w:rsidP="0013743C">
            <w:pPr>
              <w:rPr>
                <w:lang w:val="de-CH"/>
              </w:rPr>
            </w:pPr>
            <w:r w:rsidRPr="00196D27">
              <w:rPr>
                <w:rFonts w:ascii="Calibri" w:hAnsi="Calibri" w:cs="Calibri"/>
                <w:b/>
                <w:lang w:val="de-CH"/>
              </w:rPr>
              <w:t>4.11.7.2</w:t>
            </w: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EA3B87" w:rsidP="0013743C">
            <w:pPr>
              <w:pStyle w:val="para"/>
              <w:rPr>
                <w:rFonts w:ascii="Calibri" w:hAnsi="Calibri" w:cs="Calibri"/>
                <w:lang w:val="de-CH"/>
              </w:rPr>
            </w:pPr>
            <w:r w:rsidRPr="00EA3B87">
              <w:rPr>
                <w:rFonts w:ascii="Calibri" w:hAnsi="Calibri" w:cs="Calibri"/>
                <w:lang w:val="de-CH"/>
              </w:rPr>
              <w:t>Es werden Grenzen für akzeptable und inakzeptable Leistungen für wichtige Prozessparameter festgelegt, um die Beseitigung der angestrebten Gefahren (z.B. Boden, Allergene, Mikroorganismen, Sporen) zu gewährleisten. Diese Parameter müssen mindestens Folgendes umfassen:</w:t>
            </w:r>
          </w:p>
          <w:p w:rsidR="000074C4" w:rsidRPr="00196D27" w:rsidRDefault="00EA3B87" w:rsidP="00CF20A3">
            <w:pPr>
              <w:pStyle w:val="Aufzhlungszeichen"/>
              <w:numPr>
                <w:ilvl w:val="0"/>
                <w:numId w:val="7"/>
              </w:numPr>
              <w:rPr>
                <w:lang w:val="de-CH"/>
              </w:rPr>
            </w:pPr>
            <w:r w:rsidRPr="00EA3B87">
              <w:rPr>
                <w:lang w:val="de-CH"/>
              </w:rPr>
              <w:t>Zeiten für jede Stufe</w:t>
            </w:r>
          </w:p>
          <w:p w:rsidR="000074C4" w:rsidRPr="00196D27" w:rsidRDefault="00EA3B87" w:rsidP="00CF20A3">
            <w:pPr>
              <w:pStyle w:val="Aufzhlungszeichen"/>
              <w:numPr>
                <w:ilvl w:val="0"/>
                <w:numId w:val="7"/>
              </w:numPr>
              <w:rPr>
                <w:lang w:val="de-CH"/>
              </w:rPr>
            </w:pPr>
            <w:r w:rsidRPr="00EA3B87">
              <w:rPr>
                <w:lang w:val="de-CH"/>
              </w:rPr>
              <w:t>Waschmittelkonzentrationen</w:t>
            </w:r>
          </w:p>
          <w:p w:rsidR="000074C4" w:rsidRPr="00196D27" w:rsidRDefault="00EA3B87" w:rsidP="00CF20A3">
            <w:pPr>
              <w:pStyle w:val="Aufzhlungszeichen"/>
              <w:numPr>
                <w:ilvl w:val="0"/>
                <w:numId w:val="7"/>
              </w:numPr>
              <w:rPr>
                <w:lang w:val="de-CH"/>
              </w:rPr>
            </w:pPr>
            <w:r w:rsidRPr="00EA3B87">
              <w:rPr>
                <w:lang w:val="de-CH"/>
              </w:rPr>
              <w:t>Durchfluss und Druck</w:t>
            </w:r>
          </w:p>
          <w:p w:rsidR="000074C4" w:rsidRPr="00196D27" w:rsidRDefault="00EA3B87" w:rsidP="00CF20A3">
            <w:pPr>
              <w:pStyle w:val="Aufzhlungszeichen"/>
              <w:numPr>
                <w:ilvl w:val="0"/>
                <w:numId w:val="7"/>
              </w:numPr>
              <w:rPr>
                <w:lang w:val="de-CH"/>
              </w:rPr>
            </w:pPr>
            <w:r w:rsidRPr="00EA3B87">
              <w:rPr>
                <w:lang w:val="de-CH"/>
              </w:rPr>
              <w:t>Temperaturen.</w:t>
            </w:r>
          </w:p>
          <w:p w:rsidR="000074C4" w:rsidRPr="00196D27" w:rsidRDefault="00EA3B87" w:rsidP="0013743C">
            <w:pPr>
              <w:pStyle w:val="para"/>
              <w:rPr>
                <w:rFonts w:ascii="Calibri" w:hAnsi="Calibri" w:cs="Calibri"/>
                <w:lang w:val="de-CH"/>
              </w:rPr>
            </w:pPr>
            <w:r w:rsidRPr="00EA3B87">
              <w:rPr>
                <w:rFonts w:ascii="Calibri" w:hAnsi="Calibri" w:cs="Calibri"/>
                <w:lang w:val="de-CH"/>
              </w:rPr>
              <w:t>Diese sind zu validieren und die Aufzeichnungen über die Validierung sind zu führen.</w:t>
            </w:r>
          </w:p>
        </w:tc>
        <w:tc>
          <w:tcPr>
            <w:tcW w:w="1278" w:type="dxa"/>
            <w:gridSpan w:val="16"/>
            <w:tcBorders>
              <w:top w:val="single" w:sz="4" w:space="0" w:color="auto"/>
              <w:left w:val="single" w:sz="4" w:space="0" w:color="auto"/>
              <w:bottom w:val="single" w:sz="4" w:space="0" w:color="auto"/>
            </w:tcBorders>
            <w:shd w:val="clear" w:color="auto" w:fill="FFFFFF" w:themeFill="background1"/>
          </w:tcPr>
          <w:p w:rsidR="000074C4" w:rsidRPr="009D7FC4" w:rsidRDefault="000074C4" w:rsidP="0013743C">
            <w:pPr>
              <w:pStyle w:val="para"/>
              <w:rPr>
                <w:rFonts w:ascii="Calibri" w:hAnsi="Calibri" w:cs="Calibri"/>
                <w:b/>
                <w:lang w:val="de-CH"/>
              </w:rPr>
            </w:pPr>
          </w:p>
        </w:tc>
        <w:tc>
          <w:tcPr>
            <w:tcW w:w="3845" w:type="dxa"/>
            <w:gridSpan w:val="33"/>
            <w:tcBorders>
              <w:top w:val="single" w:sz="4" w:space="0" w:color="auto"/>
              <w:left w:val="single" w:sz="4" w:space="0" w:color="auto"/>
              <w:bottom w:val="single" w:sz="4" w:space="0" w:color="auto"/>
            </w:tcBorders>
            <w:shd w:val="clear" w:color="auto" w:fill="FFFFFF" w:themeFill="background1"/>
          </w:tcPr>
          <w:p w:rsidR="000074C4" w:rsidRPr="009D7FC4" w:rsidRDefault="000074C4" w:rsidP="0013743C">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196D27" w:rsidRDefault="000074C4" w:rsidP="0013743C">
            <w:pPr>
              <w:rPr>
                <w:lang w:val="de-CH"/>
              </w:rPr>
            </w:pPr>
            <w:r w:rsidRPr="00196D27">
              <w:rPr>
                <w:rFonts w:ascii="Calibri" w:hAnsi="Calibri" w:cs="Calibri"/>
                <w:b/>
                <w:lang w:val="de-CH"/>
              </w:rPr>
              <w:t>4.11.7.3</w:t>
            </w: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9D1F88" w:rsidP="0013743C">
            <w:pPr>
              <w:pStyle w:val="para"/>
              <w:rPr>
                <w:rFonts w:ascii="Calibri" w:hAnsi="Calibri" w:cs="Calibri"/>
                <w:lang w:val="de-CH"/>
              </w:rPr>
            </w:pPr>
            <w:r w:rsidRPr="009D1F88">
              <w:rPr>
                <w:rFonts w:ascii="Calibri" w:hAnsi="Calibri" w:cs="Calibri"/>
                <w:lang w:val="de-CH"/>
              </w:rPr>
              <w:t>Die CIP-Ausrüstung muss von entsprechend geschultem Personal gewartet werden, um eine effektive Reinigung zu gewährleisten. Dazu gehört auch:</w:t>
            </w:r>
          </w:p>
          <w:p w:rsidR="000074C4" w:rsidRPr="00196D27" w:rsidRDefault="009D1F88" w:rsidP="00CF20A3">
            <w:pPr>
              <w:pStyle w:val="Aufzhlungszeichen"/>
              <w:numPr>
                <w:ilvl w:val="0"/>
                <w:numId w:val="7"/>
              </w:numPr>
              <w:rPr>
                <w:lang w:val="de-CH"/>
              </w:rPr>
            </w:pPr>
            <w:r w:rsidRPr="009D1F88">
              <w:rPr>
                <w:lang w:val="de-CH"/>
              </w:rPr>
              <w:t>Die Waschmittelkonzentrationen sind regelmä</w:t>
            </w:r>
            <w:r w:rsidR="00601DDF">
              <w:rPr>
                <w:lang w:val="de-CH"/>
              </w:rPr>
              <w:t>ss</w:t>
            </w:r>
            <w:r w:rsidRPr="009D1F88">
              <w:rPr>
                <w:lang w:val="de-CH"/>
              </w:rPr>
              <w:t>ig zu überprüfen</w:t>
            </w:r>
          </w:p>
          <w:p w:rsidR="000074C4" w:rsidRPr="00196D27" w:rsidRDefault="009D1F88" w:rsidP="00CF20A3">
            <w:pPr>
              <w:pStyle w:val="Aufzhlungszeichen"/>
              <w:numPr>
                <w:ilvl w:val="0"/>
                <w:numId w:val="7"/>
              </w:numPr>
              <w:rPr>
                <w:lang w:val="de-CH"/>
              </w:rPr>
            </w:pPr>
            <w:r w:rsidRPr="009D1F88">
              <w:rPr>
                <w:lang w:val="de-CH"/>
              </w:rPr>
              <w:t>Die rückgewonnenen Nachspüllösungen sind auf den Aufbau der Verschleppung aus den Waschmitteltanks zu überwachen</w:t>
            </w:r>
          </w:p>
          <w:p w:rsidR="000074C4" w:rsidRPr="00196D27" w:rsidRDefault="009D1F88" w:rsidP="00CF20A3">
            <w:pPr>
              <w:pStyle w:val="Aufzhlungszeichen"/>
              <w:numPr>
                <w:ilvl w:val="0"/>
                <w:numId w:val="7"/>
              </w:numPr>
              <w:rPr>
                <w:lang w:val="de-CH"/>
              </w:rPr>
            </w:pPr>
            <w:r w:rsidRPr="009D1F88">
              <w:rPr>
                <w:lang w:val="de-CH"/>
              </w:rPr>
              <w:t>Gegebenenfalls eingebaute Filter sind zu reinigen und mit einer bestimmten Häufigkeit zu überprüfen</w:t>
            </w:r>
          </w:p>
          <w:p w:rsidR="000074C4" w:rsidRPr="00196D27" w:rsidRDefault="009D1F88" w:rsidP="00CF20A3">
            <w:pPr>
              <w:pStyle w:val="Aufzhlungszeichen"/>
              <w:numPr>
                <w:ilvl w:val="0"/>
                <w:numId w:val="7"/>
              </w:numPr>
              <w:rPr>
                <w:lang w:val="de-CH"/>
              </w:rPr>
            </w:pPr>
            <w:r w:rsidRPr="009D1F88">
              <w:rPr>
                <w:lang w:val="de-CH"/>
              </w:rPr>
              <w:t>Bei Verwendung sind flexible Schläuche hygienisch zu lagern, wenn sie nicht in Gebrauch sind, und mit einer bestimmten Häufigkeit auf ihren guten Zustand zu überprüfen.</w:t>
            </w:r>
          </w:p>
        </w:tc>
        <w:tc>
          <w:tcPr>
            <w:tcW w:w="1278" w:type="dxa"/>
            <w:gridSpan w:val="16"/>
            <w:tcBorders>
              <w:top w:val="single" w:sz="4" w:space="0" w:color="auto"/>
              <w:left w:val="single" w:sz="4" w:space="0" w:color="auto"/>
              <w:bottom w:val="single" w:sz="4" w:space="0" w:color="auto"/>
            </w:tcBorders>
            <w:shd w:val="clear" w:color="auto" w:fill="FFFFFF" w:themeFill="background1"/>
          </w:tcPr>
          <w:p w:rsidR="000074C4" w:rsidRPr="009D7FC4" w:rsidRDefault="000074C4" w:rsidP="0013743C">
            <w:pPr>
              <w:pStyle w:val="para"/>
              <w:rPr>
                <w:rFonts w:ascii="Calibri" w:hAnsi="Calibri" w:cs="Calibri"/>
                <w:b/>
                <w:lang w:val="de-CH"/>
              </w:rPr>
            </w:pPr>
          </w:p>
        </w:tc>
        <w:tc>
          <w:tcPr>
            <w:tcW w:w="3845" w:type="dxa"/>
            <w:gridSpan w:val="33"/>
            <w:tcBorders>
              <w:top w:val="single" w:sz="4" w:space="0" w:color="auto"/>
              <w:left w:val="single" w:sz="4" w:space="0" w:color="auto"/>
              <w:bottom w:val="single" w:sz="4" w:space="0" w:color="auto"/>
            </w:tcBorders>
            <w:shd w:val="clear" w:color="auto" w:fill="FFFFFF" w:themeFill="background1"/>
          </w:tcPr>
          <w:p w:rsidR="000074C4" w:rsidRPr="009D7FC4" w:rsidRDefault="000074C4" w:rsidP="0013743C">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196D27" w:rsidRDefault="000074C4" w:rsidP="0013743C">
            <w:pPr>
              <w:rPr>
                <w:lang w:val="de-CH"/>
              </w:rPr>
            </w:pPr>
            <w:r w:rsidRPr="00196D27">
              <w:rPr>
                <w:rFonts w:ascii="Calibri" w:hAnsi="Calibri" w:cs="Calibri"/>
                <w:b/>
                <w:lang w:val="de-CH"/>
              </w:rPr>
              <w:t>4.11.7.4</w:t>
            </w: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9D1F88" w:rsidP="0013743C">
            <w:pPr>
              <w:pStyle w:val="para"/>
              <w:rPr>
                <w:rFonts w:ascii="Calibri" w:hAnsi="Calibri" w:cs="Calibri"/>
                <w:lang w:val="de-CH"/>
              </w:rPr>
            </w:pPr>
            <w:r w:rsidRPr="009D1F88">
              <w:rPr>
                <w:rFonts w:ascii="Calibri" w:hAnsi="Calibri" w:cs="Calibri"/>
                <w:lang w:val="de-CH"/>
              </w:rPr>
              <w:t>CIP-Einrichtungen, sofern sie genutzt werden, sind in einer bestimmten Häufigkeit und auf der Grundlage des Risikos zu überwachen. Dies kann Folgendes beinhalten:</w:t>
            </w:r>
          </w:p>
          <w:p w:rsidR="000074C4" w:rsidRPr="00196D27" w:rsidRDefault="009D1F88" w:rsidP="00CF20A3">
            <w:pPr>
              <w:pStyle w:val="Aufzhlungszeichen"/>
              <w:numPr>
                <w:ilvl w:val="0"/>
                <w:numId w:val="7"/>
              </w:numPr>
              <w:rPr>
                <w:lang w:val="de-CH"/>
              </w:rPr>
            </w:pPr>
            <w:r w:rsidRPr="009D1F88">
              <w:rPr>
                <w:lang w:val="de-CH"/>
              </w:rPr>
              <w:t>Überwachung der in Klausel 4.11.7.7.2 definierten Prozessparameter</w:t>
            </w:r>
          </w:p>
          <w:p w:rsidR="000074C4" w:rsidRPr="00196D27" w:rsidRDefault="009D1F88" w:rsidP="00CF20A3">
            <w:pPr>
              <w:pStyle w:val="Aufzhlungszeichen"/>
              <w:numPr>
                <w:ilvl w:val="0"/>
                <w:numId w:val="7"/>
              </w:numPr>
              <w:rPr>
                <w:lang w:val="de-CH"/>
              </w:rPr>
            </w:pPr>
            <w:r w:rsidRPr="009D1F88">
              <w:rPr>
                <w:lang w:val="de-CH"/>
              </w:rPr>
              <w:t>Sicherstellen, dass korrekte Anschlüsse, Rohrleitungen und Einstellungen vorhanden sind</w:t>
            </w:r>
          </w:p>
          <w:p w:rsidR="000074C4" w:rsidRPr="00196D27" w:rsidRDefault="009D1F88" w:rsidP="00CF20A3">
            <w:pPr>
              <w:pStyle w:val="Aufzhlungszeichen"/>
              <w:numPr>
                <w:ilvl w:val="0"/>
                <w:numId w:val="7"/>
              </w:numPr>
              <w:rPr>
                <w:lang w:val="de-CH"/>
              </w:rPr>
            </w:pPr>
            <w:r w:rsidRPr="009D1F88">
              <w:rPr>
                <w:lang w:val="de-CH"/>
              </w:rPr>
              <w:t>Sicherstellen, dass der Prozess korrekt funktioniert (z.B. Ventile öffnen/schlie</w:t>
            </w:r>
            <w:r w:rsidR="00601DDF">
              <w:rPr>
                <w:lang w:val="de-CH"/>
              </w:rPr>
              <w:t>ss</w:t>
            </w:r>
            <w:r w:rsidRPr="009D1F88">
              <w:rPr>
                <w:lang w:val="de-CH"/>
              </w:rPr>
              <w:t>en nacheinander)</w:t>
            </w:r>
          </w:p>
          <w:p w:rsidR="000074C4" w:rsidRPr="00196D27" w:rsidRDefault="009D1F88" w:rsidP="00CF20A3">
            <w:pPr>
              <w:pStyle w:val="Aufzhlungszeichen"/>
              <w:numPr>
                <w:ilvl w:val="0"/>
                <w:numId w:val="7"/>
              </w:numPr>
              <w:rPr>
                <w:lang w:val="de-CH"/>
              </w:rPr>
            </w:pPr>
            <w:r w:rsidRPr="009D1F88">
              <w:rPr>
                <w:lang w:val="de-CH"/>
              </w:rPr>
              <w:t>Sicherstellung eines effektiven Abschlusses des Reinigungszyklus</w:t>
            </w:r>
          </w:p>
          <w:p w:rsidR="000074C4" w:rsidRPr="00196D27" w:rsidRDefault="009D1F88" w:rsidP="00CF20A3">
            <w:pPr>
              <w:pStyle w:val="Aufzhlungszeichen"/>
              <w:numPr>
                <w:ilvl w:val="0"/>
                <w:numId w:val="7"/>
              </w:numPr>
              <w:rPr>
                <w:lang w:val="de-CH"/>
              </w:rPr>
            </w:pPr>
            <w:r w:rsidRPr="009D1F88">
              <w:rPr>
                <w:lang w:val="de-CH"/>
              </w:rPr>
              <w:t xml:space="preserve">Überwachung auf wirksame Ergebnisse, </w:t>
            </w:r>
            <w:r w:rsidR="00342691">
              <w:rPr>
                <w:lang w:val="de-CH"/>
              </w:rPr>
              <w:t>einschliesslich</w:t>
            </w:r>
            <w:r w:rsidRPr="009D1F88">
              <w:rPr>
                <w:lang w:val="de-CH"/>
              </w:rPr>
              <w:t xml:space="preserve"> der Entleerung, falls erforderlich.</w:t>
            </w:r>
          </w:p>
          <w:p w:rsidR="000074C4" w:rsidRPr="00196D27" w:rsidRDefault="009D1F88" w:rsidP="0013743C">
            <w:pPr>
              <w:pStyle w:val="para"/>
              <w:rPr>
                <w:rFonts w:ascii="Calibri" w:hAnsi="Calibri" w:cs="Calibri"/>
                <w:lang w:val="de-CH"/>
              </w:rPr>
            </w:pPr>
            <w:r w:rsidRPr="009D1F88">
              <w:rPr>
                <w:rFonts w:ascii="Calibri" w:hAnsi="Calibri" w:cs="Calibri"/>
                <w:lang w:val="de-CH"/>
              </w:rPr>
              <w:t xml:space="preserve">Die Verfahren legen die zu ergreifenden </w:t>
            </w:r>
            <w:r w:rsidR="00BC2959">
              <w:rPr>
                <w:rFonts w:ascii="Calibri" w:hAnsi="Calibri" w:cs="Calibri"/>
                <w:lang w:val="de-CH"/>
              </w:rPr>
              <w:t>Massnahmen</w:t>
            </w:r>
            <w:r w:rsidRPr="009D1F88">
              <w:rPr>
                <w:rFonts w:ascii="Calibri" w:hAnsi="Calibri" w:cs="Calibri"/>
                <w:lang w:val="de-CH"/>
              </w:rPr>
              <w:t xml:space="preserve"> fest, wenn die Überwachung ergibt, dass die Verarbeitung au</w:t>
            </w:r>
            <w:r w:rsidR="00601DDF">
              <w:rPr>
                <w:rFonts w:ascii="Calibri" w:hAnsi="Calibri" w:cs="Calibri"/>
                <w:lang w:val="de-CH"/>
              </w:rPr>
              <w:t>ss</w:t>
            </w:r>
            <w:r w:rsidRPr="009D1F88">
              <w:rPr>
                <w:rFonts w:ascii="Calibri" w:hAnsi="Calibri" w:cs="Calibri"/>
                <w:lang w:val="de-CH"/>
              </w:rPr>
              <w:t>erhalb der festgelegten Grenzen liegt.</w:t>
            </w:r>
          </w:p>
        </w:tc>
        <w:tc>
          <w:tcPr>
            <w:tcW w:w="1263" w:type="dxa"/>
            <w:gridSpan w:val="15"/>
            <w:tcBorders>
              <w:top w:val="single" w:sz="4" w:space="0" w:color="auto"/>
              <w:left w:val="single" w:sz="4" w:space="0" w:color="auto"/>
              <w:bottom w:val="single" w:sz="4" w:space="0" w:color="auto"/>
            </w:tcBorders>
            <w:shd w:val="clear" w:color="auto" w:fill="FFFFFF" w:themeFill="background1"/>
          </w:tcPr>
          <w:p w:rsidR="000074C4" w:rsidRPr="009D7FC4" w:rsidRDefault="000074C4" w:rsidP="0013743C">
            <w:pPr>
              <w:pStyle w:val="para"/>
              <w:rPr>
                <w:rFonts w:ascii="Calibri" w:hAnsi="Calibri" w:cs="Calibri"/>
                <w:b/>
                <w:lang w:val="de-CH"/>
              </w:rPr>
            </w:pPr>
          </w:p>
        </w:tc>
        <w:tc>
          <w:tcPr>
            <w:tcW w:w="3860" w:type="dxa"/>
            <w:gridSpan w:val="34"/>
            <w:tcBorders>
              <w:top w:val="single" w:sz="4" w:space="0" w:color="auto"/>
              <w:left w:val="single" w:sz="4" w:space="0" w:color="auto"/>
              <w:bottom w:val="single" w:sz="4" w:space="0" w:color="auto"/>
            </w:tcBorders>
            <w:shd w:val="clear" w:color="auto" w:fill="FFFFFF" w:themeFill="background1"/>
          </w:tcPr>
          <w:p w:rsidR="000074C4" w:rsidRPr="009D7FC4" w:rsidRDefault="000074C4" w:rsidP="0013743C">
            <w:pPr>
              <w:pStyle w:val="para"/>
              <w:rPr>
                <w:rFonts w:ascii="Calibri" w:hAnsi="Calibri" w:cs="Calibri"/>
                <w:b/>
                <w:lang w:val="de-CH"/>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196D27" w:rsidRDefault="0013743C" w:rsidP="0013743C">
            <w:pPr>
              <w:pStyle w:val="para"/>
              <w:rPr>
                <w:rFonts w:ascii="Calibri" w:hAnsi="Calibri" w:cs="Calibri"/>
                <w:b/>
                <w:lang w:val="de-CH"/>
              </w:rPr>
            </w:pPr>
            <w:r w:rsidRPr="00196D27">
              <w:rPr>
                <w:rFonts w:ascii="Calibri" w:hAnsi="Calibri" w:cs="Calibri"/>
                <w:b/>
                <w:color w:val="FFFFFF" w:themeColor="background1"/>
                <w:lang w:val="de-CH"/>
              </w:rPr>
              <w:t>4.11.8</w:t>
            </w:r>
          </w:p>
        </w:tc>
        <w:tc>
          <w:tcPr>
            <w:tcW w:w="8402" w:type="dxa"/>
            <w:gridSpan w:val="50"/>
            <w:tcBorders>
              <w:top w:val="single" w:sz="4" w:space="0" w:color="auto"/>
              <w:left w:val="single" w:sz="4" w:space="0" w:color="auto"/>
              <w:bottom w:val="single" w:sz="4" w:space="0" w:color="auto"/>
            </w:tcBorders>
            <w:shd w:val="clear" w:color="auto" w:fill="92D050"/>
          </w:tcPr>
          <w:p w:rsidR="0013743C" w:rsidRPr="00196D27" w:rsidRDefault="00AB33C8" w:rsidP="0013743C">
            <w:pPr>
              <w:pStyle w:val="para"/>
              <w:rPr>
                <w:rFonts w:ascii="Calibri" w:hAnsi="Calibri" w:cs="Calibri"/>
                <w:lang w:val="de-CH"/>
              </w:rPr>
            </w:pPr>
            <w:r w:rsidRPr="00AB33C8">
              <w:rPr>
                <w:rFonts w:ascii="Calibri" w:hAnsi="Calibri" w:cs="Calibri"/>
                <w:color w:val="FFFFFF" w:themeColor="background1"/>
                <w:lang w:val="de-CH"/>
              </w:rPr>
              <w:t>Umweltüberwachung</w:t>
            </w: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13743C" w:rsidRPr="00196D27" w:rsidRDefault="0013743C" w:rsidP="0013743C">
            <w:pPr>
              <w:pStyle w:val="para"/>
              <w:rPr>
                <w:rFonts w:ascii="Calibri" w:hAnsi="Calibri" w:cs="Calibri"/>
                <w:b/>
                <w:color w:val="FFFFFF" w:themeColor="background1"/>
                <w:lang w:val="de-CH"/>
              </w:rPr>
            </w:pPr>
            <w:r w:rsidRPr="00196D27">
              <w:rPr>
                <w:rFonts w:ascii="Calibri" w:hAnsi="Calibri" w:cs="Calibri"/>
                <w:b/>
                <w:color w:val="000000" w:themeColor="text1"/>
                <w:lang w:val="de-CH"/>
              </w:rPr>
              <w:t>SOI</w:t>
            </w:r>
          </w:p>
        </w:tc>
        <w:tc>
          <w:tcPr>
            <w:tcW w:w="8402" w:type="dxa"/>
            <w:gridSpan w:val="50"/>
            <w:tcBorders>
              <w:top w:val="single" w:sz="4" w:space="0" w:color="auto"/>
              <w:left w:val="single" w:sz="4" w:space="0" w:color="auto"/>
              <w:bottom w:val="single" w:sz="4" w:space="0" w:color="auto"/>
            </w:tcBorders>
            <w:shd w:val="clear" w:color="auto" w:fill="D6E9B2"/>
          </w:tcPr>
          <w:p w:rsidR="0013743C" w:rsidRPr="00196D27" w:rsidRDefault="009D1F88" w:rsidP="0013743C">
            <w:pPr>
              <w:pStyle w:val="para"/>
              <w:rPr>
                <w:rFonts w:ascii="Calibri" w:hAnsi="Calibri" w:cs="Calibri"/>
                <w:lang w:val="de-CH"/>
              </w:rPr>
            </w:pPr>
            <w:r w:rsidRPr="009D1F88">
              <w:rPr>
                <w:rFonts w:ascii="Calibri" w:hAnsi="Calibri" w:cs="Calibri"/>
                <w:lang w:val="de-CH"/>
              </w:rPr>
              <w:t xml:space="preserve">Es müssen risikobasierte Umweltüberwachungsprogramme für Krankheitserreger oder </w:t>
            </w:r>
            <w:proofErr w:type="spellStart"/>
            <w:r w:rsidRPr="009D1F88">
              <w:rPr>
                <w:rFonts w:ascii="Calibri" w:hAnsi="Calibri" w:cs="Calibri"/>
                <w:lang w:val="de-CH"/>
              </w:rPr>
              <w:t>Verderbniserreger</w:t>
            </w:r>
            <w:proofErr w:type="spellEnd"/>
            <w:r w:rsidRPr="009D1F88">
              <w:rPr>
                <w:rFonts w:ascii="Calibri" w:hAnsi="Calibri" w:cs="Calibri"/>
                <w:lang w:val="de-CH"/>
              </w:rPr>
              <w:t xml:space="preserve"> vorhanden sein. Dazu gehören mindestens alle Produktionsbereiche mit offenen und verzehrfertigen Produkten.</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196D27" w:rsidRDefault="00AB33C8" w:rsidP="0013743C">
            <w:pPr>
              <w:pStyle w:val="para"/>
              <w:rPr>
                <w:rFonts w:ascii="Calibri" w:hAnsi="Calibri" w:cs="Calibri"/>
                <w:b/>
                <w:color w:val="000000" w:themeColor="text1"/>
                <w:lang w:val="de-CH"/>
              </w:rPr>
            </w:pPr>
            <w:r w:rsidRPr="00AB33C8">
              <w:rPr>
                <w:rFonts w:ascii="Calibri" w:hAnsi="Calibri" w:cs="Calibri"/>
                <w:b/>
                <w:color w:val="000000" w:themeColor="text1"/>
                <w:lang w:val="de-CH"/>
              </w:rPr>
              <w:t>Klausel</w:t>
            </w:r>
          </w:p>
        </w:tc>
        <w:tc>
          <w:tcPr>
            <w:tcW w:w="3279" w:type="dxa"/>
            <w:tcBorders>
              <w:top w:val="single" w:sz="4" w:space="0" w:color="auto"/>
              <w:left w:val="single" w:sz="4" w:space="0" w:color="auto"/>
              <w:bottom w:val="single" w:sz="4" w:space="0" w:color="auto"/>
            </w:tcBorders>
            <w:shd w:val="clear" w:color="auto" w:fill="auto"/>
          </w:tcPr>
          <w:p w:rsidR="000074C4" w:rsidRPr="00196D27" w:rsidRDefault="00AB33C8" w:rsidP="0013743C">
            <w:pPr>
              <w:pStyle w:val="para"/>
              <w:rPr>
                <w:rFonts w:ascii="Calibri" w:hAnsi="Calibri" w:cs="Calibri"/>
                <w:b/>
                <w:lang w:val="de-CH"/>
              </w:rPr>
            </w:pPr>
            <w:r w:rsidRPr="00AB33C8">
              <w:rPr>
                <w:rFonts w:ascii="Calibri" w:hAnsi="Calibri" w:cs="Calibri"/>
                <w:b/>
                <w:lang w:val="de-CH"/>
              </w:rPr>
              <w:t>Voraussetzungen</w:t>
            </w:r>
          </w:p>
        </w:tc>
        <w:tc>
          <w:tcPr>
            <w:tcW w:w="1249" w:type="dxa"/>
            <w:gridSpan w:val="14"/>
            <w:tcBorders>
              <w:top w:val="single" w:sz="4" w:space="0" w:color="auto"/>
              <w:left w:val="single" w:sz="4" w:space="0" w:color="auto"/>
              <w:bottom w:val="single" w:sz="4" w:space="0" w:color="auto"/>
            </w:tcBorders>
            <w:shd w:val="clear" w:color="auto" w:fill="auto"/>
          </w:tcPr>
          <w:p w:rsidR="000074C4" w:rsidRPr="00AB33C8" w:rsidRDefault="00AB33C8" w:rsidP="0013743C">
            <w:pPr>
              <w:pStyle w:val="para"/>
              <w:rPr>
                <w:rFonts w:ascii="Calibri" w:hAnsi="Calibri" w:cs="Calibri"/>
                <w:b/>
                <w:lang w:val="de-CH"/>
              </w:rPr>
            </w:pPr>
            <w:r w:rsidRPr="00AB33C8">
              <w:rPr>
                <w:rFonts w:ascii="Calibri" w:hAnsi="Calibri" w:cs="Calibri"/>
                <w:b/>
                <w:lang w:val="de-CH"/>
              </w:rPr>
              <w:t>Entspricht</w:t>
            </w:r>
            <w:r>
              <w:rPr>
                <w:rFonts w:ascii="Calibri" w:hAnsi="Calibri" w:cs="Calibri"/>
                <w:b/>
                <w:lang w:val="de-CH"/>
              </w:rPr>
              <w:t xml:space="preserve"> </w:t>
            </w:r>
          </w:p>
        </w:tc>
        <w:tc>
          <w:tcPr>
            <w:tcW w:w="3874" w:type="dxa"/>
            <w:gridSpan w:val="35"/>
            <w:tcBorders>
              <w:top w:val="single" w:sz="4" w:space="0" w:color="auto"/>
              <w:left w:val="single" w:sz="4" w:space="0" w:color="auto"/>
              <w:bottom w:val="single" w:sz="4" w:space="0" w:color="auto"/>
            </w:tcBorders>
            <w:shd w:val="clear" w:color="auto" w:fill="auto"/>
          </w:tcPr>
          <w:p w:rsidR="000074C4" w:rsidRPr="00600268" w:rsidRDefault="000074C4" w:rsidP="000074C4">
            <w:pPr>
              <w:pStyle w:val="para"/>
              <w:rPr>
                <w:rFonts w:ascii="Calibri" w:hAnsi="Calibri" w:cs="Calibri"/>
                <w:b/>
              </w:rPr>
            </w:pPr>
          </w:p>
        </w:tc>
      </w:tr>
      <w:tr w:rsidR="000074C4" w:rsidRPr="00A75D4D"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Pr="00196D27" w:rsidRDefault="000074C4" w:rsidP="0013743C">
            <w:pPr>
              <w:pStyle w:val="para"/>
              <w:rPr>
                <w:rFonts w:ascii="Calibri" w:hAnsi="Calibri" w:cs="Calibri"/>
                <w:b/>
                <w:lang w:val="de-CH"/>
              </w:rPr>
            </w:pPr>
            <w:r w:rsidRPr="00196D27">
              <w:rPr>
                <w:rFonts w:ascii="Calibri" w:hAnsi="Calibri" w:cs="Calibri"/>
                <w:b/>
                <w:lang w:val="de-CH"/>
              </w:rPr>
              <w:t>4.11.8.1</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Pr="00196D27" w:rsidRDefault="000074C4" w:rsidP="0013743C">
            <w:pPr>
              <w:pStyle w:val="para"/>
              <w:rPr>
                <w:rFonts w:ascii="Calibri" w:hAnsi="Calibri" w:cs="Calibri"/>
                <w:b/>
                <w:lang w:val="de-CH"/>
              </w:rPr>
            </w:pP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9D1F88" w:rsidP="0013743C">
            <w:pPr>
              <w:pStyle w:val="para"/>
              <w:rPr>
                <w:rFonts w:ascii="Calibri" w:hAnsi="Calibri" w:cs="Calibri"/>
                <w:lang w:val="de-CH"/>
              </w:rPr>
            </w:pPr>
            <w:r w:rsidRPr="009D1F88">
              <w:rPr>
                <w:rFonts w:ascii="Calibri" w:hAnsi="Calibri" w:cs="Calibri"/>
                <w:lang w:val="de-CH"/>
              </w:rPr>
              <w:t>Die Gestaltung des Umweltüberwachungsprogramms muss auf dem Risiko basieren und mindestens Folgendes umfassen:</w:t>
            </w:r>
          </w:p>
          <w:p w:rsidR="000074C4" w:rsidRPr="00196D27" w:rsidRDefault="009D1F88" w:rsidP="00CF20A3">
            <w:pPr>
              <w:pStyle w:val="Aufzhlungszeichen"/>
              <w:numPr>
                <w:ilvl w:val="0"/>
                <w:numId w:val="7"/>
              </w:numPr>
              <w:rPr>
                <w:lang w:val="de-CH"/>
              </w:rPr>
            </w:pPr>
            <w:proofErr w:type="spellStart"/>
            <w:r w:rsidRPr="009D1F88">
              <w:rPr>
                <w:lang w:val="de-CH"/>
              </w:rPr>
              <w:t>Probenahmeprotokoll</w:t>
            </w:r>
            <w:proofErr w:type="spellEnd"/>
          </w:p>
          <w:p w:rsidR="000074C4" w:rsidRPr="00196D27" w:rsidRDefault="009D1F88" w:rsidP="00CF20A3">
            <w:pPr>
              <w:pStyle w:val="Aufzhlungszeichen"/>
              <w:numPr>
                <w:ilvl w:val="0"/>
                <w:numId w:val="7"/>
              </w:numPr>
              <w:rPr>
                <w:lang w:val="de-CH"/>
              </w:rPr>
            </w:pPr>
            <w:r w:rsidRPr="009D1F88">
              <w:rPr>
                <w:lang w:val="de-CH"/>
              </w:rPr>
              <w:t>Identifizierung von Probenstellen</w:t>
            </w:r>
          </w:p>
          <w:p w:rsidR="000074C4" w:rsidRPr="00196D27" w:rsidRDefault="009D1F88" w:rsidP="00CF20A3">
            <w:pPr>
              <w:pStyle w:val="Aufzhlungszeichen"/>
              <w:numPr>
                <w:ilvl w:val="0"/>
                <w:numId w:val="7"/>
              </w:numPr>
              <w:rPr>
                <w:lang w:val="de-CH"/>
              </w:rPr>
            </w:pPr>
            <w:r w:rsidRPr="009D1F88">
              <w:rPr>
                <w:lang w:val="de-CH"/>
              </w:rPr>
              <w:t>Häufigkeit der Prüfungen</w:t>
            </w:r>
          </w:p>
          <w:p w:rsidR="000074C4" w:rsidRPr="00196D27" w:rsidRDefault="009D1F88" w:rsidP="00CF20A3">
            <w:pPr>
              <w:pStyle w:val="Aufzhlungszeichen"/>
              <w:numPr>
                <w:ilvl w:val="0"/>
                <w:numId w:val="7"/>
              </w:numPr>
              <w:rPr>
                <w:lang w:val="de-CH"/>
              </w:rPr>
            </w:pPr>
            <w:r w:rsidRPr="009D1F88">
              <w:rPr>
                <w:lang w:val="de-CH"/>
              </w:rPr>
              <w:t xml:space="preserve">Zielorganismus(e) (z.B. Krankheitserreger, </w:t>
            </w:r>
            <w:proofErr w:type="spellStart"/>
            <w:r w:rsidRPr="009D1F88">
              <w:rPr>
                <w:lang w:val="de-CH"/>
              </w:rPr>
              <w:t>Verderbniserreger</w:t>
            </w:r>
            <w:proofErr w:type="spellEnd"/>
            <w:r w:rsidRPr="009D1F88">
              <w:rPr>
                <w:lang w:val="de-CH"/>
              </w:rPr>
              <w:t xml:space="preserve"> und/oder Indikatororganismen)</w:t>
            </w:r>
          </w:p>
          <w:p w:rsidR="000074C4" w:rsidRPr="00196D27" w:rsidRDefault="009D1F88" w:rsidP="00CF20A3">
            <w:pPr>
              <w:pStyle w:val="Aufzhlungszeichen"/>
              <w:numPr>
                <w:ilvl w:val="0"/>
                <w:numId w:val="7"/>
              </w:numPr>
              <w:rPr>
                <w:lang w:val="de-CH"/>
              </w:rPr>
            </w:pPr>
            <w:r w:rsidRPr="009D1F88">
              <w:rPr>
                <w:lang w:val="de-CH"/>
              </w:rPr>
              <w:t>Prüfverfahren (z.B. Absetzplatten, Schnellprüfungen und Tupfer)</w:t>
            </w:r>
          </w:p>
          <w:p w:rsidR="000074C4" w:rsidRPr="00196D27" w:rsidRDefault="009D1F88" w:rsidP="00CF20A3">
            <w:pPr>
              <w:pStyle w:val="Aufzhlungszeichen"/>
              <w:numPr>
                <w:ilvl w:val="0"/>
                <w:numId w:val="7"/>
              </w:numPr>
              <w:rPr>
                <w:lang w:val="de-CH"/>
              </w:rPr>
            </w:pPr>
            <w:r w:rsidRPr="009D1F88">
              <w:rPr>
                <w:lang w:val="de-CH"/>
              </w:rPr>
              <w:t>Aufzeichnung und Auswertung der Ergebnisse.</w:t>
            </w:r>
          </w:p>
          <w:p w:rsidR="000074C4" w:rsidRPr="00196D27" w:rsidRDefault="009D1F88" w:rsidP="0013743C">
            <w:pPr>
              <w:pStyle w:val="para"/>
              <w:rPr>
                <w:rFonts w:ascii="Calibri" w:hAnsi="Calibri" w:cs="Calibri"/>
                <w:lang w:val="de-CH"/>
              </w:rPr>
            </w:pPr>
            <w:r w:rsidRPr="009D1F88">
              <w:rPr>
                <w:rFonts w:ascii="Calibri" w:hAnsi="Calibri" w:cs="Calibri"/>
                <w:lang w:val="de-CH"/>
              </w:rPr>
              <w:t>Das Programm und die damit verbundenen Verfahren sind zu dokumentieren.</w:t>
            </w:r>
          </w:p>
        </w:tc>
        <w:tc>
          <w:tcPr>
            <w:tcW w:w="1249" w:type="dxa"/>
            <w:gridSpan w:val="14"/>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874" w:type="dxa"/>
            <w:gridSpan w:val="35"/>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0074C4" w:rsidRPr="00A75D4D"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Pr="00196D27" w:rsidRDefault="000074C4" w:rsidP="0013743C">
            <w:pPr>
              <w:pStyle w:val="para"/>
              <w:rPr>
                <w:rFonts w:ascii="Calibri" w:hAnsi="Calibri" w:cs="Calibri"/>
                <w:b/>
                <w:lang w:val="de-CH"/>
              </w:rPr>
            </w:pPr>
            <w:r w:rsidRPr="00196D27">
              <w:rPr>
                <w:rFonts w:ascii="Calibri" w:hAnsi="Calibri" w:cs="Calibri"/>
                <w:b/>
                <w:lang w:val="de-CH"/>
              </w:rPr>
              <w:t>4.11.8.2</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Pr="00196D27" w:rsidRDefault="000074C4" w:rsidP="0013743C">
            <w:pPr>
              <w:pStyle w:val="para"/>
              <w:rPr>
                <w:rFonts w:ascii="Calibri" w:hAnsi="Calibri" w:cs="Calibri"/>
                <w:b/>
                <w:lang w:val="de-CH"/>
              </w:rPr>
            </w:pP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9D1F88" w:rsidP="0013743C">
            <w:pPr>
              <w:pStyle w:val="para"/>
              <w:rPr>
                <w:rFonts w:ascii="Calibri" w:hAnsi="Calibri" w:cs="Calibri"/>
                <w:lang w:val="de-CH"/>
              </w:rPr>
            </w:pPr>
            <w:r w:rsidRPr="009D1F88">
              <w:rPr>
                <w:rFonts w:ascii="Calibri" w:hAnsi="Calibri" w:cs="Calibri"/>
                <w:lang w:val="de-CH"/>
              </w:rPr>
              <w:t>Für das Umweltüberwachungsprogramm sind geeignete Kontrollgrenzen festzulegen.</w:t>
            </w:r>
          </w:p>
          <w:p w:rsidR="000074C4" w:rsidRPr="00196D27" w:rsidRDefault="009D1F88" w:rsidP="0013743C">
            <w:pPr>
              <w:pStyle w:val="para"/>
              <w:rPr>
                <w:rFonts w:ascii="Calibri" w:hAnsi="Calibri" w:cs="Calibri"/>
                <w:lang w:val="de-CH"/>
              </w:rPr>
            </w:pPr>
            <w:r w:rsidRPr="009D1F88">
              <w:rPr>
                <w:rFonts w:ascii="Calibri" w:hAnsi="Calibri" w:cs="Calibri"/>
                <w:lang w:val="de-CH"/>
              </w:rPr>
              <w:t xml:space="preserve">Das Unternehmen dokumentiert die </w:t>
            </w:r>
            <w:r w:rsidR="00BC2959">
              <w:rPr>
                <w:rFonts w:ascii="Calibri" w:hAnsi="Calibri" w:cs="Calibri"/>
                <w:lang w:val="de-CH"/>
              </w:rPr>
              <w:t>Korrekturmassnahmen</w:t>
            </w:r>
            <w:r w:rsidRPr="009D1F88">
              <w:rPr>
                <w:rFonts w:ascii="Calibri" w:hAnsi="Calibri" w:cs="Calibri"/>
                <w:lang w:val="de-CH"/>
              </w:rPr>
              <w:t>, die zu ergreifen sind, wenn die überwachten Ergebnisse darauf hindeuten, dass eine Kontrollgrenze nicht eingehalten wird, oder wenn die überwachten Ergebnisse einen Aufwärtstrend bei positiven Ergebnissen erkennen lassen.</w:t>
            </w:r>
          </w:p>
        </w:tc>
        <w:tc>
          <w:tcPr>
            <w:tcW w:w="1227" w:type="dxa"/>
            <w:gridSpan w:val="13"/>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896" w:type="dxa"/>
            <w:gridSpan w:val="36"/>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196D27" w:rsidRDefault="000074C4" w:rsidP="0013743C">
            <w:pPr>
              <w:pStyle w:val="para"/>
              <w:rPr>
                <w:rFonts w:ascii="Calibri" w:hAnsi="Calibri" w:cs="Calibri"/>
                <w:b/>
                <w:lang w:val="de-CH"/>
              </w:rPr>
            </w:pPr>
            <w:r w:rsidRPr="00196D27">
              <w:rPr>
                <w:rFonts w:ascii="Calibri" w:hAnsi="Calibri" w:cs="Calibri"/>
                <w:b/>
                <w:lang w:val="de-CH"/>
              </w:rPr>
              <w:t>4.11.8.3</w:t>
            </w: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9D1F88" w:rsidP="0013743C">
            <w:pPr>
              <w:pStyle w:val="para"/>
              <w:rPr>
                <w:rFonts w:ascii="Calibri" w:hAnsi="Calibri" w:cs="Calibri"/>
                <w:lang w:val="de-CH"/>
              </w:rPr>
            </w:pPr>
            <w:r w:rsidRPr="009D1F88">
              <w:rPr>
                <w:rFonts w:ascii="Calibri" w:hAnsi="Calibri" w:cs="Calibri"/>
                <w:lang w:val="de-CH"/>
              </w:rPr>
              <w:t>Das Unternehmen überprüft das Umweltüberwachungsprogramm mindestens einmal jährlich und jederzeit:</w:t>
            </w:r>
          </w:p>
          <w:p w:rsidR="000074C4" w:rsidRPr="00196D27" w:rsidRDefault="009D1F88" w:rsidP="00CF20A3">
            <w:pPr>
              <w:pStyle w:val="Aufzhlungszeichen"/>
              <w:rPr>
                <w:lang w:val="de-CH"/>
              </w:rPr>
            </w:pPr>
            <w:r w:rsidRPr="009D1F88">
              <w:rPr>
                <w:lang w:val="de-CH"/>
              </w:rPr>
              <w:t>Änderungen der Verarbeitungsbedingungen, des Prozessablaufs oder der Ausrüstung</w:t>
            </w:r>
          </w:p>
          <w:p w:rsidR="000074C4" w:rsidRPr="00196D27" w:rsidRDefault="009D1F88" w:rsidP="00CF20A3">
            <w:pPr>
              <w:pStyle w:val="Aufzhlungszeichen"/>
              <w:rPr>
                <w:lang w:val="de-CH"/>
              </w:rPr>
            </w:pPr>
            <w:r w:rsidRPr="009D1F88">
              <w:rPr>
                <w:lang w:val="de-CH"/>
              </w:rPr>
              <w:t xml:space="preserve">neue </w:t>
            </w:r>
            <w:proofErr w:type="spellStart"/>
            <w:r w:rsidRPr="009D1F88">
              <w:rPr>
                <w:lang w:val="de-CH"/>
              </w:rPr>
              <w:t>entwicklungen</w:t>
            </w:r>
            <w:proofErr w:type="spellEnd"/>
            <w:r w:rsidRPr="009D1F88">
              <w:rPr>
                <w:lang w:val="de-CH"/>
              </w:rPr>
              <w:t xml:space="preserve"> in der wissenschaftlichen </w:t>
            </w:r>
            <w:proofErr w:type="spellStart"/>
            <w:r w:rsidRPr="009D1F88">
              <w:rPr>
                <w:lang w:val="de-CH"/>
              </w:rPr>
              <w:t>information</w:t>
            </w:r>
            <w:proofErr w:type="spellEnd"/>
          </w:p>
          <w:p w:rsidR="000074C4" w:rsidRPr="00196D27" w:rsidRDefault="009D1F88" w:rsidP="00CF20A3">
            <w:pPr>
              <w:pStyle w:val="Aufzhlungszeichen"/>
              <w:rPr>
                <w:lang w:val="de-CH"/>
              </w:rPr>
            </w:pPr>
            <w:r w:rsidRPr="009D1F88">
              <w:rPr>
                <w:lang w:val="de-CH"/>
              </w:rPr>
              <w:t>Versäumnisse des Programms bei der Identifizierung eines signifikanten Problems (z.B. Tests der Regulierungsbehörde, die positive Ergebnisse zeigen, die das Standortprogramm nicht erbracht hat)</w:t>
            </w:r>
          </w:p>
          <w:p w:rsidR="000074C4" w:rsidRPr="00196D27" w:rsidRDefault="009D1F88" w:rsidP="00CF20A3">
            <w:pPr>
              <w:pStyle w:val="Aufzhlungszeichen"/>
              <w:rPr>
                <w:lang w:val="de-CH"/>
              </w:rPr>
            </w:pPr>
            <w:r w:rsidRPr="009D1F88">
              <w:rPr>
                <w:lang w:val="de-CH"/>
              </w:rPr>
              <w:t>Produktfehler (Produkte mit positiven Tests)</w:t>
            </w:r>
          </w:p>
          <w:p w:rsidR="000074C4" w:rsidRPr="00196D27" w:rsidRDefault="009D1F88" w:rsidP="0013743C">
            <w:pPr>
              <w:pStyle w:val="para"/>
              <w:rPr>
                <w:rFonts w:ascii="Calibri" w:hAnsi="Calibri" w:cs="Calibri"/>
                <w:lang w:val="de-CH"/>
              </w:rPr>
            </w:pPr>
            <w:r w:rsidRPr="009D1F88">
              <w:rPr>
                <w:rFonts w:ascii="Calibri" w:hAnsi="Calibri" w:cs="Calibri"/>
                <w:lang w:val="de-CH"/>
              </w:rPr>
              <w:t>durchweg negative Ergebnisse (z.B. ein Standort mit einer langen Geschichte negativer Ergebnisse sollte sein Programm überprüfen, um zu prüfen, ob die richtigen Teile der Fabrik getestet werden, ob die Tests korrekt durchgeführt werden, ob die Tests für die entsprechenden Organismen durchgeführt werden, usw.).</w:t>
            </w:r>
          </w:p>
        </w:tc>
        <w:tc>
          <w:tcPr>
            <w:tcW w:w="1227" w:type="dxa"/>
            <w:gridSpan w:val="13"/>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896" w:type="dxa"/>
            <w:gridSpan w:val="36"/>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196D27" w:rsidRDefault="0013743C" w:rsidP="0013743C">
            <w:pPr>
              <w:pStyle w:val="para"/>
              <w:rPr>
                <w:rFonts w:ascii="Calibri" w:hAnsi="Calibri" w:cs="Calibri"/>
                <w:b/>
                <w:lang w:val="de-CH"/>
              </w:rPr>
            </w:pPr>
            <w:r w:rsidRPr="00196D27">
              <w:rPr>
                <w:rFonts w:ascii="Calibri" w:hAnsi="Calibri" w:cs="Calibri"/>
                <w:b/>
                <w:color w:val="FFFFFF" w:themeColor="background1"/>
                <w:lang w:val="de-CH"/>
              </w:rPr>
              <w:t>4.12</w:t>
            </w:r>
          </w:p>
        </w:tc>
        <w:tc>
          <w:tcPr>
            <w:tcW w:w="8402" w:type="dxa"/>
            <w:gridSpan w:val="50"/>
            <w:tcBorders>
              <w:top w:val="single" w:sz="4" w:space="0" w:color="auto"/>
              <w:left w:val="single" w:sz="4" w:space="0" w:color="auto"/>
              <w:bottom w:val="single" w:sz="4" w:space="0" w:color="auto"/>
            </w:tcBorders>
            <w:shd w:val="clear" w:color="auto" w:fill="92D050"/>
          </w:tcPr>
          <w:p w:rsidR="0013743C" w:rsidRPr="00196D27" w:rsidRDefault="00AB33C8" w:rsidP="0013743C">
            <w:pPr>
              <w:pStyle w:val="para"/>
              <w:rPr>
                <w:rFonts w:ascii="Calibri" w:hAnsi="Calibri" w:cs="Calibri"/>
                <w:lang w:val="de-CH"/>
              </w:rPr>
            </w:pPr>
            <w:r w:rsidRPr="00AB33C8">
              <w:rPr>
                <w:rFonts w:ascii="Calibri" w:hAnsi="Calibri" w:cs="Calibri"/>
                <w:color w:val="FFFFFF" w:themeColor="background1"/>
                <w:lang w:val="de-CH"/>
              </w:rPr>
              <w:t>Abfall/Entsorgung</w:t>
            </w: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13743C" w:rsidRPr="00196D27" w:rsidRDefault="0013743C" w:rsidP="0013743C">
            <w:pPr>
              <w:pStyle w:val="para"/>
              <w:rPr>
                <w:rFonts w:ascii="Calibri" w:hAnsi="Calibri" w:cs="Calibri"/>
                <w:b/>
                <w:color w:val="FFFFFF" w:themeColor="background1"/>
                <w:lang w:val="de-CH"/>
              </w:rPr>
            </w:pPr>
            <w:r w:rsidRPr="00196D27">
              <w:rPr>
                <w:rFonts w:ascii="Calibri" w:hAnsi="Calibri" w:cs="Calibri"/>
                <w:b/>
                <w:color w:val="000000" w:themeColor="text1"/>
                <w:lang w:val="de-CH"/>
              </w:rPr>
              <w:t>SOI</w:t>
            </w:r>
          </w:p>
        </w:tc>
        <w:tc>
          <w:tcPr>
            <w:tcW w:w="8402" w:type="dxa"/>
            <w:gridSpan w:val="50"/>
            <w:tcBorders>
              <w:top w:val="single" w:sz="4" w:space="0" w:color="auto"/>
              <w:left w:val="single" w:sz="4" w:space="0" w:color="auto"/>
              <w:bottom w:val="single" w:sz="4" w:space="0" w:color="auto"/>
            </w:tcBorders>
            <w:shd w:val="clear" w:color="auto" w:fill="D6E9B2"/>
          </w:tcPr>
          <w:p w:rsidR="0013743C" w:rsidRPr="00196D27" w:rsidRDefault="009D1F88" w:rsidP="0013743C">
            <w:pPr>
              <w:pStyle w:val="para"/>
              <w:rPr>
                <w:rFonts w:ascii="Calibri" w:hAnsi="Calibri" w:cs="Calibri"/>
                <w:lang w:val="de-CH"/>
              </w:rPr>
            </w:pPr>
            <w:r w:rsidRPr="009D1F88">
              <w:rPr>
                <w:rFonts w:ascii="Calibri" w:hAnsi="Calibri" w:cs="Calibri"/>
                <w:lang w:val="de-CH"/>
              </w:rPr>
              <w:t>Die Abfallentsorgung muss in Übereinstimmung mit den gesetzlichen Bestimmungen und zur Vermeidung von Anhäufung, Kontaminationsgefahr und Anziehungskraft von Schädlingen erfolgen.</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196D27" w:rsidRDefault="00AB33C8" w:rsidP="0013743C">
            <w:pPr>
              <w:pStyle w:val="para"/>
              <w:rPr>
                <w:rFonts w:ascii="Calibri" w:hAnsi="Calibri" w:cs="Calibri"/>
                <w:b/>
                <w:lang w:val="de-CH"/>
              </w:rPr>
            </w:pPr>
            <w:r w:rsidRPr="00AB33C8">
              <w:rPr>
                <w:rFonts w:ascii="Calibri" w:hAnsi="Calibri" w:cs="Calibri"/>
                <w:b/>
                <w:lang w:val="de-CH"/>
              </w:rPr>
              <w:t>Klausel</w:t>
            </w:r>
          </w:p>
        </w:tc>
        <w:tc>
          <w:tcPr>
            <w:tcW w:w="3279" w:type="dxa"/>
            <w:tcBorders>
              <w:top w:val="single" w:sz="4" w:space="0" w:color="auto"/>
              <w:left w:val="single" w:sz="4" w:space="0" w:color="auto"/>
              <w:bottom w:val="single" w:sz="4" w:space="0" w:color="auto"/>
            </w:tcBorders>
            <w:shd w:val="clear" w:color="auto" w:fill="auto"/>
          </w:tcPr>
          <w:p w:rsidR="000074C4" w:rsidRPr="00196D27" w:rsidRDefault="00AB33C8" w:rsidP="0013743C">
            <w:pPr>
              <w:pStyle w:val="para"/>
              <w:rPr>
                <w:rFonts w:ascii="Calibri" w:hAnsi="Calibri" w:cs="Calibri"/>
                <w:b/>
                <w:lang w:val="de-CH"/>
              </w:rPr>
            </w:pPr>
            <w:r w:rsidRPr="00AB33C8">
              <w:rPr>
                <w:rFonts w:ascii="Calibri" w:hAnsi="Calibri" w:cs="Calibri"/>
                <w:b/>
                <w:lang w:val="de-CH"/>
              </w:rPr>
              <w:t>Voraussetzungen</w:t>
            </w:r>
          </w:p>
        </w:tc>
        <w:tc>
          <w:tcPr>
            <w:tcW w:w="1214" w:type="dxa"/>
            <w:gridSpan w:val="12"/>
            <w:tcBorders>
              <w:top w:val="single" w:sz="4" w:space="0" w:color="auto"/>
              <w:left w:val="single" w:sz="4" w:space="0" w:color="auto"/>
              <w:bottom w:val="single" w:sz="4" w:space="0" w:color="auto"/>
            </w:tcBorders>
            <w:shd w:val="clear" w:color="auto" w:fill="auto"/>
          </w:tcPr>
          <w:p w:rsidR="000074C4" w:rsidRPr="00AB33C8" w:rsidRDefault="00AB33C8" w:rsidP="0013743C">
            <w:pPr>
              <w:pStyle w:val="para"/>
              <w:rPr>
                <w:rFonts w:ascii="Calibri" w:hAnsi="Calibri" w:cs="Calibri"/>
                <w:b/>
                <w:lang w:val="de-CH"/>
              </w:rPr>
            </w:pPr>
            <w:r w:rsidRPr="00AB33C8">
              <w:rPr>
                <w:rFonts w:ascii="Calibri" w:hAnsi="Calibri" w:cs="Calibri"/>
                <w:b/>
                <w:lang w:val="de-CH"/>
              </w:rPr>
              <w:t>Entspricht</w:t>
            </w:r>
          </w:p>
        </w:tc>
        <w:tc>
          <w:tcPr>
            <w:tcW w:w="3909" w:type="dxa"/>
            <w:gridSpan w:val="37"/>
            <w:tcBorders>
              <w:top w:val="single" w:sz="4" w:space="0" w:color="auto"/>
              <w:left w:val="single" w:sz="4" w:space="0" w:color="auto"/>
              <w:bottom w:val="single" w:sz="4" w:space="0" w:color="auto"/>
            </w:tcBorders>
            <w:shd w:val="clear" w:color="auto" w:fill="auto"/>
          </w:tcPr>
          <w:p w:rsidR="000074C4" w:rsidRPr="002C036A" w:rsidRDefault="000074C4" w:rsidP="000074C4">
            <w:pPr>
              <w:pStyle w:val="para"/>
              <w:rPr>
                <w:rFonts w:ascii="Calibri" w:hAnsi="Calibri" w:cs="Calibri"/>
                <w:b/>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196D27" w:rsidRDefault="000074C4" w:rsidP="0013743C">
            <w:pPr>
              <w:pStyle w:val="para"/>
              <w:rPr>
                <w:rFonts w:ascii="Calibri" w:hAnsi="Calibri" w:cs="Calibri"/>
                <w:b/>
                <w:lang w:val="de-CH"/>
              </w:rPr>
            </w:pPr>
            <w:r w:rsidRPr="00196D27">
              <w:rPr>
                <w:rFonts w:ascii="Calibri" w:hAnsi="Calibri" w:cs="Calibri"/>
                <w:b/>
                <w:lang w:val="de-CH"/>
              </w:rPr>
              <w:t>4.12.1</w:t>
            </w: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9D1F88" w:rsidP="0013743C">
            <w:pPr>
              <w:pStyle w:val="para"/>
              <w:rPr>
                <w:rFonts w:ascii="Calibri" w:hAnsi="Calibri" w:cs="Calibri"/>
                <w:lang w:val="de-CH"/>
              </w:rPr>
            </w:pPr>
            <w:r w:rsidRPr="009D1F88">
              <w:rPr>
                <w:rFonts w:ascii="Calibri" w:hAnsi="Calibri" w:cs="Calibri"/>
                <w:lang w:val="de-CH"/>
              </w:rPr>
              <w:t>Ist die Genehmigung nach dem Gesetz für die Beseitigung von Abfällen erforderlich, so werden sie von zugelassenen Auftragnehmern entfernt, und die Aufzeichnungen über die Beseitigung sind aufzubewahren und für die Auditierung zur Verfügung zu stellen.</w:t>
            </w:r>
          </w:p>
        </w:tc>
        <w:tc>
          <w:tcPr>
            <w:tcW w:w="1227" w:type="dxa"/>
            <w:gridSpan w:val="13"/>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896" w:type="dxa"/>
            <w:gridSpan w:val="36"/>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196D27" w:rsidRDefault="000074C4" w:rsidP="0013743C">
            <w:pPr>
              <w:pStyle w:val="para"/>
              <w:rPr>
                <w:rFonts w:ascii="Calibri" w:hAnsi="Calibri" w:cs="Calibri"/>
                <w:b/>
                <w:lang w:val="de-CH"/>
              </w:rPr>
            </w:pPr>
            <w:r w:rsidRPr="00196D27">
              <w:rPr>
                <w:rFonts w:ascii="Calibri" w:hAnsi="Calibri" w:cs="Calibri"/>
                <w:b/>
                <w:lang w:val="de-CH"/>
              </w:rPr>
              <w:t>4.12.2</w:t>
            </w: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9D1F88" w:rsidP="0013743C">
            <w:pPr>
              <w:pStyle w:val="para"/>
              <w:rPr>
                <w:rFonts w:ascii="Calibri" w:hAnsi="Calibri" w:cs="Calibri"/>
                <w:lang w:val="de-CH"/>
              </w:rPr>
            </w:pPr>
            <w:r w:rsidRPr="009D1F88">
              <w:rPr>
                <w:rFonts w:ascii="Calibri" w:hAnsi="Calibri" w:cs="Calibri"/>
                <w:lang w:val="de-CH"/>
              </w:rPr>
              <w:t>Interne und externe Abfallsammelbehälter und -räume, in denen Abfallentsorgungseinrichtungen untergebracht sind, sind so zu verwalten, dass das Risiko minimiert wird. Diese sollen sein:</w:t>
            </w:r>
          </w:p>
          <w:p w:rsidR="000074C4" w:rsidRPr="00196D27" w:rsidRDefault="009D1F88" w:rsidP="00CF20A3">
            <w:pPr>
              <w:pStyle w:val="Aufzhlungszeichen"/>
              <w:numPr>
                <w:ilvl w:val="0"/>
                <w:numId w:val="7"/>
              </w:numPr>
              <w:rPr>
                <w:lang w:val="de-CH"/>
              </w:rPr>
            </w:pPr>
            <w:r w:rsidRPr="009D1F88">
              <w:rPr>
                <w:lang w:val="de-CH"/>
              </w:rPr>
              <w:t>eindeutig gekennzeichnet</w:t>
            </w:r>
          </w:p>
          <w:p w:rsidR="000074C4" w:rsidRPr="00196D27" w:rsidRDefault="009D1F88" w:rsidP="00CF20A3">
            <w:pPr>
              <w:pStyle w:val="Aufzhlungszeichen"/>
              <w:numPr>
                <w:ilvl w:val="0"/>
                <w:numId w:val="7"/>
              </w:numPr>
              <w:rPr>
                <w:lang w:val="de-CH"/>
              </w:rPr>
            </w:pPr>
            <w:r w:rsidRPr="009D1F88">
              <w:rPr>
                <w:lang w:val="de-CH"/>
              </w:rPr>
              <w:t>entwickelt für einfache Handhabung und effektive Reinigung</w:t>
            </w:r>
          </w:p>
          <w:p w:rsidR="000074C4" w:rsidRPr="00196D27" w:rsidRDefault="009D1F88" w:rsidP="00CF20A3">
            <w:pPr>
              <w:pStyle w:val="Aufzhlungszeichen"/>
              <w:numPr>
                <w:ilvl w:val="0"/>
                <w:numId w:val="7"/>
              </w:numPr>
              <w:rPr>
                <w:lang w:val="de-CH"/>
              </w:rPr>
            </w:pPr>
            <w:r w:rsidRPr="009D1F88">
              <w:rPr>
                <w:lang w:val="de-CH"/>
              </w:rPr>
              <w:t>gut gewartet, um eine Reinigung und ggf. Desinfektion zu ermöglichen</w:t>
            </w:r>
          </w:p>
          <w:p w:rsidR="000074C4" w:rsidRPr="00196D27" w:rsidRDefault="009D1F88" w:rsidP="00CF20A3">
            <w:pPr>
              <w:pStyle w:val="Aufzhlungszeichen"/>
              <w:numPr>
                <w:ilvl w:val="0"/>
                <w:numId w:val="7"/>
              </w:numPr>
              <w:rPr>
                <w:lang w:val="de-CH"/>
              </w:rPr>
            </w:pPr>
            <w:r w:rsidRPr="009D1F88">
              <w:rPr>
                <w:lang w:val="de-CH"/>
              </w:rPr>
              <w:t>bei geeigneten Frequenzen entleert werden.</w:t>
            </w:r>
          </w:p>
          <w:p w:rsidR="000074C4" w:rsidRPr="00196D27" w:rsidRDefault="009D1F88" w:rsidP="0013743C">
            <w:pPr>
              <w:pStyle w:val="para"/>
              <w:rPr>
                <w:rFonts w:ascii="Calibri" w:hAnsi="Calibri" w:cs="Calibri"/>
                <w:lang w:val="de-CH"/>
              </w:rPr>
            </w:pPr>
            <w:r w:rsidRPr="009D1F88">
              <w:rPr>
                <w:rFonts w:ascii="Calibri" w:hAnsi="Calibri" w:cs="Calibri"/>
                <w:lang w:val="de-CH"/>
              </w:rPr>
              <w:t>Externe Abfallbehälter sind gegebenenfalls abzudecken oder die Türen geschlossen zu halten.</w:t>
            </w:r>
          </w:p>
        </w:tc>
        <w:tc>
          <w:tcPr>
            <w:tcW w:w="1227" w:type="dxa"/>
            <w:gridSpan w:val="13"/>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896" w:type="dxa"/>
            <w:gridSpan w:val="36"/>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196D27" w:rsidRDefault="000074C4" w:rsidP="0013743C">
            <w:pPr>
              <w:pStyle w:val="para"/>
              <w:rPr>
                <w:rFonts w:ascii="Calibri" w:hAnsi="Calibri" w:cs="Calibri"/>
                <w:b/>
                <w:lang w:val="de-CH"/>
              </w:rPr>
            </w:pPr>
            <w:r w:rsidRPr="00196D27">
              <w:rPr>
                <w:rFonts w:ascii="Calibri" w:hAnsi="Calibri" w:cs="Calibri"/>
                <w:b/>
                <w:lang w:val="de-CH"/>
              </w:rPr>
              <w:t>4.12.3</w:t>
            </w:r>
          </w:p>
        </w:tc>
        <w:tc>
          <w:tcPr>
            <w:tcW w:w="3279" w:type="dxa"/>
            <w:tcBorders>
              <w:top w:val="single" w:sz="4" w:space="0" w:color="auto"/>
              <w:left w:val="single" w:sz="4" w:space="0" w:color="auto"/>
              <w:bottom w:val="single" w:sz="4" w:space="0" w:color="auto"/>
              <w:right w:val="single" w:sz="4" w:space="0" w:color="auto"/>
            </w:tcBorders>
          </w:tcPr>
          <w:p w:rsidR="000074C4" w:rsidRPr="00196D27" w:rsidRDefault="009D1F88" w:rsidP="0013743C">
            <w:pPr>
              <w:pStyle w:val="para"/>
              <w:rPr>
                <w:rFonts w:ascii="Calibri" w:hAnsi="Calibri" w:cs="Calibri"/>
                <w:lang w:val="de-CH"/>
              </w:rPr>
            </w:pPr>
            <w:r w:rsidRPr="009D1F88">
              <w:rPr>
                <w:rFonts w:ascii="Calibri" w:hAnsi="Calibri" w:cs="Calibri"/>
                <w:lang w:val="de-CH"/>
              </w:rPr>
              <w:t>Wenn unsichere Produkte oder minderwertige Markenmaterialien zur Vernichtung oder Entsorgung an einen Dritten übertragen werden, muss dieser ein Spezialist für sichere Produkte oder Abfallentsorgung sein und Aufzeichnungen vorlegen, die die Menge der zur Vernichtung oder Entsorgung gesammelten Abfälle enthalten.</w:t>
            </w:r>
          </w:p>
        </w:tc>
        <w:tc>
          <w:tcPr>
            <w:tcW w:w="1227" w:type="dxa"/>
            <w:gridSpan w:val="13"/>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896" w:type="dxa"/>
            <w:gridSpan w:val="36"/>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A2077F" w:rsidRDefault="0013743C" w:rsidP="0013743C">
            <w:pPr>
              <w:pStyle w:val="para"/>
              <w:rPr>
                <w:rFonts w:ascii="Calibri" w:hAnsi="Calibri" w:cs="Calibri"/>
                <w:b/>
                <w:color w:val="FFFFFF" w:themeColor="background1"/>
              </w:rPr>
            </w:pPr>
            <w:r>
              <w:rPr>
                <w:rFonts w:ascii="Calibri" w:hAnsi="Calibri" w:cs="Calibri"/>
                <w:b/>
                <w:color w:val="FFFFFF" w:themeColor="background1"/>
              </w:rPr>
              <w:t>4.13</w:t>
            </w:r>
          </w:p>
        </w:tc>
        <w:tc>
          <w:tcPr>
            <w:tcW w:w="8402" w:type="dxa"/>
            <w:gridSpan w:val="50"/>
            <w:tcBorders>
              <w:top w:val="single" w:sz="4" w:space="0" w:color="auto"/>
              <w:left w:val="single" w:sz="4" w:space="0" w:color="auto"/>
              <w:bottom w:val="single" w:sz="4" w:space="0" w:color="auto"/>
            </w:tcBorders>
            <w:shd w:val="clear" w:color="auto" w:fill="92D050"/>
          </w:tcPr>
          <w:p w:rsidR="0013743C" w:rsidRPr="008E4DAC" w:rsidRDefault="001B7EA1" w:rsidP="001B7EA1">
            <w:pPr>
              <w:pStyle w:val="para"/>
              <w:rPr>
                <w:rFonts w:ascii="Calibri" w:hAnsi="Calibri" w:cs="Calibri"/>
                <w:color w:val="FFFFFF" w:themeColor="background1"/>
                <w:lang w:val="de-CH"/>
              </w:rPr>
            </w:pPr>
            <w:r>
              <w:rPr>
                <w:rFonts w:ascii="Calibri" w:hAnsi="Calibri" w:cs="Calibri"/>
                <w:color w:val="FFFFFF" w:themeColor="background1"/>
                <w:lang w:val="de-CH"/>
              </w:rPr>
              <w:t xml:space="preserve">Management von Nahrungsmittelüberschüssen </w:t>
            </w:r>
            <w:r w:rsidR="00AB33C8" w:rsidRPr="00AB33C8">
              <w:rPr>
                <w:rFonts w:ascii="Calibri" w:hAnsi="Calibri" w:cs="Calibri"/>
                <w:color w:val="FFFFFF" w:themeColor="background1"/>
                <w:lang w:val="de-CH"/>
              </w:rPr>
              <w:t xml:space="preserve"> und </w:t>
            </w:r>
            <w:r>
              <w:rPr>
                <w:rFonts w:ascii="Calibri" w:hAnsi="Calibri" w:cs="Calibri"/>
                <w:color w:val="FFFFFF" w:themeColor="background1"/>
                <w:lang w:val="de-CH"/>
              </w:rPr>
              <w:t>Produkten für die Verwertung als Tierfutter</w:t>
            </w: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13743C" w:rsidRDefault="0013743C" w:rsidP="0013743C">
            <w:pPr>
              <w:pStyle w:val="para"/>
              <w:rPr>
                <w:rFonts w:ascii="Calibri" w:hAnsi="Calibri" w:cs="Calibri"/>
                <w:b/>
                <w:color w:val="FFFFFF" w:themeColor="background1"/>
              </w:rPr>
            </w:pPr>
            <w:r w:rsidRPr="00D51EBD">
              <w:rPr>
                <w:rFonts w:ascii="Calibri" w:hAnsi="Calibri" w:cs="Calibri"/>
                <w:b/>
                <w:color w:val="000000" w:themeColor="text1"/>
              </w:rPr>
              <w:t>SOI</w:t>
            </w:r>
          </w:p>
        </w:tc>
        <w:tc>
          <w:tcPr>
            <w:tcW w:w="8402" w:type="dxa"/>
            <w:gridSpan w:val="50"/>
            <w:tcBorders>
              <w:top w:val="single" w:sz="4" w:space="0" w:color="auto"/>
              <w:left w:val="single" w:sz="4" w:space="0" w:color="auto"/>
              <w:bottom w:val="single" w:sz="4" w:space="0" w:color="auto"/>
            </w:tcBorders>
            <w:shd w:val="clear" w:color="auto" w:fill="D6E9B2"/>
          </w:tcPr>
          <w:p w:rsidR="0013743C" w:rsidRPr="008E4DAC" w:rsidRDefault="008E4DAC" w:rsidP="0013743C">
            <w:pPr>
              <w:pStyle w:val="para"/>
              <w:rPr>
                <w:rFonts w:ascii="Calibri" w:hAnsi="Calibri" w:cs="Calibri"/>
                <w:lang w:val="de-CH"/>
              </w:rPr>
            </w:pPr>
            <w:r w:rsidRPr="008E4DAC">
              <w:rPr>
                <w:rFonts w:ascii="Calibri" w:hAnsi="Calibri" w:cs="Calibri"/>
                <w:lang w:val="de-CH"/>
              </w:rPr>
              <w:t>Es müssen wirksame Verfahren vorhanden sein, um die Sicherheit und Rechtmä</w:t>
            </w:r>
            <w:r w:rsidR="00601DDF">
              <w:rPr>
                <w:rFonts w:ascii="Calibri" w:hAnsi="Calibri" w:cs="Calibri"/>
                <w:lang w:val="de-CH"/>
              </w:rPr>
              <w:t>ss</w:t>
            </w:r>
            <w:r w:rsidRPr="008E4DAC">
              <w:rPr>
                <w:rFonts w:ascii="Calibri" w:hAnsi="Calibri" w:cs="Calibri"/>
                <w:lang w:val="de-CH"/>
              </w:rPr>
              <w:t>igkeit der Nebenprodukte der Hauptverarbeitungstätigkeit des Standorts zu gewährleisten.</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AB33C8" w:rsidRDefault="00AB33C8" w:rsidP="0013743C">
            <w:pPr>
              <w:pStyle w:val="para"/>
              <w:rPr>
                <w:rFonts w:ascii="Calibri" w:hAnsi="Calibri" w:cs="Calibri"/>
                <w:b/>
                <w:lang w:val="de-CH"/>
              </w:rPr>
            </w:pPr>
            <w:r w:rsidRPr="00AB33C8">
              <w:rPr>
                <w:rFonts w:ascii="Calibri" w:hAnsi="Calibri" w:cs="Calibri"/>
                <w:b/>
                <w:lang w:val="de-CH"/>
              </w:rPr>
              <w:t>Klausel</w:t>
            </w:r>
          </w:p>
        </w:tc>
        <w:tc>
          <w:tcPr>
            <w:tcW w:w="3279" w:type="dxa"/>
            <w:tcBorders>
              <w:top w:val="single" w:sz="4" w:space="0" w:color="auto"/>
              <w:left w:val="single" w:sz="4" w:space="0" w:color="auto"/>
              <w:bottom w:val="single" w:sz="4" w:space="0" w:color="auto"/>
            </w:tcBorders>
            <w:shd w:val="clear" w:color="auto" w:fill="auto"/>
          </w:tcPr>
          <w:p w:rsidR="000074C4" w:rsidRPr="00AB33C8" w:rsidRDefault="00AB33C8" w:rsidP="0013743C">
            <w:pPr>
              <w:pStyle w:val="para"/>
              <w:rPr>
                <w:rFonts w:ascii="Calibri" w:hAnsi="Calibri" w:cs="Calibri"/>
                <w:b/>
                <w:lang w:val="de-CH"/>
              </w:rPr>
            </w:pPr>
            <w:r w:rsidRPr="00AB33C8">
              <w:rPr>
                <w:rFonts w:ascii="Calibri" w:hAnsi="Calibri" w:cs="Calibri"/>
                <w:b/>
                <w:lang w:val="de-CH"/>
              </w:rPr>
              <w:t>Voraussetzungen</w:t>
            </w:r>
          </w:p>
        </w:tc>
        <w:tc>
          <w:tcPr>
            <w:tcW w:w="1207" w:type="dxa"/>
            <w:gridSpan w:val="11"/>
            <w:tcBorders>
              <w:top w:val="single" w:sz="4" w:space="0" w:color="auto"/>
              <w:left w:val="single" w:sz="4" w:space="0" w:color="auto"/>
              <w:bottom w:val="single" w:sz="4" w:space="0" w:color="auto"/>
            </w:tcBorders>
            <w:shd w:val="clear" w:color="auto" w:fill="auto"/>
          </w:tcPr>
          <w:p w:rsidR="000074C4" w:rsidRPr="00AB33C8" w:rsidRDefault="00AB33C8" w:rsidP="0013743C">
            <w:pPr>
              <w:pStyle w:val="para"/>
              <w:rPr>
                <w:rFonts w:ascii="Calibri" w:hAnsi="Calibri" w:cs="Calibri"/>
                <w:b/>
                <w:lang w:val="de-CH"/>
              </w:rPr>
            </w:pPr>
            <w:r w:rsidRPr="00AB33C8">
              <w:rPr>
                <w:rFonts w:ascii="Calibri" w:hAnsi="Calibri" w:cs="Calibri"/>
                <w:b/>
                <w:lang w:val="de-CH"/>
              </w:rPr>
              <w:t>Entspricht</w:t>
            </w:r>
          </w:p>
        </w:tc>
        <w:tc>
          <w:tcPr>
            <w:tcW w:w="3916" w:type="dxa"/>
            <w:gridSpan w:val="38"/>
            <w:tcBorders>
              <w:top w:val="single" w:sz="4" w:space="0" w:color="auto"/>
              <w:left w:val="single" w:sz="4" w:space="0" w:color="auto"/>
              <w:bottom w:val="single" w:sz="4" w:space="0" w:color="auto"/>
            </w:tcBorders>
            <w:shd w:val="clear" w:color="auto" w:fill="auto"/>
          </w:tcPr>
          <w:p w:rsidR="000074C4" w:rsidRPr="00DA2FD5" w:rsidRDefault="000074C4" w:rsidP="000074C4">
            <w:pPr>
              <w:pStyle w:val="para"/>
              <w:rPr>
                <w:rFonts w:ascii="Calibri" w:hAnsi="Calibri" w:cs="Calibri"/>
                <w:b/>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4.13.1</w:t>
            </w:r>
          </w:p>
        </w:tc>
        <w:tc>
          <w:tcPr>
            <w:tcW w:w="3279" w:type="dxa"/>
            <w:tcBorders>
              <w:top w:val="single" w:sz="4" w:space="0" w:color="auto"/>
              <w:left w:val="single" w:sz="4" w:space="0" w:color="auto"/>
              <w:bottom w:val="single" w:sz="4" w:space="0" w:color="auto"/>
              <w:right w:val="single" w:sz="4" w:space="0" w:color="auto"/>
            </w:tcBorders>
          </w:tcPr>
          <w:p w:rsidR="000074C4" w:rsidRPr="008E4DAC" w:rsidRDefault="008E4DAC" w:rsidP="0013743C">
            <w:pPr>
              <w:pStyle w:val="para"/>
              <w:rPr>
                <w:rFonts w:ascii="Calibri" w:hAnsi="Calibri" w:cs="Calibri"/>
                <w:lang w:val="de-CH"/>
              </w:rPr>
            </w:pPr>
            <w:r w:rsidRPr="008E4DAC">
              <w:rPr>
                <w:rFonts w:ascii="Calibri" w:hAnsi="Calibri" w:cs="Calibri"/>
                <w:lang w:val="de-CH"/>
              </w:rPr>
              <w:t>Überschüssige Kundenmarkenprodukte sind nach kundenspezifischen Anforderungen zu entsorgen. Kunden-Markennamen werden aus verpackten Überschussprodukten unter der Kontrolle des Werkes entfernt, bevor das Produkt in die Lieferkette gelangt, sofern der Kunde nichts anderes genehmigt.</w:t>
            </w:r>
          </w:p>
        </w:tc>
        <w:tc>
          <w:tcPr>
            <w:tcW w:w="1207" w:type="dxa"/>
            <w:gridSpan w:val="11"/>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916" w:type="dxa"/>
            <w:gridSpan w:val="38"/>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pPr>
              <w:pStyle w:val="para"/>
              <w:rPr>
                <w:rFonts w:ascii="Calibri" w:hAnsi="Calibri" w:cs="Calibri"/>
                <w:b/>
              </w:rPr>
            </w:pPr>
            <w:r>
              <w:rPr>
                <w:rFonts w:ascii="Calibri" w:hAnsi="Calibri" w:cs="Calibri"/>
                <w:b/>
              </w:rPr>
              <w:t>4.13.2</w:t>
            </w:r>
          </w:p>
        </w:tc>
        <w:tc>
          <w:tcPr>
            <w:tcW w:w="3279" w:type="dxa"/>
            <w:tcBorders>
              <w:top w:val="single" w:sz="4" w:space="0" w:color="auto"/>
              <w:left w:val="single" w:sz="4" w:space="0" w:color="auto"/>
              <w:bottom w:val="single" w:sz="4" w:space="0" w:color="auto"/>
              <w:right w:val="single" w:sz="4" w:space="0" w:color="auto"/>
            </w:tcBorders>
          </w:tcPr>
          <w:p w:rsidR="000074C4" w:rsidRPr="008E4DAC" w:rsidRDefault="008E4DAC" w:rsidP="0013743C">
            <w:pPr>
              <w:pStyle w:val="para"/>
              <w:rPr>
                <w:rFonts w:ascii="Calibri" w:hAnsi="Calibri" w:cs="Calibri"/>
                <w:lang w:val="de-CH"/>
              </w:rPr>
            </w:pPr>
            <w:r w:rsidRPr="008E4DAC">
              <w:rPr>
                <w:rFonts w:ascii="Calibri" w:hAnsi="Calibri" w:cs="Calibri"/>
                <w:lang w:val="de-CH"/>
              </w:rPr>
              <w:t>Werden kundeneigene Markenprodukte, die nicht den Spezifikationen entsprechen, an Mitarbeiter verkauft oder an Wohltätigkeitsorganisationen oder andere Organisationen weitergegeben, bedarf dies der vorherigen Zustimmung des Markeninhabers.</w:t>
            </w:r>
            <w:r w:rsidR="000074C4" w:rsidRPr="008E4DAC">
              <w:rPr>
                <w:rFonts w:ascii="Calibri" w:hAnsi="Calibri" w:cs="Calibri"/>
                <w:lang w:val="de-CH"/>
              </w:rPr>
              <w:t xml:space="preserve"> </w:t>
            </w:r>
            <w:r w:rsidRPr="008E4DAC">
              <w:rPr>
                <w:rFonts w:ascii="Calibri" w:hAnsi="Calibri" w:cs="Calibri"/>
                <w:lang w:val="de-CH"/>
              </w:rPr>
              <w:t>Es müssen Verfahren vorhanden sein, um sicherzustellen, dass alle Produkte verbrauchstauglich sind und den gesetzlichen Anforderungen entsprechen.</w:t>
            </w:r>
          </w:p>
        </w:tc>
        <w:tc>
          <w:tcPr>
            <w:tcW w:w="1207" w:type="dxa"/>
            <w:gridSpan w:val="11"/>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916" w:type="dxa"/>
            <w:gridSpan w:val="38"/>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4.13.3</w:t>
            </w:r>
          </w:p>
        </w:tc>
        <w:tc>
          <w:tcPr>
            <w:tcW w:w="3279" w:type="dxa"/>
            <w:tcBorders>
              <w:top w:val="single" w:sz="4" w:space="0" w:color="auto"/>
              <w:left w:val="single" w:sz="4" w:space="0" w:color="auto"/>
              <w:bottom w:val="single" w:sz="4" w:space="0" w:color="auto"/>
              <w:right w:val="single" w:sz="4" w:space="0" w:color="auto"/>
            </w:tcBorders>
          </w:tcPr>
          <w:p w:rsidR="000074C4" w:rsidRPr="008E4DAC" w:rsidRDefault="008E4DAC" w:rsidP="0013743C">
            <w:pPr>
              <w:pStyle w:val="para"/>
              <w:rPr>
                <w:rFonts w:ascii="Calibri" w:hAnsi="Calibri" w:cs="Calibri"/>
                <w:lang w:val="de-CH"/>
              </w:rPr>
            </w:pPr>
            <w:r w:rsidRPr="008E4DAC">
              <w:rPr>
                <w:rFonts w:ascii="Calibri" w:hAnsi="Calibri" w:cs="Calibri"/>
                <w:lang w:val="de-CH"/>
              </w:rPr>
              <w:t>Nebenprodukte und heruntergestufte/überschüssige Produkte, die für die Tierernährung bestimmt sind, sind von Abfällen zu trennen und während der Lagerung vor Kontamination zu schützen.</w:t>
            </w:r>
            <w:r w:rsidR="000074C4" w:rsidRPr="008E4DAC">
              <w:rPr>
                <w:rFonts w:ascii="Calibri" w:hAnsi="Calibri" w:cs="Calibri"/>
                <w:lang w:val="de-CH"/>
              </w:rPr>
              <w:t xml:space="preserve"> </w:t>
            </w:r>
            <w:r w:rsidRPr="008E4DAC">
              <w:rPr>
                <w:rFonts w:ascii="Calibri" w:hAnsi="Calibri" w:cs="Calibri"/>
                <w:lang w:val="de-CH"/>
              </w:rPr>
              <w:t>Produkte für die Tierernährung werden in Übereinstimmung mit den einschlägigen gesetzlichen Anforderungen verwaltet.</w:t>
            </w:r>
          </w:p>
        </w:tc>
        <w:tc>
          <w:tcPr>
            <w:tcW w:w="1214" w:type="dxa"/>
            <w:gridSpan w:val="12"/>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909" w:type="dxa"/>
            <w:gridSpan w:val="37"/>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5A6552" w:rsidRDefault="0013743C" w:rsidP="0013743C">
            <w:pPr>
              <w:pStyle w:val="para"/>
              <w:rPr>
                <w:rFonts w:ascii="Calibri" w:hAnsi="Calibri" w:cs="Calibri"/>
                <w:b/>
                <w:color w:val="FFFFFF" w:themeColor="background1"/>
              </w:rPr>
            </w:pPr>
            <w:r>
              <w:rPr>
                <w:rFonts w:ascii="Calibri" w:hAnsi="Calibri" w:cs="Calibri"/>
                <w:b/>
                <w:color w:val="FFFFFF" w:themeColor="background1"/>
              </w:rPr>
              <w:t>4.14</w:t>
            </w:r>
          </w:p>
        </w:tc>
        <w:tc>
          <w:tcPr>
            <w:tcW w:w="8402" w:type="dxa"/>
            <w:gridSpan w:val="50"/>
            <w:tcBorders>
              <w:top w:val="single" w:sz="4" w:space="0" w:color="auto"/>
              <w:left w:val="single" w:sz="4" w:space="0" w:color="auto"/>
              <w:bottom w:val="single" w:sz="4" w:space="0" w:color="auto"/>
            </w:tcBorders>
            <w:shd w:val="clear" w:color="auto" w:fill="92D050"/>
          </w:tcPr>
          <w:p w:rsidR="0013743C" w:rsidRPr="008E4DAC" w:rsidRDefault="00AB33C8" w:rsidP="0013743C">
            <w:pPr>
              <w:pStyle w:val="para"/>
              <w:rPr>
                <w:rFonts w:ascii="Calibri" w:hAnsi="Calibri" w:cs="Calibri"/>
                <w:color w:val="FFFFFF" w:themeColor="background1"/>
                <w:lang w:val="de-CH"/>
              </w:rPr>
            </w:pPr>
            <w:r w:rsidRPr="00AB33C8">
              <w:rPr>
                <w:rFonts w:ascii="Calibri" w:hAnsi="Calibri" w:cs="Calibri"/>
                <w:color w:val="FFFFFF" w:themeColor="background1"/>
                <w:lang w:val="de-CH"/>
              </w:rPr>
              <w:t>Schädlingsbekämpfung</w:t>
            </w: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13743C" w:rsidRDefault="0013743C" w:rsidP="0013743C">
            <w:pPr>
              <w:pStyle w:val="para"/>
              <w:rPr>
                <w:rFonts w:ascii="Calibri" w:hAnsi="Calibri" w:cs="Calibri"/>
                <w:b/>
                <w:color w:val="FFFFFF" w:themeColor="background1"/>
              </w:rPr>
            </w:pPr>
            <w:r w:rsidRPr="00D434F5">
              <w:rPr>
                <w:rFonts w:ascii="Calibri" w:hAnsi="Calibri" w:cs="Calibri"/>
                <w:b/>
                <w:color w:val="000000" w:themeColor="text1"/>
              </w:rPr>
              <w:t>SOI</w:t>
            </w:r>
          </w:p>
        </w:tc>
        <w:tc>
          <w:tcPr>
            <w:tcW w:w="8402" w:type="dxa"/>
            <w:gridSpan w:val="50"/>
            <w:tcBorders>
              <w:top w:val="single" w:sz="4" w:space="0" w:color="auto"/>
              <w:left w:val="single" w:sz="4" w:space="0" w:color="auto"/>
              <w:bottom w:val="single" w:sz="4" w:space="0" w:color="auto"/>
            </w:tcBorders>
            <w:shd w:val="clear" w:color="auto" w:fill="D6E9B2"/>
          </w:tcPr>
          <w:p w:rsidR="0013743C" w:rsidRPr="008E4DAC" w:rsidRDefault="008E4DAC" w:rsidP="0013743C">
            <w:pPr>
              <w:pStyle w:val="para"/>
              <w:rPr>
                <w:rFonts w:ascii="Calibri" w:hAnsi="Calibri" w:cs="Calibri"/>
                <w:lang w:val="de-CH"/>
              </w:rPr>
            </w:pPr>
            <w:r w:rsidRPr="008E4DAC">
              <w:rPr>
                <w:rFonts w:ascii="Calibri" w:hAnsi="Calibri" w:cs="Calibri"/>
                <w:lang w:val="de-CH"/>
              </w:rPr>
              <w:t>Der gesamte Standort muss über ein wirksames präventives Schädlingsbekämpfungsprogramm verfügen, um das Risiko eines Befalls zu minimieren, und es müssen Ressourcen zur Verfügung stehen, um schnell auf alle Probleme zu reagieren, die auftreten, um Risiken für Produkte zu vermeiden.</w:t>
            </w:r>
          </w:p>
          <w:p w:rsidR="0013743C" w:rsidRPr="008E4DAC" w:rsidRDefault="008E4DAC" w:rsidP="0013743C">
            <w:pPr>
              <w:pStyle w:val="para"/>
              <w:rPr>
                <w:lang w:val="de-CH"/>
              </w:rPr>
            </w:pPr>
            <w:r w:rsidRPr="008E4DAC">
              <w:rPr>
                <w:rFonts w:ascii="Calibri" w:hAnsi="Calibri" w:cs="Calibri"/>
                <w:lang w:val="de-CH"/>
              </w:rPr>
              <w:t>Schädlingsbekämpfungsprogramme müssen allen geltenden Rechtsvorschriften entsprechen.</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AB33C8" w:rsidRDefault="00AB33C8" w:rsidP="0013743C">
            <w:pPr>
              <w:pStyle w:val="para"/>
              <w:rPr>
                <w:rFonts w:ascii="Calibri" w:hAnsi="Calibri" w:cs="Calibri"/>
                <w:b/>
                <w:lang w:val="de-CH"/>
              </w:rPr>
            </w:pPr>
            <w:r w:rsidRPr="00AB33C8">
              <w:rPr>
                <w:rFonts w:ascii="Calibri" w:hAnsi="Calibri" w:cs="Calibri"/>
                <w:b/>
                <w:lang w:val="de-CH"/>
              </w:rPr>
              <w:t>Klausel</w:t>
            </w:r>
            <w:r>
              <w:rPr>
                <w:rFonts w:ascii="Calibri" w:hAnsi="Calibri" w:cs="Calibri"/>
                <w:b/>
                <w:lang w:val="de-CH"/>
              </w:rPr>
              <w:t xml:space="preserve"> </w:t>
            </w:r>
          </w:p>
        </w:tc>
        <w:tc>
          <w:tcPr>
            <w:tcW w:w="3279" w:type="dxa"/>
            <w:tcBorders>
              <w:top w:val="single" w:sz="4" w:space="0" w:color="auto"/>
              <w:left w:val="single" w:sz="4" w:space="0" w:color="auto"/>
              <w:bottom w:val="single" w:sz="4" w:space="0" w:color="auto"/>
            </w:tcBorders>
            <w:shd w:val="clear" w:color="auto" w:fill="auto"/>
          </w:tcPr>
          <w:p w:rsidR="000074C4" w:rsidRPr="00AB33C8" w:rsidRDefault="00AB33C8" w:rsidP="0013743C">
            <w:pPr>
              <w:pStyle w:val="para"/>
              <w:rPr>
                <w:rFonts w:ascii="Calibri" w:hAnsi="Calibri" w:cs="Calibri"/>
                <w:b/>
                <w:lang w:val="de-CH"/>
              </w:rPr>
            </w:pPr>
            <w:r w:rsidRPr="00AB33C8">
              <w:rPr>
                <w:rFonts w:ascii="Calibri" w:hAnsi="Calibri" w:cs="Calibri"/>
                <w:b/>
                <w:lang w:val="de-CH"/>
              </w:rPr>
              <w:t>Voraussetzungen</w:t>
            </w:r>
          </w:p>
        </w:tc>
        <w:tc>
          <w:tcPr>
            <w:tcW w:w="1199" w:type="dxa"/>
            <w:gridSpan w:val="10"/>
            <w:tcBorders>
              <w:top w:val="single" w:sz="4" w:space="0" w:color="auto"/>
              <w:left w:val="single" w:sz="4" w:space="0" w:color="auto"/>
              <w:bottom w:val="single" w:sz="4" w:space="0" w:color="auto"/>
            </w:tcBorders>
            <w:shd w:val="clear" w:color="auto" w:fill="auto"/>
          </w:tcPr>
          <w:p w:rsidR="000074C4" w:rsidRPr="00AB33C8" w:rsidRDefault="00AB33C8" w:rsidP="0013743C">
            <w:pPr>
              <w:pStyle w:val="para"/>
              <w:rPr>
                <w:rFonts w:ascii="Calibri" w:hAnsi="Calibri" w:cs="Calibri"/>
                <w:b/>
                <w:lang w:val="de-CH"/>
              </w:rPr>
            </w:pPr>
            <w:r w:rsidRPr="00AB33C8">
              <w:rPr>
                <w:rFonts w:ascii="Calibri" w:hAnsi="Calibri" w:cs="Calibri"/>
                <w:b/>
                <w:lang w:val="de-CH"/>
              </w:rPr>
              <w:t>Entspricht</w:t>
            </w:r>
          </w:p>
        </w:tc>
        <w:tc>
          <w:tcPr>
            <w:tcW w:w="3924" w:type="dxa"/>
            <w:gridSpan w:val="39"/>
            <w:tcBorders>
              <w:top w:val="single" w:sz="4" w:space="0" w:color="auto"/>
              <w:left w:val="single" w:sz="4" w:space="0" w:color="auto"/>
              <w:bottom w:val="single" w:sz="4" w:space="0" w:color="auto"/>
            </w:tcBorders>
            <w:shd w:val="clear" w:color="auto" w:fill="auto"/>
          </w:tcPr>
          <w:p w:rsidR="000074C4" w:rsidRPr="005A6552" w:rsidRDefault="000074C4" w:rsidP="000074C4">
            <w:pPr>
              <w:pStyle w:val="para"/>
              <w:rPr>
                <w:rFonts w:ascii="Calibri" w:hAnsi="Calibri" w:cs="Calibri"/>
                <w:b/>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4.14.1</w:t>
            </w:r>
          </w:p>
        </w:tc>
        <w:tc>
          <w:tcPr>
            <w:tcW w:w="3279" w:type="dxa"/>
            <w:tcBorders>
              <w:top w:val="single" w:sz="4" w:space="0" w:color="auto"/>
              <w:left w:val="single" w:sz="4" w:space="0" w:color="auto"/>
              <w:bottom w:val="single" w:sz="4" w:space="0" w:color="auto"/>
              <w:right w:val="single" w:sz="4" w:space="0" w:color="auto"/>
            </w:tcBorders>
          </w:tcPr>
          <w:p w:rsidR="000074C4" w:rsidRPr="008E4DAC" w:rsidRDefault="008E4DAC" w:rsidP="0013743C">
            <w:pPr>
              <w:pStyle w:val="para"/>
              <w:rPr>
                <w:rFonts w:ascii="Calibri" w:hAnsi="Calibri" w:cs="Calibri"/>
                <w:lang w:val="de-CH"/>
              </w:rPr>
            </w:pPr>
            <w:r w:rsidRPr="008E4DAC">
              <w:rPr>
                <w:rFonts w:ascii="Calibri" w:hAnsi="Calibri" w:cs="Calibri"/>
                <w:lang w:val="de-CH"/>
              </w:rPr>
              <w:t>Wird eine Schädlingsaktivität festgestellt, so darf sie kein Risiko einer Kontamination von Produkten, Rohstoffen oder Verpackungen darstellen.</w:t>
            </w:r>
          </w:p>
          <w:p w:rsidR="000074C4" w:rsidRPr="008E4DAC" w:rsidRDefault="008E4DAC" w:rsidP="0013743C">
            <w:pPr>
              <w:pStyle w:val="para"/>
              <w:rPr>
                <w:rFonts w:ascii="Calibri" w:hAnsi="Calibri" w:cs="Calibri"/>
                <w:lang w:val="de-CH"/>
              </w:rPr>
            </w:pPr>
            <w:r w:rsidRPr="008E4DAC">
              <w:rPr>
                <w:rFonts w:ascii="Calibri" w:hAnsi="Calibri" w:cs="Calibri"/>
                <w:lang w:val="de-CH"/>
              </w:rPr>
              <w:t>Das Vorhandensein eines Schädlingsbefalls an Ort und Stelle ist in Aufzeichnungen über die Schädlingsbekämpfung zu dokumentieren und Teil eines wirksamen Schädlingsbekämpfungsprogramms zur Beseitigung oder Bekämpfung des Befalls zu sein, so dass er kein Risiko für Produkte, Rohstoffe oder Verpackungen darstellt.</w:t>
            </w:r>
          </w:p>
        </w:tc>
        <w:tc>
          <w:tcPr>
            <w:tcW w:w="1199" w:type="dxa"/>
            <w:gridSpan w:val="10"/>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924" w:type="dxa"/>
            <w:gridSpan w:val="39"/>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4.14.2</w:t>
            </w:r>
          </w:p>
        </w:tc>
        <w:tc>
          <w:tcPr>
            <w:tcW w:w="3279" w:type="dxa"/>
            <w:tcBorders>
              <w:top w:val="single" w:sz="4" w:space="0" w:color="auto"/>
              <w:left w:val="single" w:sz="4" w:space="0" w:color="auto"/>
              <w:bottom w:val="single" w:sz="4" w:space="0" w:color="auto"/>
              <w:right w:val="single" w:sz="4" w:space="0" w:color="auto"/>
            </w:tcBorders>
          </w:tcPr>
          <w:p w:rsidR="000074C4" w:rsidRPr="008E4DAC" w:rsidRDefault="00F12BBD" w:rsidP="0013743C">
            <w:pPr>
              <w:pStyle w:val="para"/>
              <w:rPr>
                <w:rFonts w:ascii="Calibri" w:hAnsi="Calibri" w:cs="Calibri"/>
                <w:lang w:val="de-CH"/>
              </w:rPr>
            </w:pPr>
            <w:r w:rsidRPr="00F12BBD">
              <w:rPr>
                <w:rFonts w:ascii="Calibri" w:hAnsi="Calibri" w:cs="Calibri"/>
                <w:lang w:val="de-CH"/>
              </w:rPr>
              <w:t>Der Standort muss entweder die Dienste einer zuständigen Schädlingsbekämpfungsorganisation in Anspruch nehmen oder über entsprechend geschultes Personal für die regelmä</w:t>
            </w:r>
            <w:r w:rsidR="00601DDF">
              <w:rPr>
                <w:rFonts w:ascii="Calibri" w:hAnsi="Calibri" w:cs="Calibri"/>
                <w:lang w:val="de-CH"/>
              </w:rPr>
              <w:t>ss</w:t>
            </w:r>
            <w:r w:rsidRPr="00F12BBD">
              <w:rPr>
                <w:rFonts w:ascii="Calibri" w:hAnsi="Calibri" w:cs="Calibri"/>
                <w:lang w:val="de-CH"/>
              </w:rPr>
              <w:t>ige Inspektion und Behandlung des Standorts verfügen, um den Befall zu verhindern und zu beseitigen.</w:t>
            </w:r>
          </w:p>
          <w:p w:rsidR="000074C4" w:rsidRPr="008E4DAC" w:rsidRDefault="00F12BBD" w:rsidP="0013743C">
            <w:pPr>
              <w:pStyle w:val="para"/>
              <w:rPr>
                <w:rFonts w:ascii="Calibri" w:hAnsi="Calibri" w:cs="Calibri"/>
                <w:lang w:val="de-CH"/>
              </w:rPr>
            </w:pPr>
            <w:r w:rsidRPr="00F12BBD">
              <w:rPr>
                <w:rFonts w:ascii="Calibri" w:hAnsi="Calibri" w:cs="Calibri"/>
                <w:lang w:val="de-CH"/>
              </w:rPr>
              <w:t>Die Häufigkeit der Inspektionen wird durch eine Risikobewertung festgelegt und ist zu dokumentieren. Die Risikobewertung wird jedes Mal überprüft:</w:t>
            </w:r>
          </w:p>
          <w:p w:rsidR="000074C4" w:rsidRPr="008E4DAC" w:rsidRDefault="00F12BBD" w:rsidP="00CF20A3">
            <w:pPr>
              <w:pStyle w:val="Aufzhlungszeichen"/>
              <w:numPr>
                <w:ilvl w:val="0"/>
                <w:numId w:val="7"/>
              </w:numPr>
              <w:rPr>
                <w:lang w:val="de-CH"/>
              </w:rPr>
            </w:pPr>
            <w:r w:rsidRPr="00F12BBD">
              <w:rPr>
                <w:lang w:val="de-CH"/>
              </w:rPr>
              <w:t>es gibt Änderungen an den Bau- oder Produktionsprozessen, die Auswirkungen auf das Schädlingsbekämpfungsprogramm haben könnten</w:t>
            </w:r>
          </w:p>
          <w:p w:rsidR="000074C4" w:rsidRPr="008E4DAC" w:rsidRDefault="00F12BBD" w:rsidP="00CF20A3">
            <w:pPr>
              <w:pStyle w:val="Aufzhlungszeichen"/>
              <w:numPr>
                <w:ilvl w:val="0"/>
                <w:numId w:val="7"/>
              </w:numPr>
              <w:rPr>
                <w:lang w:val="de-CH"/>
              </w:rPr>
            </w:pPr>
            <w:r w:rsidRPr="00F12BBD">
              <w:rPr>
                <w:lang w:val="de-CH"/>
              </w:rPr>
              <w:t>es gab ein bedeutendes Schädlingsproblem.</w:t>
            </w:r>
          </w:p>
          <w:p w:rsidR="000074C4" w:rsidRPr="008E4DAC" w:rsidRDefault="00F12BBD" w:rsidP="0013743C">
            <w:pPr>
              <w:pStyle w:val="para"/>
              <w:rPr>
                <w:rFonts w:ascii="Calibri" w:hAnsi="Calibri" w:cs="Calibri"/>
                <w:lang w:val="de-CH"/>
              </w:rPr>
            </w:pPr>
            <w:r w:rsidRPr="00F12BBD">
              <w:rPr>
                <w:rFonts w:ascii="Calibri" w:hAnsi="Calibri" w:cs="Calibri"/>
                <w:lang w:val="de-CH"/>
              </w:rPr>
              <w:t>Werden die Dienstleistungen eines Schädlingsbekämpfungsunternehmens in Anspruch genommen, so ist der Leistungsumfang klar zu definieren und spiegelt die Aktivitäten des Standortes wider.</w:t>
            </w:r>
          </w:p>
          <w:p w:rsidR="000074C4" w:rsidRPr="008E4DAC" w:rsidRDefault="00F12BBD" w:rsidP="0013743C">
            <w:pPr>
              <w:pStyle w:val="para"/>
              <w:rPr>
                <w:rFonts w:ascii="Calibri" w:hAnsi="Calibri" w:cs="Calibri"/>
                <w:lang w:val="de-CH"/>
              </w:rPr>
            </w:pPr>
            <w:r w:rsidRPr="00F12BBD">
              <w:rPr>
                <w:rFonts w:ascii="Calibri" w:hAnsi="Calibri" w:cs="Calibri"/>
                <w:lang w:val="de-CH"/>
              </w:rPr>
              <w:t>Die Erbringung von Dienstleistungen unabhängig von der Quelle muss alle geltenden gesetzlichen Anforderungen erfüllen.</w:t>
            </w:r>
          </w:p>
        </w:tc>
        <w:tc>
          <w:tcPr>
            <w:tcW w:w="1227" w:type="dxa"/>
            <w:gridSpan w:val="13"/>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896" w:type="dxa"/>
            <w:gridSpan w:val="36"/>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0074C4"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r w:rsidRPr="006B56B5">
              <w:rPr>
                <w:rFonts w:ascii="Calibri" w:hAnsi="Calibri" w:cs="Calibri"/>
                <w:b/>
              </w:rPr>
              <w:t>4</w:t>
            </w:r>
            <w:r>
              <w:rPr>
                <w:rFonts w:ascii="Calibri" w:hAnsi="Calibri" w:cs="Calibri"/>
                <w:b/>
              </w:rPr>
              <w:t>.14.3</w:t>
            </w:r>
          </w:p>
        </w:tc>
        <w:tc>
          <w:tcPr>
            <w:tcW w:w="3279" w:type="dxa"/>
            <w:tcBorders>
              <w:top w:val="single" w:sz="4" w:space="0" w:color="auto"/>
              <w:left w:val="single" w:sz="4" w:space="0" w:color="auto"/>
              <w:bottom w:val="single" w:sz="4" w:space="0" w:color="auto"/>
              <w:right w:val="single" w:sz="4" w:space="0" w:color="auto"/>
            </w:tcBorders>
          </w:tcPr>
          <w:p w:rsidR="000074C4" w:rsidRPr="008E4DAC" w:rsidRDefault="00F12BBD" w:rsidP="0013743C">
            <w:pPr>
              <w:pStyle w:val="para"/>
              <w:rPr>
                <w:rFonts w:ascii="Calibri" w:hAnsi="Calibri" w:cs="Calibri"/>
                <w:lang w:val="de-CH"/>
              </w:rPr>
            </w:pPr>
            <w:r w:rsidRPr="00F12BBD">
              <w:rPr>
                <w:rFonts w:ascii="Calibri" w:hAnsi="Calibri" w:cs="Calibri"/>
                <w:lang w:val="de-CH"/>
              </w:rPr>
              <w:t>Führt ein Standort einen eigenen Pflanzenschutz durch, so muss er dies wirksam nachweisen können:</w:t>
            </w:r>
          </w:p>
          <w:p w:rsidR="000074C4" w:rsidRPr="008E4DAC" w:rsidRDefault="00F12BBD" w:rsidP="00CF20A3">
            <w:pPr>
              <w:pStyle w:val="Aufzhlungszeichen"/>
              <w:numPr>
                <w:ilvl w:val="0"/>
                <w:numId w:val="7"/>
              </w:numPr>
              <w:rPr>
                <w:lang w:val="de-CH"/>
              </w:rPr>
            </w:pPr>
            <w:r w:rsidRPr="00F12BBD">
              <w:rPr>
                <w:lang w:val="de-CH"/>
              </w:rPr>
              <w:t>Die Schädlingsbekämpfung wird von geschultem und kompetentem Personal mit ausreichenden Kenntnissen durchgeführt, um geeignete Chemikalien zur Schädlingsbekämpfung und Prüfmethoden auszuwählen und die Einschränkungen der Verwendung zu verstehen, die für die Biologie der mit dem Standort verbundenen Schädlinge relevant sind</w:t>
            </w:r>
          </w:p>
          <w:p w:rsidR="000074C4" w:rsidRPr="008E4DAC" w:rsidRDefault="00F12BBD" w:rsidP="00CF20A3">
            <w:pPr>
              <w:pStyle w:val="Aufzhlungszeichen"/>
              <w:numPr>
                <w:ilvl w:val="0"/>
                <w:numId w:val="7"/>
              </w:numPr>
              <w:rPr>
                <w:lang w:val="de-CH"/>
              </w:rPr>
            </w:pPr>
            <w:r w:rsidRPr="00F12BBD">
              <w:rPr>
                <w:lang w:val="de-CH"/>
              </w:rPr>
              <w:t>Personal, das Schädlingsbekämpf</w:t>
            </w:r>
            <w:r w:rsidR="001B7EA1">
              <w:rPr>
                <w:lang w:val="de-CH"/>
              </w:rPr>
              <w:t>-</w:t>
            </w:r>
            <w:proofErr w:type="spellStart"/>
            <w:r w:rsidRPr="00F12BBD">
              <w:rPr>
                <w:lang w:val="de-CH"/>
              </w:rPr>
              <w:t>ungs</w:t>
            </w:r>
            <w:r w:rsidR="001B7EA1">
              <w:rPr>
                <w:lang w:val="de-CH"/>
              </w:rPr>
              <w:t>m</w:t>
            </w:r>
            <w:r w:rsidR="00BC2959">
              <w:rPr>
                <w:lang w:val="de-CH"/>
              </w:rPr>
              <w:t>assnahmen</w:t>
            </w:r>
            <w:proofErr w:type="spellEnd"/>
            <w:r w:rsidRPr="00F12BBD">
              <w:rPr>
                <w:lang w:val="de-CH"/>
              </w:rPr>
              <w:t xml:space="preserve"> durchführt, alle gesetzlichen Anforderungen an die Ausbildung oder Registrierung erfüllt</w:t>
            </w:r>
          </w:p>
          <w:p w:rsidR="000074C4" w:rsidRPr="008E4DAC" w:rsidRDefault="00F12BBD" w:rsidP="00CF20A3">
            <w:pPr>
              <w:pStyle w:val="Aufzhlungszeichen"/>
              <w:numPr>
                <w:ilvl w:val="0"/>
                <w:numId w:val="7"/>
              </w:numPr>
              <w:rPr>
                <w:lang w:val="de-CH"/>
              </w:rPr>
            </w:pPr>
            <w:r w:rsidRPr="00F12BBD">
              <w:rPr>
                <w:lang w:val="de-CH"/>
              </w:rPr>
              <w:t xml:space="preserve">Es stehen ausreichende Ressourcen zur Verfügung, um auf </w:t>
            </w:r>
            <w:proofErr w:type="spellStart"/>
            <w:r w:rsidRPr="00F12BBD">
              <w:rPr>
                <w:lang w:val="de-CH"/>
              </w:rPr>
              <w:t>Befallsprobleme</w:t>
            </w:r>
            <w:proofErr w:type="spellEnd"/>
            <w:r w:rsidRPr="00F12BBD">
              <w:rPr>
                <w:lang w:val="de-CH"/>
              </w:rPr>
              <w:t xml:space="preserve"> zu reagieren</w:t>
            </w:r>
          </w:p>
          <w:p w:rsidR="000074C4" w:rsidRPr="008E4DAC" w:rsidRDefault="00F12BBD" w:rsidP="00CF20A3">
            <w:pPr>
              <w:pStyle w:val="Aufzhlungszeichen"/>
              <w:numPr>
                <w:ilvl w:val="0"/>
                <w:numId w:val="7"/>
              </w:numPr>
              <w:rPr>
                <w:lang w:val="de-CH"/>
              </w:rPr>
            </w:pPr>
            <w:r w:rsidRPr="00F12BBD">
              <w:rPr>
                <w:lang w:val="de-CH"/>
              </w:rPr>
              <w:t>bei Bedarf ist der Zugang zu technischem Fachwissen gegeben</w:t>
            </w:r>
          </w:p>
          <w:p w:rsidR="000074C4" w:rsidRPr="008E4DAC" w:rsidRDefault="00F12BBD" w:rsidP="00CF20A3">
            <w:pPr>
              <w:pStyle w:val="Aufzhlungszeichen"/>
              <w:numPr>
                <w:ilvl w:val="0"/>
                <w:numId w:val="7"/>
              </w:numPr>
              <w:rPr>
                <w:lang w:val="de-CH"/>
              </w:rPr>
            </w:pPr>
            <w:r w:rsidRPr="00F12BBD">
              <w:rPr>
                <w:lang w:val="de-CH"/>
              </w:rPr>
              <w:t>die Rechtsvorschriften über die Verwendung von Schädlingsbekämpfungsmitteln verstanden und eingehalten werden</w:t>
            </w:r>
          </w:p>
          <w:p w:rsidR="000074C4" w:rsidRPr="008E4DAC" w:rsidRDefault="00F12BBD" w:rsidP="00CF20A3">
            <w:pPr>
              <w:pStyle w:val="Aufzhlungszeichen"/>
              <w:numPr>
                <w:ilvl w:val="0"/>
                <w:numId w:val="7"/>
              </w:numPr>
              <w:rPr>
                <w:lang w:val="de-CH"/>
              </w:rPr>
            </w:pPr>
            <w:r w:rsidRPr="00F12BBD">
              <w:rPr>
                <w:lang w:val="de-CH"/>
              </w:rPr>
              <w:t>Spezielle verschlossene Anlagen werden für die Lagerung von Pestiziden genutzt.</w:t>
            </w:r>
          </w:p>
        </w:tc>
        <w:tc>
          <w:tcPr>
            <w:tcW w:w="1227" w:type="dxa"/>
            <w:gridSpan w:val="13"/>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c>
          <w:tcPr>
            <w:tcW w:w="3896" w:type="dxa"/>
            <w:gridSpan w:val="36"/>
            <w:tcBorders>
              <w:top w:val="single" w:sz="4" w:space="0" w:color="auto"/>
              <w:left w:val="single" w:sz="4" w:space="0" w:color="auto"/>
              <w:bottom w:val="single" w:sz="4" w:space="0" w:color="auto"/>
            </w:tcBorders>
            <w:shd w:val="clear" w:color="auto" w:fill="auto"/>
          </w:tcPr>
          <w:p w:rsidR="000074C4" w:rsidRPr="009D7FC4" w:rsidRDefault="000074C4" w:rsidP="0013743C">
            <w:pPr>
              <w:pStyle w:val="para"/>
              <w:rPr>
                <w:rFonts w:ascii="Calibri" w:hAnsi="Calibri" w:cs="Calibri"/>
                <w:b/>
                <w:lang w:val="de-CH"/>
              </w:rPr>
            </w:pPr>
          </w:p>
        </w:tc>
      </w:tr>
      <w:tr w:rsidR="00E21CC9"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E21CC9" w:rsidRDefault="00E21CC9" w:rsidP="0013743C">
            <w:r w:rsidRPr="006B56B5">
              <w:rPr>
                <w:rFonts w:ascii="Calibri" w:hAnsi="Calibri" w:cs="Calibri"/>
                <w:b/>
              </w:rPr>
              <w:t>4</w:t>
            </w:r>
            <w:r>
              <w:rPr>
                <w:rFonts w:ascii="Calibri" w:hAnsi="Calibri" w:cs="Calibri"/>
                <w:b/>
              </w:rPr>
              <w:t>.14.4</w:t>
            </w:r>
          </w:p>
        </w:tc>
        <w:tc>
          <w:tcPr>
            <w:tcW w:w="3279" w:type="dxa"/>
            <w:tcBorders>
              <w:top w:val="single" w:sz="4" w:space="0" w:color="auto"/>
              <w:left w:val="single" w:sz="4" w:space="0" w:color="auto"/>
              <w:bottom w:val="single" w:sz="4" w:space="0" w:color="auto"/>
              <w:right w:val="single" w:sz="4" w:space="0" w:color="auto"/>
            </w:tcBorders>
          </w:tcPr>
          <w:p w:rsidR="00E21CC9" w:rsidRPr="008E4DAC" w:rsidRDefault="009C2A84" w:rsidP="0013743C">
            <w:pPr>
              <w:pStyle w:val="para"/>
              <w:rPr>
                <w:rFonts w:ascii="Calibri" w:hAnsi="Calibri" w:cs="Calibri"/>
                <w:lang w:val="de-CH"/>
              </w:rPr>
            </w:pPr>
            <w:r w:rsidRPr="009C2A84">
              <w:rPr>
                <w:rFonts w:ascii="Calibri" w:hAnsi="Calibri" w:cs="Calibri"/>
                <w:lang w:val="de-CH"/>
              </w:rPr>
              <w:t>Die Unterlagen und Aufzeichnungen über den Pflanzenschutz sind zu führen. Dazu gehören mindestens:</w:t>
            </w:r>
          </w:p>
          <w:p w:rsidR="00E21CC9" w:rsidRPr="008E4DAC" w:rsidRDefault="009C2A84" w:rsidP="00CF20A3">
            <w:pPr>
              <w:pStyle w:val="Aufzhlungszeichen"/>
              <w:numPr>
                <w:ilvl w:val="0"/>
                <w:numId w:val="7"/>
              </w:numPr>
              <w:rPr>
                <w:lang w:val="de-CH"/>
              </w:rPr>
            </w:pPr>
            <w:r w:rsidRPr="009C2A84">
              <w:rPr>
                <w:lang w:val="de-CH"/>
              </w:rPr>
              <w:t>einen aktuellen Plan des gesamten Standorts, der die Schädlingsbekämpfungsgeräte und deren Standorte identifiziert</w:t>
            </w:r>
          </w:p>
          <w:p w:rsidR="00E21CC9" w:rsidRPr="008E4DAC" w:rsidRDefault="009C2A84" w:rsidP="00CF20A3">
            <w:pPr>
              <w:pStyle w:val="Aufzhlungszeichen"/>
              <w:numPr>
                <w:ilvl w:val="0"/>
                <w:numId w:val="7"/>
              </w:numPr>
              <w:rPr>
                <w:lang w:val="de-CH"/>
              </w:rPr>
            </w:pPr>
            <w:r w:rsidRPr="009C2A84">
              <w:rPr>
                <w:lang w:val="de-CH"/>
              </w:rPr>
              <w:t>Identifizierung der Köder und/oder Überwachungsvorrichtungen vor Ort</w:t>
            </w:r>
          </w:p>
          <w:p w:rsidR="00E21CC9" w:rsidRPr="008E4DAC" w:rsidRDefault="009C2A84" w:rsidP="00CF20A3">
            <w:pPr>
              <w:pStyle w:val="Aufzhlungszeichen"/>
              <w:numPr>
                <w:ilvl w:val="0"/>
                <w:numId w:val="7"/>
              </w:numPr>
              <w:rPr>
                <w:lang w:val="de-CH"/>
              </w:rPr>
            </w:pPr>
            <w:r w:rsidRPr="009C2A84">
              <w:rPr>
                <w:lang w:val="de-CH"/>
              </w:rPr>
              <w:t>klar definierte Verantwortlichkeiten für die Bauleitung und den Auftragnehmer</w:t>
            </w:r>
          </w:p>
          <w:p w:rsidR="00E21CC9" w:rsidRPr="008E4DAC" w:rsidRDefault="009C2A84" w:rsidP="00CF20A3">
            <w:pPr>
              <w:pStyle w:val="Aufzhlungszeichen"/>
              <w:numPr>
                <w:ilvl w:val="0"/>
                <w:numId w:val="7"/>
              </w:numPr>
              <w:rPr>
                <w:lang w:val="de-CH"/>
              </w:rPr>
            </w:pPr>
            <w:r w:rsidRPr="009C2A84">
              <w:rPr>
                <w:lang w:val="de-CH"/>
              </w:rPr>
              <w:t xml:space="preserve">Einzelheiten zu den verwendeten Schädlingsbekämpfungsmitteln, </w:t>
            </w:r>
            <w:r w:rsidR="00342691">
              <w:rPr>
                <w:lang w:val="de-CH"/>
              </w:rPr>
              <w:t>einschliesslich</w:t>
            </w:r>
            <w:r w:rsidRPr="009C2A84">
              <w:rPr>
                <w:lang w:val="de-CH"/>
              </w:rPr>
              <w:t xml:space="preserve"> Anweisungen für ihre wirksame Verwendung und </w:t>
            </w:r>
            <w:r w:rsidR="00BC2959">
              <w:rPr>
                <w:lang w:val="de-CH"/>
              </w:rPr>
              <w:t>Massnahmen</w:t>
            </w:r>
            <w:r w:rsidRPr="009C2A84">
              <w:rPr>
                <w:lang w:val="de-CH"/>
              </w:rPr>
              <w:t xml:space="preserve"> im Notfall</w:t>
            </w:r>
          </w:p>
          <w:p w:rsidR="00E21CC9" w:rsidRPr="008E4DAC" w:rsidRDefault="009C2A84" w:rsidP="00CF20A3">
            <w:pPr>
              <w:pStyle w:val="Aufzhlungszeichen"/>
              <w:numPr>
                <w:ilvl w:val="0"/>
                <w:numId w:val="7"/>
              </w:numPr>
              <w:rPr>
                <w:lang w:val="de-CH"/>
              </w:rPr>
            </w:pPr>
            <w:r w:rsidRPr="009C2A84">
              <w:rPr>
                <w:lang w:val="de-CH"/>
              </w:rPr>
              <w:t>jede beobachtete Schädlingsaktivität</w:t>
            </w:r>
          </w:p>
          <w:p w:rsidR="00E21CC9" w:rsidRPr="008E4DAC" w:rsidRDefault="009C2A84" w:rsidP="00CF20A3">
            <w:pPr>
              <w:pStyle w:val="Aufzhlungszeichen"/>
              <w:numPr>
                <w:ilvl w:val="0"/>
                <w:numId w:val="7"/>
              </w:numPr>
              <w:rPr>
                <w:lang w:val="de-CH"/>
              </w:rPr>
            </w:pPr>
            <w:r w:rsidRPr="009C2A84">
              <w:rPr>
                <w:lang w:val="de-CH"/>
              </w:rPr>
              <w:t>Einzelheiten zu den durchgeführten Behandlungen zur Schädlingsbekämpfung.</w:t>
            </w:r>
          </w:p>
          <w:p w:rsidR="00E21CC9" w:rsidRPr="008E4DAC" w:rsidRDefault="009C2A84" w:rsidP="0013743C">
            <w:pPr>
              <w:pStyle w:val="para"/>
              <w:rPr>
                <w:rFonts w:ascii="Calibri" w:hAnsi="Calibri" w:cs="Calibri"/>
                <w:lang w:val="de-CH"/>
              </w:rPr>
            </w:pPr>
            <w:r w:rsidRPr="009C2A84">
              <w:rPr>
                <w:rFonts w:ascii="Calibri" w:hAnsi="Calibri" w:cs="Calibri"/>
                <w:lang w:val="de-CH"/>
              </w:rPr>
              <w:t>Die Aufzeichnungen können auf Papier (in Papierform) oder in einem elektronischen System (z.B. einem Online-Berichtssystem) gespeichert sein.</w:t>
            </w:r>
          </w:p>
        </w:tc>
        <w:tc>
          <w:tcPr>
            <w:tcW w:w="1207" w:type="dxa"/>
            <w:gridSpan w:val="11"/>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c>
          <w:tcPr>
            <w:tcW w:w="3916" w:type="dxa"/>
            <w:gridSpan w:val="38"/>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r>
      <w:tr w:rsidR="00E21CC9"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E21CC9" w:rsidRDefault="00E21CC9" w:rsidP="0013743C">
            <w:r w:rsidRPr="006B56B5">
              <w:rPr>
                <w:rFonts w:ascii="Calibri" w:hAnsi="Calibri" w:cs="Calibri"/>
                <w:b/>
              </w:rPr>
              <w:t>4</w:t>
            </w:r>
            <w:r>
              <w:rPr>
                <w:rFonts w:ascii="Calibri" w:hAnsi="Calibri" w:cs="Calibri"/>
                <w:b/>
              </w:rPr>
              <w:t>.14.5</w:t>
            </w:r>
          </w:p>
        </w:tc>
        <w:tc>
          <w:tcPr>
            <w:tcW w:w="3279" w:type="dxa"/>
            <w:tcBorders>
              <w:top w:val="single" w:sz="4" w:space="0" w:color="auto"/>
              <w:left w:val="single" w:sz="4" w:space="0" w:color="auto"/>
              <w:bottom w:val="single" w:sz="4" w:space="0" w:color="auto"/>
              <w:right w:val="single" w:sz="4" w:space="0" w:color="auto"/>
            </w:tcBorders>
          </w:tcPr>
          <w:p w:rsidR="00E21CC9" w:rsidRPr="008E4DAC" w:rsidRDefault="00611C42" w:rsidP="0013743C">
            <w:pPr>
              <w:pStyle w:val="para"/>
              <w:rPr>
                <w:rFonts w:ascii="Calibri" w:hAnsi="Calibri" w:cs="Calibri"/>
                <w:lang w:val="de-CH"/>
              </w:rPr>
            </w:pPr>
            <w:r w:rsidRPr="00611C42">
              <w:rPr>
                <w:rFonts w:ascii="Calibri" w:hAnsi="Calibri" w:cs="Calibri"/>
                <w:lang w:val="de-CH"/>
              </w:rPr>
              <w:t>Köderstationen oder andere Überwachungs- oder Kontrollvorrichtungen für Nagetiere müssen angemessen angeordnet und gewartet werden, um eine Kontamination des Produkts zu vermeiden.</w:t>
            </w:r>
            <w:r w:rsidR="00E21CC9" w:rsidRPr="008E4DAC">
              <w:rPr>
                <w:rFonts w:ascii="Calibri" w:hAnsi="Calibri" w:cs="Calibri"/>
                <w:lang w:val="de-CH"/>
              </w:rPr>
              <w:t xml:space="preserve"> </w:t>
            </w:r>
            <w:r w:rsidRPr="00611C42">
              <w:rPr>
                <w:rFonts w:ascii="Calibri" w:hAnsi="Calibri" w:cs="Calibri"/>
                <w:lang w:val="de-CH"/>
              </w:rPr>
              <w:t>Toxische Nagetierköder dürfen nur bei der Behandlung eines aktiven Befalls in Produktions- oder Lagerbereichen verwendet werden, in denen offene Produkte vorhanden sind. Werden giftige Köder verwendet, so sind diese zu sichern.</w:t>
            </w:r>
          </w:p>
          <w:p w:rsidR="00E21CC9" w:rsidRPr="008E4DAC" w:rsidRDefault="00611C42" w:rsidP="0013743C">
            <w:pPr>
              <w:pStyle w:val="para"/>
              <w:rPr>
                <w:rFonts w:ascii="Calibri" w:hAnsi="Calibri" w:cs="Calibri"/>
                <w:lang w:val="de-CH"/>
              </w:rPr>
            </w:pPr>
            <w:r w:rsidRPr="00611C42">
              <w:rPr>
                <w:rFonts w:ascii="Calibri" w:hAnsi="Calibri" w:cs="Calibri"/>
                <w:lang w:val="de-CH"/>
              </w:rPr>
              <w:t>Fehlende Köderstationen sind aufzuzeichnen, zu überprüfen und zu untersuchen.</w:t>
            </w:r>
          </w:p>
        </w:tc>
        <w:tc>
          <w:tcPr>
            <w:tcW w:w="1207" w:type="dxa"/>
            <w:gridSpan w:val="11"/>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c>
          <w:tcPr>
            <w:tcW w:w="3916" w:type="dxa"/>
            <w:gridSpan w:val="38"/>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r>
      <w:tr w:rsidR="00E21CC9"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E21CC9" w:rsidRDefault="00E21CC9" w:rsidP="0013743C">
            <w:r w:rsidRPr="006B56B5">
              <w:rPr>
                <w:rFonts w:ascii="Calibri" w:hAnsi="Calibri" w:cs="Calibri"/>
                <w:b/>
              </w:rPr>
              <w:t>4</w:t>
            </w:r>
            <w:r>
              <w:rPr>
                <w:rFonts w:ascii="Calibri" w:hAnsi="Calibri" w:cs="Calibri"/>
                <w:b/>
              </w:rPr>
              <w:t>.14.6</w:t>
            </w:r>
          </w:p>
        </w:tc>
        <w:tc>
          <w:tcPr>
            <w:tcW w:w="3279" w:type="dxa"/>
            <w:tcBorders>
              <w:top w:val="single" w:sz="4" w:space="0" w:color="auto"/>
              <w:left w:val="single" w:sz="4" w:space="0" w:color="auto"/>
              <w:bottom w:val="single" w:sz="4" w:space="0" w:color="auto"/>
              <w:right w:val="single" w:sz="4" w:space="0" w:color="auto"/>
            </w:tcBorders>
          </w:tcPr>
          <w:p w:rsidR="00E21CC9" w:rsidRPr="008E4DAC" w:rsidRDefault="00611C42" w:rsidP="0013743C">
            <w:pPr>
              <w:pStyle w:val="para"/>
              <w:rPr>
                <w:rFonts w:ascii="Calibri" w:hAnsi="Calibri" w:cs="Calibri"/>
                <w:lang w:val="de-CH"/>
              </w:rPr>
            </w:pPr>
            <w:r w:rsidRPr="00611C42">
              <w:rPr>
                <w:rFonts w:ascii="Calibri" w:hAnsi="Calibri" w:cs="Calibri"/>
                <w:lang w:val="de-CH"/>
              </w:rPr>
              <w:t xml:space="preserve">Insektenvernichtungsgeräte, </w:t>
            </w:r>
            <w:proofErr w:type="spellStart"/>
            <w:r w:rsidRPr="00611C42">
              <w:rPr>
                <w:rFonts w:ascii="Calibri" w:hAnsi="Calibri" w:cs="Calibri"/>
                <w:lang w:val="de-CH"/>
              </w:rPr>
              <w:t>Pheromonfallen</w:t>
            </w:r>
            <w:proofErr w:type="spellEnd"/>
            <w:r w:rsidRPr="00611C42">
              <w:rPr>
                <w:rFonts w:ascii="Calibri" w:hAnsi="Calibri" w:cs="Calibri"/>
                <w:lang w:val="de-CH"/>
              </w:rPr>
              <w:t xml:space="preserve"> und/oder andere Insektenüberwachungsgeräte müssen angemessen platziert und in Betrieb sein.</w:t>
            </w:r>
            <w:r>
              <w:rPr>
                <w:rFonts w:ascii="Calibri" w:hAnsi="Calibri" w:cs="Calibri"/>
                <w:lang w:val="de-CH"/>
              </w:rPr>
              <w:t xml:space="preserve"> </w:t>
            </w:r>
            <w:r w:rsidRPr="00611C42">
              <w:rPr>
                <w:rFonts w:ascii="Calibri" w:hAnsi="Calibri" w:cs="Calibri"/>
                <w:lang w:val="de-CH"/>
              </w:rPr>
              <w:t>Besteht die Gefahr, dass Insekten aus einem Fliegenvernichtungsgerät ausgesto</w:t>
            </w:r>
            <w:r w:rsidR="00601DDF">
              <w:rPr>
                <w:rFonts w:ascii="Calibri" w:hAnsi="Calibri" w:cs="Calibri"/>
                <w:lang w:val="de-CH"/>
              </w:rPr>
              <w:t>ss</w:t>
            </w:r>
            <w:r w:rsidRPr="00611C42">
              <w:rPr>
                <w:rFonts w:ascii="Calibri" w:hAnsi="Calibri" w:cs="Calibri"/>
                <w:lang w:val="de-CH"/>
              </w:rPr>
              <w:t>en werden und das Produkt kontaminiert wird, so sind alternative Systeme und Ausrüstungen zu verwenden.</w:t>
            </w:r>
          </w:p>
        </w:tc>
        <w:tc>
          <w:tcPr>
            <w:tcW w:w="1193" w:type="dxa"/>
            <w:gridSpan w:val="9"/>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c>
          <w:tcPr>
            <w:tcW w:w="3930" w:type="dxa"/>
            <w:gridSpan w:val="40"/>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r>
      <w:tr w:rsidR="00E21CC9"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E21CC9" w:rsidRDefault="00E21CC9" w:rsidP="0013743C">
            <w:r w:rsidRPr="006B56B5">
              <w:rPr>
                <w:rFonts w:ascii="Calibri" w:hAnsi="Calibri" w:cs="Calibri"/>
                <w:b/>
              </w:rPr>
              <w:t>4</w:t>
            </w:r>
            <w:r>
              <w:rPr>
                <w:rFonts w:ascii="Calibri" w:hAnsi="Calibri" w:cs="Calibri"/>
                <w:b/>
              </w:rPr>
              <w:t>.14.7</w:t>
            </w:r>
          </w:p>
        </w:tc>
        <w:tc>
          <w:tcPr>
            <w:tcW w:w="3279" w:type="dxa"/>
            <w:tcBorders>
              <w:top w:val="single" w:sz="4" w:space="0" w:color="auto"/>
              <w:left w:val="single" w:sz="4" w:space="0" w:color="auto"/>
              <w:bottom w:val="single" w:sz="4" w:space="0" w:color="auto"/>
              <w:right w:val="single" w:sz="4" w:space="0" w:color="auto"/>
            </w:tcBorders>
          </w:tcPr>
          <w:p w:rsidR="00E21CC9" w:rsidRPr="008E4DAC" w:rsidRDefault="00611C42" w:rsidP="0013743C">
            <w:pPr>
              <w:pStyle w:val="para"/>
              <w:rPr>
                <w:rFonts w:ascii="Calibri" w:hAnsi="Calibri" w:cs="Calibri"/>
                <w:lang w:val="de-CH"/>
              </w:rPr>
            </w:pPr>
            <w:r w:rsidRPr="00611C42">
              <w:rPr>
                <w:rFonts w:ascii="Calibri" w:hAnsi="Calibri" w:cs="Calibri"/>
                <w:lang w:val="de-CH"/>
              </w:rPr>
              <w:t xml:space="preserve">Der Standort muss über geeignete </w:t>
            </w:r>
            <w:r w:rsidR="00BC2959">
              <w:rPr>
                <w:rFonts w:ascii="Calibri" w:hAnsi="Calibri" w:cs="Calibri"/>
                <w:lang w:val="de-CH"/>
              </w:rPr>
              <w:t>Massnahmen</w:t>
            </w:r>
            <w:r w:rsidRPr="00611C42">
              <w:rPr>
                <w:rFonts w:ascii="Calibri" w:hAnsi="Calibri" w:cs="Calibri"/>
                <w:lang w:val="de-CH"/>
              </w:rPr>
              <w:t xml:space="preserve"> verfügen, um zu verhindern, dass Vögel in Gebäude eindringen oder über </w:t>
            </w:r>
            <w:proofErr w:type="spellStart"/>
            <w:r w:rsidRPr="00611C42">
              <w:rPr>
                <w:rFonts w:ascii="Calibri" w:hAnsi="Calibri" w:cs="Calibri"/>
                <w:lang w:val="de-CH"/>
              </w:rPr>
              <w:t>Be</w:t>
            </w:r>
            <w:proofErr w:type="spellEnd"/>
            <w:r w:rsidRPr="00611C42">
              <w:rPr>
                <w:rFonts w:ascii="Calibri" w:hAnsi="Calibri" w:cs="Calibri"/>
                <w:lang w:val="de-CH"/>
              </w:rPr>
              <w:t>- und Entladezonen schlafen.</w:t>
            </w:r>
          </w:p>
        </w:tc>
        <w:tc>
          <w:tcPr>
            <w:tcW w:w="1193" w:type="dxa"/>
            <w:gridSpan w:val="9"/>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c>
          <w:tcPr>
            <w:tcW w:w="3930" w:type="dxa"/>
            <w:gridSpan w:val="40"/>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r>
      <w:tr w:rsidR="00E21CC9"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E21CC9" w:rsidRDefault="00E21CC9" w:rsidP="0013743C">
            <w:r w:rsidRPr="006B56B5">
              <w:rPr>
                <w:rFonts w:ascii="Calibri" w:hAnsi="Calibri" w:cs="Calibri"/>
                <w:b/>
              </w:rPr>
              <w:t>4</w:t>
            </w:r>
            <w:r>
              <w:rPr>
                <w:rFonts w:ascii="Calibri" w:hAnsi="Calibri" w:cs="Calibri"/>
                <w:b/>
              </w:rPr>
              <w:t>.14.8</w:t>
            </w:r>
          </w:p>
        </w:tc>
        <w:tc>
          <w:tcPr>
            <w:tcW w:w="3279" w:type="dxa"/>
            <w:tcBorders>
              <w:top w:val="single" w:sz="4" w:space="0" w:color="auto"/>
              <w:left w:val="single" w:sz="4" w:space="0" w:color="auto"/>
              <w:bottom w:val="single" w:sz="4" w:space="0" w:color="auto"/>
              <w:right w:val="single" w:sz="4" w:space="0" w:color="auto"/>
            </w:tcBorders>
          </w:tcPr>
          <w:p w:rsidR="00E21CC9" w:rsidRPr="008E4DAC" w:rsidRDefault="00611C42" w:rsidP="0013743C">
            <w:pPr>
              <w:pStyle w:val="para"/>
              <w:rPr>
                <w:rFonts w:ascii="Calibri" w:hAnsi="Calibri" w:cs="Calibri"/>
                <w:lang w:val="de-CH"/>
              </w:rPr>
            </w:pPr>
            <w:r w:rsidRPr="00611C42">
              <w:rPr>
                <w:rFonts w:ascii="Calibri" w:hAnsi="Calibri" w:cs="Calibri"/>
                <w:lang w:val="de-CH"/>
              </w:rPr>
              <w:t xml:space="preserve">Im Falle eines Befalls oder von Anzeichen einer Schädlingsaktivität sind unverzüglich </w:t>
            </w:r>
            <w:r w:rsidR="00BC2959">
              <w:rPr>
                <w:rFonts w:ascii="Calibri" w:hAnsi="Calibri" w:cs="Calibri"/>
                <w:lang w:val="de-CH"/>
              </w:rPr>
              <w:t>Massnahmen</w:t>
            </w:r>
            <w:r w:rsidRPr="00611C42">
              <w:rPr>
                <w:rFonts w:ascii="Calibri" w:hAnsi="Calibri" w:cs="Calibri"/>
                <w:lang w:val="de-CH"/>
              </w:rPr>
              <w:t xml:space="preserve"> zu ergreifen, um gefährdete Produkte zu identifizieren und das Risiko einer Produktkontamination zu minimieren.</w:t>
            </w:r>
            <w:r>
              <w:rPr>
                <w:rFonts w:ascii="Calibri" w:hAnsi="Calibri" w:cs="Calibri"/>
                <w:lang w:val="de-CH"/>
              </w:rPr>
              <w:t xml:space="preserve"> </w:t>
            </w:r>
            <w:r w:rsidRPr="00611C42">
              <w:rPr>
                <w:rFonts w:ascii="Calibri" w:hAnsi="Calibri" w:cs="Calibri"/>
                <w:lang w:val="de-CH"/>
              </w:rPr>
              <w:t>Alle potenziell betroffenen Produkte sollten dem Verfahren für fehlerhafte Produkte unterliegen.</w:t>
            </w:r>
          </w:p>
        </w:tc>
        <w:tc>
          <w:tcPr>
            <w:tcW w:w="1193" w:type="dxa"/>
            <w:gridSpan w:val="9"/>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c>
          <w:tcPr>
            <w:tcW w:w="3930" w:type="dxa"/>
            <w:gridSpan w:val="40"/>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r>
      <w:tr w:rsidR="00E21CC9"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E21CC9" w:rsidRDefault="00E21CC9" w:rsidP="0013743C">
            <w:r w:rsidRPr="006B56B5">
              <w:rPr>
                <w:rFonts w:ascii="Calibri" w:hAnsi="Calibri" w:cs="Calibri"/>
                <w:b/>
              </w:rPr>
              <w:t>4</w:t>
            </w:r>
            <w:r>
              <w:rPr>
                <w:rFonts w:ascii="Calibri" w:hAnsi="Calibri" w:cs="Calibri"/>
                <w:b/>
              </w:rPr>
              <w:t>.14.9</w:t>
            </w:r>
          </w:p>
        </w:tc>
        <w:tc>
          <w:tcPr>
            <w:tcW w:w="3279" w:type="dxa"/>
            <w:tcBorders>
              <w:top w:val="single" w:sz="4" w:space="0" w:color="auto"/>
              <w:left w:val="single" w:sz="4" w:space="0" w:color="auto"/>
              <w:bottom w:val="single" w:sz="4" w:space="0" w:color="auto"/>
              <w:right w:val="single" w:sz="4" w:space="0" w:color="auto"/>
            </w:tcBorders>
          </w:tcPr>
          <w:p w:rsidR="00E21CC9" w:rsidRPr="008E4DAC" w:rsidRDefault="00611C42" w:rsidP="0013743C">
            <w:pPr>
              <w:pStyle w:val="para"/>
              <w:rPr>
                <w:rFonts w:ascii="Calibri" w:hAnsi="Calibri" w:cs="Calibri"/>
                <w:lang w:val="de-CH"/>
              </w:rPr>
            </w:pPr>
            <w:r w:rsidRPr="00611C42">
              <w:rPr>
                <w:rFonts w:ascii="Calibri" w:hAnsi="Calibri" w:cs="Calibri"/>
                <w:lang w:val="de-CH"/>
              </w:rPr>
              <w:t xml:space="preserve">Es sind Aufzeichnungen über die Inspektionen, die Schädlingsbekämpfung und die Empfehlungen und </w:t>
            </w:r>
            <w:r w:rsidR="00BC2959">
              <w:rPr>
                <w:rFonts w:ascii="Calibri" w:hAnsi="Calibri" w:cs="Calibri"/>
                <w:lang w:val="de-CH"/>
              </w:rPr>
              <w:t>Massnahmen</w:t>
            </w:r>
            <w:r w:rsidRPr="00611C42">
              <w:rPr>
                <w:rFonts w:ascii="Calibri" w:hAnsi="Calibri" w:cs="Calibri"/>
                <w:lang w:val="de-CH"/>
              </w:rPr>
              <w:t xml:space="preserve"> zur Hygiene zu führen.</w:t>
            </w:r>
            <w:r w:rsidR="00E21CC9" w:rsidRPr="008E4DAC">
              <w:rPr>
                <w:rFonts w:ascii="Calibri" w:hAnsi="Calibri" w:cs="Calibri"/>
                <w:lang w:val="de-CH"/>
              </w:rPr>
              <w:t xml:space="preserve"> </w:t>
            </w:r>
            <w:r w:rsidRPr="00611C42">
              <w:rPr>
                <w:rFonts w:ascii="Calibri" w:hAnsi="Calibri" w:cs="Calibri"/>
                <w:lang w:val="de-CH"/>
              </w:rPr>
              <w:t>Es liegt in der Verantwortung des Standorts, dafür zu sorgen, dass alle relevanten Empfehlungen seines Auftragnehmers oder internen Sachverständigen rechtzeitig umgesetzt werden.</w:t>
            </w:r>
          </w:p>
        </w:tc>
        <w:tc>
          <w:tcPr>
            <w:tcW w:w="1193" w:type="dxa"/>
            <w:gridSpan w:val="9"/>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c>
          <w:tcPr>
            <w:tcW w:w="3930" w:type="dxa"/>
            <w:gridSpan w:val="40"/>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r>
      <w:tr w:rsidR="00E21CC9"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E21CC9" w:rsidRDefault="00E21CC9" w:rsidP="0013743C">
            <w:r w:rsidRPr="001A15B7">
              <w:rPr>
                <w:rFonts w:ascii="Calibri" w:hAnsi="Calibri" w:cs="Calibri"/>
                <w:b/>
              </w:rPr>
              <w:t>4</w:t>
            </w:r>
            <w:r>
              <w:rPr>
                <w:rFonts w:ascii="Calibri" w:hAnsi="Calibri" w:cs="Calibri"/>
                <w:b/>
              </w:rPr>
              <w:t>.14.10</w:t>
            </w:r>
          </w:p>
        </w:tc>
        <w:tc>
          <w:tcPr>
            <w:tcW w:w="3279" w:type="dxa"/>
            <w:tcBorders>
              <w:top w:val="single" w:sz="4" w:space="0" w:color="auto"/>
              <w:left w:val="single" w:sz="4" w:space="0" w:color="auto"/>
              <w:bottom w:val="single" w:sz="4" w:space="0" w:color="auto"/>
              <w:right w:val="single" w:sz="4" w:space="0" w:color="auto"/>
            </w:tcBorders>
          </w:tcPr>
          <w:p w:rsidR="00E21CC9" w:rsidRPr="008E4DAC" w:rsidRDefault="00611C42" w:rsidP="0013743C">
            <w:pPr>
              <w:pStyle w:val="para"/>
              <w:rPr>
                <w:rFonts w:ascii="Calibri" w:hAnsi="Calibri" w:cs="Calibri"/>
                <w:lang w:val="de-CH"/>
              </w:rPr>
            </w:pPr>
            <w:r w:rsidRPr="00611C42">
              <w:rPr>
                <w:rFonts w:ascii="Calibri" w:hAnsi="Calibri" w:cs="Calibri"/>
                <w:lang w:val="de-CH"/>
              </w:rPr>
              <w:t xml:space="preserve">Eine eingehende, dokumentierte Schädlingsuntersuchung wird in einer Häufigkeit durchgeführt, die sich nach dem Risiko richtet, mindestens aber jährlich, und zwar von einem Schädlingsbekämpfer, um die bestehenden </w:t>
            </w:r>
            <w:r w:rsidR="00BC2959">
              <w:rPr>
                <w:rFonts w:ascii="Calibri" w:hAnsi="Calibri" w:cs="Calibri"/>
                <w:lang w:val="de-CH"/>
              </w:rPr>
              <w:t>Massnahmen</w:t>
            </w:r>
            <w:r w:rsidRPr="00611C42">
              <w:rPr>
                <w:rFonts w:ascii="Calibri" w:hAnsi="Calibri" w:cs="Calibri"/>
                <w:lang w:val="de-CH"/>
              </w:rPr>
              <w:t xml:space="preserve"> zur Schädlingsbekämpfung zu überprüfen. Die Umfrage muss:</w:t>
            </w:r>
          </w:p>
          <w:p w:rsidR="00E21CC9" w:rsidRPr="008E4DAC" w:rsidRDefault="00611C42" w:rsidP="00CF20A3">
            <w:pPr>
              <w:pStyle w:val="Aufzhlungszeichen"/>
              <w:numPr>
                <w:ilvl w:val="0"/>
                <w:numId w:val="7"/>
              </w:numPr>
              <w:rPr>
                <w:lang w:val="de-CH"/>
              </w:rPr>
            </w:pPr>
            <w:r w:rsidRPr="00611C42">
              <w:rPr>
                <w:lang w:val="de-CH"/>
              </w:rPr>
              <w:t>eine gründliche Inspektion der Anlage für die Schädlingsbekämpfung durchzuführen</w:t>
            </w:r>
          </w:p>
          <w:p w:rsidR="00E21CC9" w:rsidRPr="008E4DAC" w:rsidRDefault="00611C42" w:rsidP="00CF20A3">
            <w:pPr>
              <w:pStyle w:val="Aufzhlungszeichen"/>
              <w:numPr>
                <w:ilvl w:val="0"/>
                <w:numId w:val="7"/>
              </w:numPr>
              <w:rPr>
                <w:lang w:val="de-CH"/>
              </w:rPr>
            </w:pPr>
            <w:r w:rsidRPr="00611C42">
              <w:rPr>
                <w:lang w:val="de-CH"/>
              </w:rPr>
              <w:t>Überprüfung der bestehenden Schädlingsbekämpfungs</w:t>
            </w:r>
            <w:r w:rsidR="001B7EA1">
              <w:rPr>
                <w:lang w:val="de-CH"/>
              </w:rPr>
              <w:t>m</w:t>
            </w:r>
            <w:r w:rsidR="00BC2959">
              <w:rPr>
                <w:lang w:val="de-CH"/>
              </w:rPr>
              <w:t>assnahmen</w:t>
            </w:r>
            <w:r w:rsidRPr="00611C42">
              <w:rPr>
                <w:lang w:val="de-CH"/>
              </w:rPr>
              <w:t xml:space="preserve"> und Abgabe von Empfehlungen für Veränderungen.</w:t>
            </w:r>
          </w:p>
          <w:p w:rsidR="00E21CC9" w:rsidRPr="008E4DAC" w:rsidRDefault="00611C42" w:rsidP="0013743C">
            <w:pPr>
              <w:pStyle w:val="para"/>
              <w:rPr>
                <w:rFonts w:ascii="Calibri" w:hAnsi="Calibri" w:cs="Calibri"/>
                <w:lang w:val="de-CH"/>
              </w:rPr>
            </w:pPr>
            <w:r w:rsidRPr="00611C42">
              <w:rPr>
                <w:rFonts w:ascii="Calibri" w:hAnsi="Calibri" w:cs="Calibri"/>
                <w:lang w:val="de-CH"/>
              </w:rPr>
              <w:t>Die Besichtigung ist so zu planen, dass der Zugang zu den Geräten für die Inspektion ermöglicht wird, wenn ein Risiko eines Insektenbefalls durch Lagerprodukte besteht.</w:t>
            </w:r>
          </w:p>
        </w:tc>
        <w:tc>
          <w:tcPr>
            <w:tcW w:w="1193" w:type="dxa"/>
            <w:gridSpan w:val="9"/>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c>
          <w:tcPr>
            <w:tcW w:w="3930" w:type="dxa"/>
            <w:gridSpan w:val="40"/>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r>
      <w:tr w:rsidR="00E21CC9"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E21CC9" w:rsidRDefault="00E21CC9" w:rsidP="0013743C">
            <w:r w:rsidRPr="001A15B7">
              <w:rPr>
                <w:rFonts w:ascii="Calibri" w:hAnsi="Calibri" w:cs="Calibri"/>
                <w:b/>
              </w:rPr>
              <w:t>4.14.1</w:t>
            </w:r>
            <w:r>
              <w:rPr>
                <w:rFonts w:ascii="Calibri" w:hAnsi="Calibri" w:cs="Calibri"/>
                <w:b/>
              </w:rPr>
              <w:t>1</w:t>
            </w:r>
          </w:p>
        </w:tc>
        <w:tc>
          <w:tcPr>
            <w:tcW w:w="3279" w:type="dxa"/>
            <w:tcBorders>
              <w:top w:val="single" w:sz="4" w:space="0" w:color="auto"/>
              <w:left w:val="single" w:sz="4" w:space="0" w:color="auto"/>
              <w:bottom w:val="single" w:sz="4" w:space="0" w:color="auto"/>
              <w:right w:val="single" w:sz="4" w:space="0" w:color="auto"/>
            </w:tcBorders>
          </w:tcPr>
          <w:p w:rsidR="00E21CC9" w:rsidRPr="008E4DAC" w:rsidRDefault="00611C42" w:rsidP="0013743C">
            <w:pPr>
              <w:pStyle w:val="para"/>
              <w:rPr>
                <w:rFonts w:ascii="Calibri" w:hAnsi="Calibri" w:cs="Calibri"/>
                <w:lang w:val="de-CH"/>
              </w:rPr>
            </w:pPr>
            <w:r w:rsidRPr="00611C42">
              <w:rPr>
                <w:rFonts w:ascii="Calibri" w:hAnsi="Calibri" w:cs="Calibri"/>
                <w:lang w:val="de-CH"/>
              </w:rPr>
              <w:t>Die Ergebnisse der Schädlingsbekämpfungsinspektionen werden regelmä</w:t>
            </w:r>
            <w:r w:rsidR="00601DDF">
              <w:rPr>
                <w:rFonts w:ascii="Calibri" w:hAnsi="Calibri" w:cs="Calibri"/>
                <w:lang w:val="de-CH"/>
              </w:rPr>
              <w:t>ss</w:t>
            </w:r>
            <w:r w:rsidRPr="00611C42">
              <w:rPr>
                <w:rFonts w:ascii="Calibri" w:hAnsi="Calibri" w:cs="Calibri"/>
                <w:lang w:val="de-CH"/>
              </w:rPr>
              <w:t>ig bewertet und auf Trends hin analysiert. Die Ergebnisse der Inspektionen sind zumindest zu analysieren:</w:t>
            </w:r>
          </w:p>
          <w:p w:rsidR="00E21CC9" w:rsidRPr="008E4DAC" w:rsidRDefault="00611C42" w:rsidP="00CF20A3">
            <w:pPr>
              <w:pStyle w:val="Aufzhlungszeichen"/>
              <w:numPr>
                <w:ilvl w:val="0"/>
                <w:numId w:val="7"/>
              </w:numPr>
              <w:rPr>
                <w:lang w:val="de-CH"/>
              </w:rPr>
            </w:pPr>
            <w:r w:rsidRPr="00611C42">
              <w:rPr>
                <w:lang w:val="de-CH"/>
              </w:rPr>
              <w:t>jährlich oder</w:t>
            </w:r>
          </w:p>
          <w:p w:rsidR="00E21CC9" w:rsidRPr="008E4DAC" w:rsidRDefault="00611C42" w:rsidP="00CF20A3">
            <w:pPr>
              <w:pStyle w:val="Aufzhlungszeichen"/>
              <w:numPr>
                <w:ilvl w:val="0"/>
                <w:numId w:val="7"/>
              </w:numPr>
              <w:rPr>
                <w:lang w:val="de-CH"/>
              </w:rPr>
            </w:pPr>
            <w:r w:rsidRPr="00611C42">
              <w:rPr>
                <w:lang w:val="de-CH"/>
              </w:rPr>
              <w:t>im Falle eines Befalls.</w:t>
            </w:r>
          </w:p>
          <w:p w:rsidR="00E21CC9" w:rsidRPr="008E4DAC" w:rsidRDefault="00611C42" w:rsidP="0013743C">
            <w:pPr>
              <w:pStyle w:val="para"/>
              <w:rPr>
                <w:rFonts w:ascii="Calibri" w:hAnsi="Calibri" w:cs="Calibri"/>
                <w:lang w:val="de-CH"/>
              </w:rPr>
            </w:pPr>
            <w:r w:rsidRPr="00611C42">
              <w:rPr>
                <w:rFonts w:ascii="Calibri" w:hAnsi="Calibri" w:cs="Calibri"/>
                <w:lang w:val="de-CH"/>
              </w:rPr>
              <w:t>Die Analyse muss Ergebnisse von Fang- und Überwachungsvorrichtungen zur Identifizierung von Problembereichen umfassen. Die Analyse ist als Grundlage für die Verbesserung der Schädlingsbekämpfungsverfahren zu verwenden.</w:t>
            </w:r>
          </w:p>
        </w:tc>
        <w:tc>
          <w:tcPr>
            <w:tcW w:w="1193" w:type="dxa"/>
            <w:gridSpan w:val="9"/>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c>
          <w:tcPr>
            <w:tcW w:w="3930" w:type="dxa"/>
            <w:gridSpan w:val="40"/>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r>
      <w:tr w:rsidR="00E21CC9" w:rsidRPr="00A75D4D"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E21CC9" w:rsidRPr="001A15B7" w:rsidRDefault="00E21CC9" w:rsidP="0013743C">
            <w:pPr>
              <w:rPr>
                <w:rFonts w:ascii="Calibri" w:hAnsi="Calibri" w:cs="Calibri"/>
                <w:b/>
              </w:rPr>
            </w:pPr>
            <w:r>
              <w:rPr>
                <w:rFonts w:ascii="Calibri" w:hAnsi="Calibri" w:cs="Calibri"/>
                <w:b/>
              </w:rPr>
              <w:t>4.14.12</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E21CC9" w:rsidRPr="001A15B7" w:rsidRDefault="00E21CC9" w:rsidP="0013743C">
            <w:pPr>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E21CC9" w:rsidRPr="00611C42" w:rsidRDefault="00611C42" w:rsidP="0013743C">
            <w:pPr>
              <w:pStyle w:val="para"/>
              <w:rPr>
                <w:rFonts w:ascii="Calibri" w:hAnsi="Calibri" w:cs="Calibri"/>
                <w:lang w:val="de-CH"/>
              </w:rPr>
            </w:pPr>
            <w:r w:rsidRPr="00611C42">
              <w:rPr>
                <w:rFonts w:ascii="Calibri" w:hAnsi="Calibri" w:cs="Calibri"/>
                <w:lang w:val="de-CH"/>
              </w:rPr>
              <w:t>Die Mitarbeiter müssen die Anzeichen von Schädlingsaktivitäten verstehen und sich der Notwendigkeit bewusst sein, alle Beweise für Schädlingsaktivitäten an einen bestimmten Manager zu melden.</w:t>
            </w:r>
          </w:p>
        </w:tc>
        <w:tc>
          <w:tcPr>
            <w:tcW w:w="1193" w:type="dxa"/>
            <w:gridSpan w:val="9"/>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c>
          <w:tcPr>
            <w:tcW w:w="3930" w:type="dxa"/>
            <w:gridSpan w:val="40"/>
            <w:tcBorders>
              <w:top w:val="single" w:sz="4" w:space="0" w:color="auto"/>
              <w:left w:val="single" w:sz="4" w:space="0" w:color="auto"/>
              <w:bottom w:val="single" w:sz="4" w:space="0" w:color="auto"/>
            </w:tcBorders>
            <w:shd w:val="clear" w:color="auto" w:fill="auto"/>
          </w:tcPr>
          <w:p w:rsidR="00E21CC9" w:rsidRPr="009D7FC4" w:rsidRDefault="00E21CC9" w:rsidP="0013743C">
            <w:pPr>
              <w:pStyle w:val="para"/>
              <w:rPr>
                <w:rFonts w:ascii="Calibri" w:hAnsi="Calibri" w:cs="Calibri"/>
                <w:b/>
                <w:lang w:val="de-CH"/>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D232F6" w:rsidRDefault="0013743C" w:rsidP="0013743C">
            <w:pPr>
              <w:pStyle w:val="para"/>
              <w:rPr>
                <w:rFonts w:ascii="Calibri" w:hAnsi="Calibri" w:cs="Calibri"/>
                <w:b/>
                <w:color w:val="FFFFFF" w:themeColor="background1"/>
                <w:lang w:val="de-CH"/>
              </w:rPr>
            </w:pPr>
            <w:r w:rsidRPr="00D232F6">
              <w:rPr>
                <w:rFonts w:ascii="Calibri" w:hAnsi="Calibri" w:cs="Calibri"/>
                <w:b/>
                <w:color w:val="FFFFFF" w:themeColor="background1"/>
                <w:lang w:val="de-CH"/>
              </w:rPr>
              <w:t>4.15</w:t>
            </w:r>
          </w:p>
        </w:tc>
        <w:tc>
          <w:tcPr>
            <w:tcW w:w="8402" w:type="dxa"/>
            <w:gridSpan w:val="50"/>
            <w:tcBorders>
              <w:top w:val="single" w:sz="4" w:space="0" w:color="auto"/>
              <w:left w:val="single" w:sz="4" w:space="0" w:color="auto"/>
              <w:bottom w:val="single" w:sz="4" w:space="0" w:color="auto"/>
            </w:tcBorders>
            <w:shd w:val="clear" w:color="auto" w:fill="92D050"/>
          </w:tcPr>
          <w:p w:rsidR="0013743C" w:rsidRPr="00D232F6" w:rsidRDefault="007B5364" w:rsidP="0013743C">
            <w:pPr>
              <w:pStyle w:val="para"/>
              <w:rPr>
                <w:rFonts w:ascii="Calibri" w:hAnsi="Calibri" w:cs="Calibri"/>
                <w:color w:val="FFFFFF" w:themeColor="background1"/>
                <w:lang w:val="de-CH"/>
              </w:rPr>
            </w:pPr>
            <w:r w:rsidRPr="007B5364">
              <w:rPr>
                <w:rFonts w:ascii="Calibri" w:hAnsi="Calibri" w:cs="Calibri"/>
                <w:color w:val="FFFFFF" w:themeColor="background1"/>
                <w:lang w:val="de-CH"/>
              </w:rPr>
              <w:t>Lagereinrichtungen</w:t>
            </w: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13743C" w:rsidRPr="00D232F6" w:rsidRDefault="0013743C" w:rsidP="0013743C">
            <w:pPr>
              <w:pStyle w:val="para"/>
              <w:rPr>
                <w:rFonts w:ascii="Calibri" w:hAnsi="Calibri" w:cs="Calibri"/>
                <w:b/>
                <w:color w:val="FFFFFF" w:themeColor="background1"/>
                <w:lang w:val="de-CH"/>
              </w:rPr>
            </w:pPr>
            <w:r w:rsidRPr="00D232F6">
              <w:rPr>
                <w:rFonts w:ascii="Calibri" w:hAnsi="Calibri" w:cs="Calibri"/>
                <w:b/>
                <w:color w:val="000000" w:themeColor="text1"/>
                <w:lang w:val="de-CH"/>
              </w:rPr>
              <w:t>SOI</w:t>
            </w:r>
          </w:p>
        </w:tc>
        <w:tc>
          <w:tcPr>
            <w:tcW w:w="8402" w:type="dxa"/>
            <w:gridSpan w:val="50"/>
            <w:tcBorders>
              <w:top w:val="single" w:sz="4" w:space="0" w:color="auto"/>
              <w:left w:val="single" w:sz="4" w:space="0" w:color="auto"/>
              <w:bottom w:val="single" w:sz="4" w:space="0" w:color="auto"/>
            </w:tcBorders>
            <w:shd w:val="clear" w:color="auto" w:fill="D6E9B2"/>
          </w:tcPr>
          <w:p w:rsidR="0013743C" w:rsidRPr="00D232F6" w:rsidRDefault="00075D41" w:rsidP="0013743C">
            <w:pPr>
              <w:pStyle w:val="para"/>
              <w:rPr>
                <w:rFonts w:ascii="Calibri" w:hAnsi="Calibri" w:cs="Calibri"/>
                <w:color w:val="FFFFFF" w:themeColor="background1"/>
                <w:lang w:val="de-CH"/>
              </w:rPr>
            </w:pPr>
            <w:r w:rsidRPr="00075D41">
              <w:rPr>
                <w:rFonts w:ascii="Calibri" w:hAnsi="Calibri" w:cs="Calibri"/>
                <w:color w:val="auto"/>
                <w:lang w:val="de-CH"/>
              </w:rPr>
              <w:t>Alle Einrichtungen, die für die Lagerung von Rohstoffen, Verpackungen, In-Prozess-Produkten und Fertigprodukten genutzt werden, müssen zweckmä</w:t>
            </w:r>
            <w:r w:rsidR="00601DDF">
              <w:rPr>
                <w:rFonts w:ascii="Calibri" w:hAnsi="Calibri" w:cs="Calibri"/>
                <w:color w:val="auto"/>
                <w:lang w:val="de-CH"/>
              </w:rPr>
              <w:t>ss</w:t>
            </w:r>
            <w:r w:rsidRPr="00075D41">
              <w:rPr>
                <w:rFonts w:ascii="Calibri" w:hAnsi="Calibri" w:cs="Calibri"/>
                <w:color w:val="auto"/>
                <w:lang w:val="de-CH"/>
              </w:rPr>
              <w:t>ig sein.</w:t>
            </w: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3112B" w:rsidRPr="00D232F6" w:rsidRDefault="007B5364" w:rsidP="0013743C">
            <w:pPr>
              <w:pStyle w:val="para"/>
              <w:rPr>
                <w:rFonts w:ascii="Calibri" w:hAnsi="Calibri" w:cs="Calibri"/>
                <w:b/>
                <w:lang w:val="de-CH"/>
              </w:rPr>
            </w:pPr>
            <w:r w:rsidRPr="007B5364">
              <w:rPr>
                <w:rFonts w:ascii="Calibri" w:hAnsi="Calibri" w:cs="Calibri"/>
                <w:b/>
                <w:lang w:val="de-CH"/>
              </w:rPr>
              <w:t>Klausel</w:t>
            </w:r>
          </w:p>
        </w:tc>
        <w:tc>
          <w:tcPr>
            <w:tcW w:w="3279" w:type="dxa"/>
            <w:tcBorders>
              <w:top w:val="single" w:sz="4" w:space="0" w:color="auto"/>
              <w:left w:val="single" w:sz="4" w:space="0" w:color="auto"/>
              <w:bottom w:val="single" w:sz="4" w:space="0" w:color="auto"/>
            </w:tcBorders>
            <w:shd w:val="clear" w:color="auto" w:fill="auto"/>
          </w:tcPr>
          <w:p w:rsidR="00A3112B" w:rsidRPr="00D232F6" w:rsidRDefault="007B5364" w:rsidP="0013743C">
            <w:pPr>
              <w:pStyle w:val="para"/>
              <w:rPr>
                <w:rFonts w:ascii="Calibri" w:hAnsi="Calibri" w:cs="Calibri"/>
                <w:b/>
                <w:lang w:val="de-CH"/>
              </w:rPr>
            </w:pPr>
            <w:r w:rsidRPr="007B5364">
              <w:rPr>
                <w:rFonts w:ascii="Calibri" w:hAnsi="Calibri" w:cs="Calibri"/>
                <w:b/>
                <w:lang w:val="de-CH"/>
              </w:rPr>
              <w:t>Voraussetzungen</w:t>
            </w:r>
          </w:p>
        </w:tc>
        <w:tc>
          <w:tcPr>
            <w:tcW w:w="1180" w:type="dxa"/>
            <w:gridSpan w:val="8"/>
            <w:tcBorders>
              <w:top w:val="single" w:sz="4" w:space="0" w:color="auto"/>
              <w:left w:val="single" w:sz="4" w:space="0" w:color="auto"/>
              <w:bottom w:val="single" w:sz="4" w:space="0" w:color="auto"/>
            </w:tcBorders>
            <w:shd w:val="clear" w:color="auto" w:fill="auto"/>
          </w:tcPr>
          <w:p w:rsidR="00A3112B" w:rsidRPr="007B5364" w:rsidRDefault="007B5364" w:rsidP="0013743C">
            <w:pPr>
              <w:pStyle w:val="para"/>
              <w:rPr>
                <w:rFonts w:ascii="Calibri" w:hAnsi="Calibri" w:cs="Calibri"/>
                <w:b/>
                <w:lang w:val="de-CH"/>
              </w:rPr>
            </w:pPr>
            <w:r w:rsidRPr="007B5364">
              <w:rPr>
                <w:rFonts w:ascii="Calibri" w:hAnsi="Calibri" w:cs="Calibri"/>
                <w:b/>
                <w:lang w:val="de-CH"/>
              </w:rPr>
              <w:t>Entspricht</w:t>
            </w:r>
            <w:r>
              <w:rPr>
                <w:rFonts w:ascii="Calibri" w:hAnsi="Calibri" w:cs="Calibri"/>
                <w:b/>
                <w:lang w:val="de-CH"/>
              </w:rPr>
              <w:t xml:space="preserve"> </w:t>
            </w:r>
          </w:p>
        </w:tc>
        <w:tc>
          <w:tcPr>
            <w:tcW w:w="3943" w:type="dxa"/>
            <w:gridSpan w:val="41"/>
            <w:tcBorders>
              <w:top w:val="single" w:sz="4" w:space="0" w:color="auto"/>
              <w:left w:val="single" w:sz="4" w:space="0" w:color="auto"/>
              <w:bottom w:val="single" w:sz="4" w:space="0" w:color="auto"/>
            </w:tcBorders>
            <w:shd w:val="clear" w:color="auto" w:fill="auto"/>
          </w:tcPr>
          <w:p w:rsidR="00A3112B" w:rsidRPr="0036219C" w:rsidRDefault="00A3112B" w:rsidP="00A3112B">
            <w:pPr>
              <w:pStyle w:val="para"/>
              <w:rPr>
                <w:rFonts w:ascii="Calibri" w:hAnsi="Calibri" w:cs="Calibri"/>
                <w:b/>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D232F6" w:rsidRDefault="00A3112B" w:rsidP="0013743C">
            <w:pPr>
              <w:pStyle w:val="para"/>
              <w:rPr>
                <w:rFonts w:ascii="Calibri" w:hAnsi="Calibri" w:cs="Calibri"/>
                <w:b/>
                <w:lang w:val="de-CH"/>
              </w:rPr>
            </w:pPr>
            <w:r w:rsidRPr="00D232F6">
              <w:rPr>
                <w:rFonts w:ascii="Calibri" w:hAnsi="Calibri" w:cs="Calibri"/>
                <w:b/>
                <w:lang w:val="de-CH"/>
              </w:rPr>
              <w:t>4.15.1</w:t>
            </w:r>
          </w:p>
        </w:tc>
        <w:tc>
          <w:tcPr>
            <w:tcW w:w="3279" w:type="dxa"/>
            <w:tcBorders>
              <w:top w:val="single" w:sz="4" w:space="0" w:color="auto"/>
              <w:left w:val="single" w:sz="4" w:space="0" w:color="auto"/>
              <w:bottom w:val="single" w:sz="4" w:space="0" w:color="auto"/>
              <w:right w:val="single" w:sz="4" w:space="0" w:color="auto"/>
            </w:tcBorders>
          </w:tcPr>
          <w:p w:rsidR="00A3112B" w:rsidRPr="00D232F6" w:rsidRDefault="00075D41" w:rsidP="0013743C">
            <w:pPr>
              <w:pStyle w:val="para"/>
              <w:rPr>
                <w:rFonts w:ascii="Calibri" w:hAnsi="Calibri" w:cs="Calibri"/>
                <w:lang w:val="de-CH"/>
              </w:rPr>
            </w:pPr>
            <w:r w:rsidRPr="00075D41">
              <w:rPr>
                <w:rFonts w:ascii="Calibri" w:hAnsi="Calibri" w:cs="Calibri"/>
                <w:lang w:val="de-CH"/>
              </w:rPr>
              <w:t xml:space="preserve">Verfahren zur Aufrechterhaltung der Produktsicherheit und -qualität während der Lagerung </w:t>
            </w:r>
            <w:proofErr w:type="gramStart"/>
            <w:r w:rsidRPr="00075D41">
              <w:rPr>
                <w:rFonts w:ascii="Calibri" w:hAnsi="Calibri" w:cs="Calibri"/>
                <w:lang w:val="de-CH"/>
              </w:rPr>
              <w:t>sind</w:t>
            </w:r>
            <w:proofErr w:type="gramEnd"/>
            <w:r w:rsidRPr="00075D41">
              <w:rPr>
                <w:rFonts w:ascii="Calibri" w:hAnsi="Calibri" w:cs="Calibri"/>
                <w:lang w:val="de-CH"/>
              </w:rPr>
              <w:t xml:space="preserve"> auf der Grundlage einer Risikobewertung zu entwickeln, vom zuständigen Personal zu verstehen und entsprechend umzusetzen. Diese können gegebenenfalls Folgendes umfassen:</w:t>
            </w:r>
          </w:p>
          <w:p w:rsidR="00A3112B" w:rsidRPr="00D232F6" w:rsidRDefault="00075D41" w:rsidP="00CF20A3">
            <w:pPr>
              <w:pStyle w:val="Aufzhlungszeichen"/>
              <w:numPr>
                <w:ilvl w:val="0"/>
                <w:numId w:val="7"/>
              </w:numPr>
              <w:rPr>
                <w:lang w:val="de-CH"/>
              </w:rPr>
            </w:pPr>
            <w:r w:rsidRPr="00075D41">
              <w:rPr>
                <w:lang w:val="de-CH"/>
              </w:rPr>
              <w:t>Verwaltung des Transfers von gekühlten und gefrorenen Produkten zwischen temperaturkontrollierten Bereichen</w:t>
            </w:r>
          </w:p>
          <w:p w:rsidR="00A3112B" w:rsidRPr="00D232F6" w:rsidRDefault="00075D41" w:rsidP="00CF20A3">
            <w:pPr>
              <w:pStyle w:val="Aufzhlungszeichen"/>
              <w:numPr>
                <w:ilvl w:val="0"/>
                <w:numId w:val="7"/>
              </w:numPr>
              <w:rPr>
                <w:lang w:val="de-CH"/>
              </w:rPr>
            </w:pPr>
            <w:r w:rsidRPr="00075D41">
              <w:rPr>
                <w:lang w:val="de-CH"/>
              </w:rPr>
              <w:t>Trennung der Produkte, soweit erforderlich, um Kreuzkontaminationen (physikalische, mikrobiologische oder Allergene) oder die Aufnahme von Verunreinigungen zu vermeiden</w:t>
            </w:r>
          </w:p>
          <w:p w:rsidR="00A3112B" w:rsidRPr="00D232F6" w:rsidRDefault="00075D41" w:rsidP="00CF20A3">
            <w:pPr>
              <w:pStyle w:val="Aufzhlungszeichen"/>
              <w:numPr>
                <w:ilvl w:val="0"/>
                <w:numId w:val="7"/>
              </w:numPr>
              <w:rPr>
                <w:lang w:val="de-CH"/>
              </w:rPr>
            </w:pPr>
            <w:r w:rsidRPr="00075D41">
              <w:rPr>
                <w:lang w:val="de-CH"/>
              </w:rPr>
              <w:t>Lagerung von Materialien au</w:t>
            </w:r>
            <w:r w:rsidR="00601DDF">
              <w:rPr>
                <w:lang w:val="de-CH"/>
              </w:rPr>
              <w:t>ss</w:t>
            </w:r>
            <w:r w:rsidRPr="00075D41">
              <w:rPr>
                <w:lang w:val="de-CH"/>
              </w:rPr>
              <w:t>erhalb des Bodens und au</w:t>
            </w:r>
            <w:r w:rsidR="00601DDF">
              <w:rPr>
                <w:lang w:val="de-CH"/>
              </w:rPr>
              <w:t>ss</w:t>
            </w:r>
            <w:r w:rsidRPr="00075D41">
              <w:rPr>
                <w:lang w:val="de-CH"/>
              </w:rPr>
              <w:t>erhalb der Wände</w:t>
            </w:r>
          </w:p>
          <w:p w:rsidR="00A3112B" w:rsidRPr="00D232F6" w:rsidRDefault="00075D41" w:rsidP="00CF20A3">
            <w:pPr>
              <w:pStyle w:val="Aufzhlungszeichen"/>
              <w:numPr>
                <w:ilvl w:val="0"/>
                <w:numId w:val="7"/>
              </w:numPr>
              <w:rPr>
                <w:lang w:val="de-CH"/>
              </w:rPr>
            </w:pPr>
            <w:r w:rsidRPr="00075D41">
              <w:rPr>
                <w:lang w:val="de-CH"/>
              </w:rPr>
              <w:t>spezifische Handhabungs- oder Stapelanforderungen, um Produktschäden zu vermeiden.</w:t>
            </w:r>
          </w:p>
        </w:tc>
        <w:tc>
          <w:tcPr>
            <w:tcW w:w="1159" w:type="dxa"/>
            <w:gridSpan w:val="7"/>
            <w:tcBorders>
              <w:top w:val="single" w:sz="4" w:space="0" w:color="auto"/>
              <w:left w:val="single" w:sz="4" w:space="0" w:color="auto"/>
              <w:bottom w:val="single" w:sz="4" w:space="0" w:color="auto"/>
            </w:tcBorders>
            <w:shd w:val="clear" w:color="auto" w:fill="auto"/>
          </w:tcPr>
          <w:p w:rsidR="00A3112B" w:rsidRPr="009D7FC4" w:rsidRDefault="00A3112B" w:rsidP="0013743C">
            <w:pPr>
              <w:pStyle w:val="para"/>
              <w:rPr>
                <w:rFonts w:ascii="Calibri" w:hAnsi="Calibri" w:cs="Calibri"/>
                <w:b/>
                <w:lang w:val="de-CH"/>
              </w:rPr>
            </w:pPr>
          </w:p>
        </w:tc>
        <w:tc>
          <w:tcPr>
            <w:tcW w:w="3964" w:type="dxa"/>
            <w:gridSpan w:val="42"/>
            <w:tcBorders>
              <w:top w:val="single" w:sz="4" w:space="0" w:color="auto"/>
              <w:left w:val="single" w:sz="4" w:space="0" w:color="auto"/>
              <w:bottom w:val="single" w:sz="4" w:space="0" w:color="auto"/>
            </w:tcBorders>
            <w:shd w:val="clear" w:color="auto" w:fill="auto"/>
          </w:tcPr>
          <w:p w:rsidR="00A3112B" w:rsidRPr="009D7FC4" w:rsidRDefault="00A3112B" w:rsidP="0013743C">
            <w:pPr>
              <w:pStyle w:val="para"/>
              <w:rPr>
                <w:rFonts w:ascii="Calibri" w:hAnsi="Calibri" w:cs="Calibri"/>
                <w:b/>
                <w:lang w:val="de-CH"/>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D232F6" w:rsidRDefault="00A3112B" w:rsidP="0013743C">
            <w:pPr>
              <w:pStyle w:val="para"/>
              <w:rPr>
                <w:rFonts w:ascii="Calibri" w:hAnsi="Calibri" w:cs="Calibri"/>
                <w:b/>
                <w:lang w:val="de-CH"/>
              </w:rPr>
            </w:pPr>
            <w:r w:rsidRPr="00D232F6">
              <w:rPr>
                <w:rFonts w:ascii="Calibri" w:hAnsi="Calibri" w:cs="Calibri"/>
                <w:b/>
                <w:lang w:val="de-CH"/>
              </w:rPr>
              <w:t>4.15.2</w:t>
            </w:r>
          </w:p>
        </w:tc>
        <w:tc>
          <w:tcPr>
            <w:tcW w:w="3279" w:type="dxa"/>
            <w:tcBorders>
              <w:top w:val="single" w:sz="4" w:space="0" w:color="auto"/>
              <w:left w:val="single" w:sz="4" w:space="0" w:color="auto"/>
              <w:bottom w:val="single" w:sz="4" w:space="0" w:color="auto"/>
              <w:right w:val="single" w:sz="4" w:space="0" w:color="auto"/>
            </w:tcBorders>
          </w:tcPr>
          <w:p w:rsidR="00A3112B" w:rsidRPr="00D232F6" w:rsidRDefault="00BF777B" w:rsidP="0013743C">
            <w:pPr>
              <w:pStyle w:val="para"/>
              <w:rPr>
                <w:rFonts w:ascii="Calibri" w:hAnsi="Calibri" w:cs="Calibri"/>
                <w:lang w:val="de-CH"/>
              </w:rPr>
            </w:pPr>
            <w:r w:rsidRPr="00BF777B">
              <w:rPr>
                <w:rFonts w:ascii="Calibri" w:hAnsi="Calibri" w:cs="Calibri"/>
                <w:lang w:val="de-CH"/>
              </w:rPr>
              <w:t>Gegebenenfalls sind die Verpackungen getrennt von anderen Rohstoffen und Fertigprodukten zu lagern.</w:t>
            </w:r>
            <w:r w:rsidR="00A3112B" w:rsidRPr="00D232F6">
              <w:rPr>
                <w:rFonts w:ascii="Calibri" w:hAnsi="Calibri" w:cs="Calibri"/>
                <w:lang w:val="de-CH"/>
              </w:rPr>
              <w:t xml:space="preserve"> </w:t>
            </w:r>
            <w:r w:rsidRPr="00BF777B">
              <w:rPr>
                <w:rFonts w:ascii="Calibri" w:hAnsi="Calibri" w:cs="Calibri"/>
                <w:lang w:val="de-CH"/>
              </w:rPr>
              <w:t>Alle teilverwendeten Verpackungsmaterialien, die für die Verwendung geeignet sind, müssen wirksam vor Kontamination geschützt und eindeutig gekennzeichnet sein, um die Rückverfolgbarkeit zu gewährleisten, bevor sie in einen geeigneten Lagerbereich zurückgeführt werden.</w:t>
            </w:r>
          </w:p>
        </w:tc>
        <w:tc>
          <w:tcPr>
            <w:tcW w:w="1145" w:type="dxa"/>
            <w:gridSpan w:val="6"/>
            <w:tcBorders>
              <w:top w:val="single" w:sz="4" w:space="0" w:color="auto"/>
              <w:left w:val="single" w:sz="4" w:space="0" w:color="auto"/>
              <w:bottom w:val="single" w:sz="4" w:space="0" w:color="auto"/>
            </w:tcBorders>
            <w:shd w:val="clear" w:color="auto" w:fill="auto"/>
          </w:tcPr>
          <w:p w:rsidR="00A3112B" w:rsidRPr="009D7FC4" w:rsidRDefault="00A3112B" w:rsidP="0013743C">
            <w:pPr>
              <w:pStyle w:val="para"/>
              <w:rPr>
                <w:rFonts w:ascii="Calibri" w:hAnsi="Calibri" w:cs="Calibri"/>
                <w:b/>
                <w:lang w:val="de-CH"/>
              </w:rPr>
            </w:pPr>
          </w:p>
        </w:tc>
        <w:tc>
          <w:tcPr>
            <w:tcW w:w="3978" w:type="dxa"/>
            <w:gridSpan w:val="43"/>
            <w:tcBorders>
              <w:top w:val="single" w:sz="4" w:space="0" w:color="auto"/>
              <w:left w:val="single" w:sz="4" w:space="0" w:color="auto"/>
              <w:bottom w:val="single" w:sz="4" w:space="0" w:color="auto"/>
            </w:tcBorders>
            <w:shd w:val="clear" w:color="auto" w:fill="auto"/>
          </w:tcPr>
          <w:p w:rsidR="00A3112B" w:rsidRPr="009D7FC4" w:rsidRDefault="00A3112B" w:rsidP="0013743C">
            <w:pPr>
              <w:pStyle w:val="para"/>
              <w:rPr>
                <w:rFonts w:ascii="Calibri" w:hAnsi="Calibri" w:cs="Calibri"/>
                <w:b/>
                <w:lang w:val="de-CH"/>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D232F6" w:rsidRDefault="00A3112B" w:rsidP="0013743C">
            <w:pPr>
              <w:pStyle w:val="para"/>
              <w:rPr>
                <w:rFonts w:ascii="Calibri" w:hAnsi="Calibri" w:cs="Calibri"/>
                <w:b/>
                <w:lang w:val="de-CH"/>
              </w:rPr>
            </w:pPr>
            <w:r w:rsidRPr="00D232F6">
              <w:rPr>
                <w:rFonts w:ascii="Calibri" w:hAnsi="Calibri" w:cs="Calibri"/>
                <w:b/>
                <w:lang w:val="de-CH"/>
              </w:rPr>
              <w:t>4.15.3</w:t>
            </w:r>
          </w:p>
        </w:tc>
        <w:tc>
          <w:tcPr>
            <w:tcW w:w="3279" w:type="dxa"/>
            <w:tcBorders>
              <w:top w:val="single" w:sz="4" w:space="0" w:color="auto"/>
              <w:left w:val="single" w:sz="4" w:space="0" w:color="auto"/>
              <w:bottom w:val="single" w:sz="4" w:space="0" w:color="auto"/>
              <w:right w:val="single" w:sz="4" w:space="0" w:color="auto"/>
            </w:tcBorders>
          </w:tcPr>
          <w:p w:rsidR="00A3112B" w:rsidRPr="00D232F6" w:rsidRDefault="00433E94" w:rsidP="00433E94">
            <w:pPr>
              <w:pStyle w:val="para"/>
              <w:rPr>
                <w:rFonts w:ascii="Calibri" w:hAnsi="Calibri" w:cs="Calibri"/>
                <w:lang w:val="de-CH"/>
              </w:rPr>
            </w:pPr>
            <w:r w:rsidRPr="00433E94">
              <w:rPr>
                <w:rFonts w:ascii="Calibri" w:hAnsi="Calibri" w:cs="Calibri"/>
                <w:lang w:val="de-CH"/>
              </w:rPr>
              <w:t>Wenn eine Temperaturregelung erforderlich ist (z. B. für Rohstoffe, Halbfertigprodukte oder Endprodukte), muss der Lagerbereich in der Lage sein, die Produkttemperatur innerhalb der Spezifikation zu halten und so betrieben werden, dass die vorgegebenen Temperaturen eingehalten werden.</w:t>
            </w:r>
            <w:r w:rsidR="00A3112B" w:rsidRPr="00D232F6">
              <w:rPr>
                <w:rFonts w:ascii="Calibri" w:hAnsi="Calibri" w:cs="Calibri"/>
                <w:lang w:val="de-CH"/>
              </w:rPr>
              <w:t xml:space="preserve"> </w:t>
            </w:r>
            <w:r w:rsidRPr="00433E94">
              <w:rPr>
                <w:rFonts w:ascii="Calibri" w:hAnsi="Calibri" w:cs="Calibri"/>
                <w:lang w:val="de-CH"/>
              </w:rPr>
              <w:t>Temperaturaufzeichnungsgeräte mit geeigneten Temperaturalarmen müssen in allen Lagereinrichtungen installiert sein oder es muss ein System aufgezeichneter manueller Temperaturkontrollen vorhanden sein, typischerweise mindestens vierstündig oder mit einer Häufigkeit, die ein Eingreifen ermöglicht, bevor die Produkttemperaturen bestimmte Grenzwerte für die Sicherheit, Rechtmä</w:t>
            </w:r>
            <w:r w:rsidR="00601DDF">
              <w:rPr>
                <w:rFonts w:ascii="Calibri" w:hAnsi="Calibri" w:cs="Calibri"/>
                <w:lang w:val="de-CH"/>
              </w:rPr>
              <w:t>ss</w:t>
            </w:r>
            <w:r w:rsidRPr="00433E94">
              <w:rPr>
                <w:rFonts w:ascii="Calibri" w:hAnsi="Calibri" w:cs="Calibri"/>
                <w:lang w:val="de-CH"/>
              </w:rPr>
              <w:t>igkeit oder Qualität von Produkten überschreiten.</w:t>
            </w:r>
          </w:p>
        </w:tc>
        <w:tc>
          <w:tcPr>
            <w:tcW w:w="1145" w:type="dxa"/>
            <w:gridSpan w:val="6"/>
            <w:tcBorders>
              <w:top w:val="single" w:sz="4" w:space="0" w:color="auto"/>
              <w:left w:val="single" w:sz="4" w:space="0" w:color="auto"/>
              <w:bottom w:val="single" w:sz="4" w:space="0" w:color="auto"/>
            </w:tcBorders>
            <w:shd w:val="clear" w:color="auto" w:fill="auto"/>
          </w:tcPr>
          <w:p w:rsidR="00A3112B" w:rsidRPr="009D7FC4" w:rsidRDefault="00A3112B" w:rsidP="0013743C">
            <w:pPr>
              <w:pStyle w:val="para"/>
              <w:rPr>
                <w:rFonts w:ascii="Calibri" w:hAnsi="Calibri" w:cs="Calibri"/>
                <w:b/>
                <w:lang w:val="de-CH"/>
              </w:rPr>
            </w:pPr>
          </w:p>
        </w:tc>
        <w:tc>
          <w:tcPr>
            <w:tcW w:w="3978" w:type="dxa"/>
            <w:gridSpan w:val="43"/>
            <w:tcBorders>
              <w:top w:val="single" w:sz="4" w:space="0" w:color="auto"/>
              <w:left w:val="single" w:sz="4" w:space="0" w:color="auto"/>
              <w:bottom w:val="single" w:sz="4" w:space="0" w:color="auto"/>
            </w:tcBorders>
            <w:shd w:val="clear" w:color="auto" w:fill="auto"/>
          </w:tcPr>
          <w:p w:rsidR="00A3112B" w:rsidRPr="009D7FC4" w:rsidRDefault="00A3112B" w:rsidP="0013743C">
            <w:pPr>
              <w:pStyle w:val="para"/>
              <w:rPr>
                <w:rFonts w:ascii="Calibri" w:hAnsi="Calibri" w:cs="Calibri"/>
                <w:b/>
                <w:lang w:val="de-CH"/>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D232F6" w:rsidRDefault="00A3112B" w:rsidP="0013743C">
            <w:pPr>
              <w:pStyle w:val="para"/>
              <w:rPr>
                <w:rFonts w:ascii="Calibri" w:hAnsi="Calibri" w:cs="Calibri"/>
                <w:b/>
                <w:lang w:val="de-CH"/>
              </w:rPr>
            </w:pPr>
            <w:r w:rsidRPr="00D232F6">
              <w:rPr>
                <w:rFonts w:ascii="Calibri" w:hAnsi="Calibri" w:cs="Calibri"/>
                <w:b/>
                <w:lang w:val="de-CH"/>
              </w:rPr>
              <w:t>4.15.4</w:t>
            </w:r>
          </w:p>
        </w:tc>
        <w:tc>
          <w:tcPr>
            <w:tcW w:w="3279" w:type="dxa"/>
            <w:tcBorders>
              <w:top w:val="single" w:sz="4" w:space="0" w:color="auto"/>
              <w:left w:val="single" w:sz="4" w:space="0" w:color="auto"/>
              <w:bottom w:val="single" w:sz="4" w:space="0" w:color="auto"/>
              <w:right w:val="single" w:sz="4" w:space="0" w:color="auto"/>
            </w:tcBorders>
          </w:tcPr>
          <w:p w:rsidR="00A3112B" w:rsidRPr="00D232F6" w:rsidRDefault="00C41CC6" w:rsidP="0013743C">
            <w:pPr>
              <w:pStyle w:val="para"/>
              <w:rPr>
                <w:rFonts w:ascii="Calibri" w:hAnsi="Calibri" w:cs="Calibri"/>
                <w:lang w:val="de-CH"/>
              </w:rPr>
            </w:pPr>
            <w:r w:rsidRPr="00C41CC6">
              <w:rPr>
                <w:rFonts w:ascii="Calibri" w:hAnsi="Calibri" w:cs="Calibri"/>
                <w:lang w:val="de-CH"/>
              </w:rPr>
              <w:t>Ist eine Lagerung in kontrollierter Atmosphäre erforderlich, so sind die Lagerbedingungen festzulegen und wirksam zu kontrollieren. Über die Lagerbedingungen sind Aufzeichnungen zu führen.</w:t>
            </w:r>
          </w:p>
        </w:tc>
        <w:tc>
          <w:tcPr>
            <w:tcW w:w="1116" w:type="dxa"/>
            <w:gridSpan w:val="5"/>
            <w:tcBorders>
              <w:top w:val="single" w:sz="4" w:space="0" w:color="auto"/>
              <w:left w:val="single" w:sz="4" w:space="0" w:color="auto"/>
              <w:bottom w:val="single" w:sz="4" w:space="0" w:color="auto"/>
            </w:tcBorders>
            <w:shd w:val="clear" w:color="auto" w:fill="auto"/>
          </w:tcPr>
          <w:p w:rsidR="00A3112B" w:rsidRPr="0036219C" w:rsidRDefault="00A3112B" w:rsidP="0013743C">
            <w:pPr>
              <w:pStyle w:val="para"/>
              <w:rPr>
                <w:rFonts w:ascii="Calibri" w:hAnsi="Calibri" w:cs="Calibri"/>
                <w:b/>
              </w:rPr>
            </w:pPr>
          </w:p>
        </w:tc>
        <w:tc>
          <w:tcPr>
            <w:tcW w:w="4007" w:type="dxa"/>
            <w:gridSpan w:val="44"/>
            <w:tcBorders>
              <w:top w:val="single" w:sz="4" w:space="0" w:color="auto"/>
              <w:left w:val="single" w:sz="4" w:space="0" w:color="auto"/>
              <w:bottom w:val="single" w:sz="4" w:space="0" w:color="auto"/>
            </w:tcBorders>
            <w:shd w:val="clear" w:color="auto" w:fill="auto"/>
          </w:tcPr>
          <w:p w:rsidR="00A3112B" w:rsidRPr="0036219C" w:rsidRDefault="00A3112B" w:rsidP="0013743C">
            <w:pPr>
              <w:pStyle w:val="para"/>
              <w:rPr>
                <w:rFonts w:ascii="Calibri" w:hAnsi="Calibri" w:cs="Calibri"/>
                <w:b/>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D232F6" w:rsidRDefault="00A3112B" w:rsidP="0013743C">
            <w:pPr>
              <w:pStyle w:val="para"/>
              <w:rPr>
                <w:rFonts w:ascii="Calibri" w:hAnsi="Calibri" w:cs="Calibri"/>
                <w:b/>
                <w:lang w:val="de-CH"/>
              </w:rPr>
            </w:pPr>
            <w:r w:rsidRPr="00D232F6">
              <w:rPr>
                <w:rFonts w:ascii="Calibri" w:hAnsi="Calibri" w:cs="Calibri"/>
                <w:b/>
                <w:lang w:val="de-CH"/>
              </w:rPr>
              <w:t>4.15.5</w:t>
            </w:r>
          </w:p>
        </w:tc>
        <w:tc>
          <w:tcPr>
            <w:tcW w:w="3279" w:type="dxa"/>
            <w:tcBorders>
              <w:top w:val="single" w:sz="4" w:space="0" w:color="auto"/>
              <w:left w:val="single" w:sz="4" w:space="0" w:color="auto"/>
              <w:bottom w:val="single" w:sz="4" w:space="0" w:color="auto"/>
              <w:right w:val="single" w:sz="4" w:space="0" w:color="auto"/>
            </w:tcBorders>
          </w:tcPr>
          <w:p w:rsidR="00A3112B" w:rsidRPr="00D232F6" w:rsidRDefault="00C41CC6" w:rsidP="0013743C">
            <w:pPr>
              <w:pStyle w:val="para"/>
              <w:rPr>
                <w:rFonts w:ascii="Calibri" w:hAnsi="Calibri" w:cs="Calibri"/>
                <w:lang w:val="de-CH"/>
              </w:rPr>
            </w:pPr>
            <w:r w:rsidRPr="00C41CC6">
              <w:rPr>
                <w:rFonts w:ascii="Calibri" w:hAnsi="Calibri" w:cs="Calibri"/>
                <w:lang w:val="de-CH"/>
              </w:rPr>
              <w:t>Ist eine Lagerung im Freien erforderlich, so sind die Gegenstände vor Kontamination und Verschlechterung zu schützen. Die Gegenstände sind vor der Einbringung in das Werk auf ihre Eignung zu prüfen.</w:t>
            </w:r>
          </w:p>
        </w:tc>
        <w:tc>
          <w:tcPr>
            <w:tcW w:w="1116" w:type="dxa"/>
            <w:gridSpan w:val="5"/>
            <w:tcBorders>
              <w:top w:val="single" w:sz="4" w:space="0" w:color="auto"/>
              <w:left w:val="single" w:sz="4" w:space="0" w:color="auto"/>
              <w:bottom w:val="single" w:sz="4" w:space="0" w:color="auto"/>
            </w:tcBorders>
            <w:shd w:val="clear" w:color="auto" w:fill="auto"/>
          </w:tcPr>
          <w:p w:rsidR="00A3112B" w:rsidRPr="009D7FC4" w:rsidRDefault="00A3112B" w:rsidP="0013743C">
            <w:pPr>
              <w:pStyle w:val="para"/>
              <w:rPr>
                <w:rFonts w:ascii="Calibri" w:hAnsi="Calibri" w:cs="Calibri"/>
                <w:b/>
                <w:lang w:val="de-CH"/>
              </w:rPr>
            </w:pPr>
          </w:p>
        </w:tc>
        <w:tc>
          <w:tcPr>
            <w:tcW w:w="4007" w:type="dxa"/>
            <w:gridSpan w:val="44"/>
            <w:tcBorders>
              <w:top w:val="single" w:sz="4" w:space="0" w:color="auto"/>
              <w:left w:val="single" w:sz="4" w:space="0" w:color="auto"/>
              <w:bottom w:val="single" w:sz="4" w:space="0" w:color="auto"/>
            </w:tcBorders>
            <w:shd w:val="clear" w:color="auto" w:fill="auto"/>
          </w:tcPr>
          <w:p w:rsidR="00A3112B" w:rsidRPr="009D7FC4" w:rsidRDefault="00A3112B" w:rsidP="0013743C">
            <w:pPr>
              <w:pStyle w:val="para"/>
              <w:rPr>
                <w:rFonts w:ascii="Calibri" w:hAnsi="Calibri" w:cs="Calibri"/>
                <w:b/>
                <w:lang w:val="de-CH"/>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D232F6" w:rsidRDefault="00A3112B" w:rsidP="0013743C">
            <w:pPr>
              <w:pStyle w:val="para"/>
              <w:rPr>
                <w:rFonts w:ascii="Calibri" w:hAnsi="Calibri" w:cs="Calibri"/>
                <w:b/>
                <w:lang w:val="de-CH"/>
              </w:rPr>
            </w:pPr>
            <w:r w:rsidRPr="00D232F6">
              <w:rPr>
                <w:rFonts w:ascii="Calibri" w:hAnsi="Calibri" w:cs="Calibri"/>
                <w:b/>
                <w:lang w:val="de-CH"/>
              </w:rPr>
              <w:t>4.15.6</w:t>
            </w:r>
          </w:p>
        </w:tc>
        <w:tc>
          <w:tcPr>
            <w:tcW w:w="3279" w:type="dxa"/>
            <w:tcBorders>
              <w:top w:val="single" w:sz="4" w:space="0" w:color="auto"/>
              <w:left w:val="single" w:sz="4" w:space="0" w:color="auto"/>
              <w:bottom w:val="single" w:sz="4" w:space="0" w:color="auto"/>
              <w:right w:val="single" w:sz="4" w:space="0" w:color="auto"/>
            </w:tcBorders>
          </w:tcPr>
          <w:p w:rsidR="00A3112B" w:rsidRPr="00D232F6" w:rsidRDefault="00C41CC6" w:rsidP="0013743C">
            <w:pPr>
              <w:pStyle w:val="para"/>
              <w:rPr>
                <w:rFonts w:ascii="Calibri" w:hAnsi="Calibri" w:cs="Calibri"/>
                <w:lang w:val="de-CH"/>
              </w:rPr>
            </w:pPr>
            <w:r w:rsidRPr="00C41CC6">
              <w:rPr>
                <w:rFonts w:ascii="Calibri" w:hAnsi="Calibri" w:cs="Calibri"/>
                <w:lang w:val="de-CH"/>
              </w:rPr>
              <w:t>Der Standort soll eine korrekte Lagerhaltung von Rohstoffen, Zwischenprodukten und gelagerten Fertigprodukten erleichtern und sicherstellen, dass die Materialien in der richtigen Reihenfolge in Bezug auf ihr Herstellungsdatum und innerhalb der vorgeschriebenen Haltbarkeit verwendet werden.</w:t>
            </w:r>
          </w:p>
        </w:tc>
        <w:tc>
          <w:tcPr>
            <w:tcW w:w="1116" w:type="dxa"/>
            <w:gridSpan w:val="5"/>
            <w:tcBorders>
              <w:top w:val="single" w:sz="4" w:space="0" w:color="auto"/>
              <w:left w:val="single" w:sz="4" w:space="0" w:color="auto"/>
              <w:bottom w:val="single" w:sz="4" w:space="0" w:color="auto"/>
            </w:tcBorders>
            <w:shd w:val="clear" w:color="auto" w:fill="auto"/>
          </w:tcPr>
          <w:p w:rsidR="00A3112B" w:rsidRPr="009D7FC4" w:rsidRDefault="00A3112B" w:rsidP="0013743C">
            <w:pPr>
              <w:pStyle w:val="para"/>
              <w:rPr>
                <w:rFonts w:ascii="Calibri" w:hAnsi="Calibri" w:cs="Calibri"/>
                <w:b/>
                <w:lang w:val="de-CH"/>
              </w:rPr>
            </w:pPr>
          </w:p>
        </w:tc>
        <w:tc>
          <w:tcPr>
            <w:tcW w:w="4007" w:type="dxa"/>
            <w:gridSpan w:val="44"/>
            <w:tcBorders>
              <w:top w:val="single" w:sz="4" w:space="0" w:color="auto"/>
              <w:left w:val="single" w:sz="4" w:space="0" w:color="auto"/>
              <w:bottom w:val="single" w:sz="4" w:space="0" w:color="auto"/>
            </w:tcBorders>
            <w:shd w:val="clear" w:color="auto" w:fill="auto"/>
          </w:tcPr>
          <w:p w:rsidR="00A3112B" w:rsidRPr="009D7FC4" w:rsidRDefault="00A3112B" w:rsidP="0013743C">
            <w:pPr>
              <w:pStyle w:val="para"/>
              <w:rPr>
                <w:rFonts w:ascii="Calibri" w:hAnsi="Calibri" w:cs="Calibri"/>
                <w:b/>
                <w:lang w:val="de-CH"/>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D232F6" w:rsidRDefault="0013743C" w:rsidP="0013743C">
            <w:pPr>
              <w:pStyle w:val="para"/>
              <w:rPr>
                <w:rFonts w:ascii="Calibri" w:hAnsi="Calibri" w:cs="Calibri"/>
                <w:b/>
                <w:color w:val="FFFFFF" w:themeColor="background1"/>
                <w:lang w:val="de-CH"/>
              </w:rPr>
            </w:pPr>
            <w:r w:rsidRPr="00D232F6">
              <w:rPr>
                <w:rFonts w:ascii="Calibri" w:hAnsi="Calibri" w:cs="Calibri"/>
                <w:b/>
                <w:color w:val="FFFFFF" w:themeColor="background1"/>
                <w:lang w:val="de-CH"/>
              </w:rPr>
              <w:t>4.16</w:t>
            </w:r>
          </w:p>
        </w:tc>
        <w:tc>
          <w:tcPr>
            <w:tcW w:w="8402" w:type="dxa"/>
            <w:gridSpan w:val="50"/>
            <w:tcBorders>
              <w:top w:val="single" w:sz="4" w:space="0" w:color="auto"/>
              <w:left w:val="single" w:sz="4" w:space="0" w:color="auto"/>
              <w:bottom w:val="single" w:sz="4" w:space="0" w:color="auto"/>
            </w:tcBorders>
            <w:shd w:val="clear" w:color="auto" w:fill="92D050"/>
          </w:tcPr>
          <w:p w:rsidR="0013743C" w:rsidRPr="00D232F6" w:rsidRDefault="007B5364" w:rsidP="0013743C">
            <w:pPr>
              <w:pStyle w:val="para"/>
              <w:rPr>
                <w:rFonts w:ascii="Calibri" w:hAnsi="Calibri" w:cs="Calibri"/>
                <w:color w:val="FFFFFF" w:themeColor="background1"/>
                <w:lang w:val="de-CH"/>
              </w:rPr>
            </w:pPr>
            <w:r w:rsidRPr="007B5364">
              <w:rPr>
                <w:rFonts w:ascii="Calibri" w:hAnsi="Calibri" w:cs="Calibri"/>
                <w:color w:val="FFFFFF" w:themeColor="background1"/>
                <w:lang w:val="de-CH"/>
              </w:rPr>
              <w:t>Versenden und Transportieren</w:t>
            </w: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13743C" w:rsidRPr="00D232F6" w:rsidRDefault="0013743C" w:rsidP="0013743C">
            <w:pPr>
              <w:pStyle w:val="para"/>
              <w:rPr>
                <w:rFonts w:ascii="Calibri" w:hAnsi="Calibri" w:cs="Calibri"/>
                <w:b/>
                <w:color w:val="FFFFFF" w:themeColor="background1"/>
                <w:lang w:val="de-CH"/>
              </w:rPr>
            </w:pPr>
            <w:r w:rsidRPr="00D232F6">
              <w:rPr>
                <w:rFonts w:ascii="Calibri" w:hAnsi="Calibri" w:cs="Calibri"/>
                <w:b/>
                <w:color w:val="000000" w:themeColor="text1"/>
                <w:lang w:val="de-CH"/>
              </w:rPr>
              <w:t>SOI</w:t>
            </w:r>
          </w:p>
        </w:tc>
        <w:tc>
          <w:tcPr>
            <w:tcW w:w="8402" w:type="dxa"/>
            <w:gridSpan w:val="50"/>
            <w:tcBorders>
              <w:top w:val="single" w:sz="4" w:space="0" w:color="auto"/>
              <w:left w:val="single" w:sz="4" w:space="0" w:color="auto"/>
              <w:bottom w:val="single" w:sz="4" w:space="0" w:color="auto"/>
            </w:tcBorders>
            <w:shd w:val="clear" w:color="auto" w:fill="D6E9B2"/>
          </w:tcPr>
          <w:p w:rsidR="0013743C" w:rsidRPr="00D232F6" w:rsidRDefault="00E56F03" w:rsidP="0013743C">
            <w:pPr>
              <w:pStyle w:val="para"/>
              <w:rPr>
                <w:rFonts w:ascii="Calibri" w:hAnsi="Calibri" w:cs="Calibri"/>
                <w:lang w:val="de-CH"/>
              </w:rPr>
            </w:pPr>
            <w:r w:rsidRPr="00E56F03">
              <w:rPr>
                <w:rFonts w:ascii="Calibri" w:hAnsi="Calibri" w:cs="Calibri"/>
                <w:lang w:val="de-CH"/>
              </w:rPr>
              <w:t>Es müssen Verfahren vorhanden sein, um sicherzustellen, dass die Verwaltung des Versands sowie der Fahrzeuge und Container, die für die Beförderung von Produkten von der Baustelle aus verwendet werden, kein Risiko für die Sicherheit oder Qualität der Produkte darstellt.</w:t>
            </w: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3112B" w:rsidRPr="00D232F6" w:rsidRDefault="007B5364" w:rsidP="0013743C">
            <w:pPr>
              <w:pStyle w:val="para"/>
              <w:rPr>
                <w:rFonts w:ascii="Calibri" w:hAnsi="Calibri" w:cs="Calibri"/>
                <w:b/>
                <w:lang w:val="de-CH"/>
              </w:rPr>
            </w:pPr>
            <w:r w:rsidRPr="007B5364">
              <w:rPr>
                <w:rFonts w:ascii="Calibri" w:hAnsi="Calibri" w:cs="Calibri"/>
                <w:b/>
                <w:lang w:val="de-CH"/>
              </w:rPr>
              <w:t>Klausel</w:t>
            </w:r>
          </w:p>
        </w:tc>
        <w:tc>
          <w:tcPr>
            <w:tcW w:w="3279" w:type="dxa"/>
            <w:tcBorders>
              <w:top w:val="single" w:sz="4" w:space="0" w:color="auto"/>
              <w:left w:val="single" w:sz="4" w:space="0" w:color="auto"/>
              <w:bottom w:val="single" w:sz="4" w:space="0" w:color="auto"/>
            </w:tcBorders>
            <w:shd w:val="clear" w:color="auto" w:fill="FFFFFF" w:themeFill="background1"/>
          </w:tcPr>
          <w:p w:rsidR="00A3112B" w:rsidRPr="00D232F6" w:rsidRDefault="007B5364" w:rsidP="0013743C">
            <w:pPr>
              <w:pStyle w:val="para"/>
              <w:rPr>
                <w:rFonts w:ascii="Calibri" w:hAnsi="Calibri" w:cs="Calibri"/>
                <w:b/>
                <w:lang w:val="de-CH"/>
              </w:rPr>
            </w:pPr>
            <w:r w:rsidRPr="007B5364">
              <w:rPr>
                <w:rFonts w:ascii="Calibri" w:hAnsi="Calibri" w:cs="Calibri"/>
                <w:b/>
                <w:lang w:val="de-CH"/>
              </w:rPr>
              <w:t>Voraussetzungen</w:t>
            </w:r>
          </w:p>
        </w:tc>
        <w:tc>
          <w:tcPr>
            <w:tcW w:w="1102" w:type="dxa"/>
            <w:gridSpan w:val="3"/>
            <w:tcBorders>
              <w:top w:val="single" w:sz="4" w:space="0" w:color="auto"/>
              <w:left w:val="single" w:sz="4" w:space="0" w:color="auto"/>
              <w:bottom w:val="single" w:sz="4" w:space="0" w:color="auto"/>
            </w:tcBorders>
            <w:shd w:val="clear" w:color="auto" w:fill="FFFFFF" w:themeFill="background1"/>
          </w:tcPr>
          <w:p w:rsidR="00A3112B" w:rsidRPr="007B5364" w:rsidRDefault="007B5364" w:rsidP="0013743C">
            <w:pPr>
              <w:pStyle w:val="para"/>
              <w:rPr>
                <w:rFonts w:ascii="Calibri" w:hAnsi="Calibri" w:cs="Calibri"/>
                <w:b/>
                <w:lang w:val="de-CH"/>
              </w:rPr>
            </w:pPr>
            <w:r w:rsidRPr="007B5364">
              <w:rPr>
                <w:rFonts w:ascii="Calibri" w:hAnsi="Calibri" w:cs="Calibri"/>
                <w:b/>
                <w:lang w:val="de-CH"/>
              </w:rPr>
              <w:t>Entspricht</w:t>
            </w:r>
          </w:p>
        </w:tc>
        <w:tc>
          <w:tcPr>
            <w:tcW w:w="4021" w:type="dxa"/>
            <w:gridSpan w:val="46"/>
            <w:tcBorders>
              <w:top w:val="single" w:sz="4" w:space="0" w:color="auto"/>
              <w:left w:val="single" w:sz="4" w:space="0" w:color="auto"/>
              <w:bottom w:val="single" w:sz="4" w:space="0" w:color="auto"/>
            </w:tcBorders>
            <w:shd w:val="clear" w:color="auto" w:fill="FFFFFF" w:themeFill="background1"/>
          </w:tcPr>
          <w:p w:rsidR="00A3112B" w:rsidRPr="00715658" w:rsidRDefault="00A3112B" w:rsidP="00A3112B">
            <w:pPr>
              <w:pStyle w:val="para"/>
              <w:rPr>
                <w:rFonts w:ascii="Calibri" w:hAnsi="Calibri" w:cs="Calibri"/>
                <w:b/>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D232F6" w:rsidRDefault="00A3112B" w:rsidP="0013743C">
            <w:pPr>
              <w:pStyle w:val="para"/>
              <w:rPr>
                <w:rFonts w:ascii="Calibri" w:hAnsi="Calibri" w:cs="Calibri"/>
                <w:b/>
                <w:lang w:val="de-CH"/>
              </w:rPr>
            </w:pPr>
            <w:r w:rsidRPr="00D232F6">
              <w:rPr>
                <w:rFonts w:ascii="Calibri" w:hAnsi="Calibri" w:cs="Calibri"/>
                <w:b/>
                <w:lang w:val="de-CH"/>
              </w:rPr>
              <w:t>4.16.1</w:t>
            </w:r>
          </w:p>
        </w:tc>
        <w:tc>
          <w:tcPr>
            <w:tcW w:w="3279" w:type="dxa"/>
            <w:tcBorders>
              <w:top w:val="single" w:sz="4" w:space="0" w:color="auto"/>
              <w:left w:val="single" w:sz="4" w:space="0" w:color="auto"/>
              <w:bottom w:val="single" w:sz="4" w:space="0" w:color="auto"/>
              <w:right w:val="single" w:sz="4" w:space="0" w:color="auto"/>
            </w:tcBorders>
          </w:tcPr>
          <w:p w:rsidR="00A3112B" w:rsidRPr="00D232F6" w:rsidRDefault="00E56F03" w:rsidP="0013743C">
            <w:pPr>
              <w:pStyle w:val="para"/>
              <w:rPr>
                <w:rFonts w:ascii="Calibri" w:hAnsi="Calibri" w:cs="Calibri"/>
                <w:lang w:val="de-CH"/>
              </w:rPr>
            </w:pPr>
            <w:r w:rsidRPr="00E56F03">
              <w:rPr>
                <w:rFonts w:ascii="Calibri" w:hAnsi="Calibri" w:cs="Calibri"/>
                <w:lang w:val="de-CH"/>
              </w:rPr>
              <w:t xml:space="preserve">Es </w:t>
            </w:r>
            <w:proofErr w:type="gramStart"/>
            <w:r w:rsidRPr="00E56F03">
              <w:rPr>
                <w:rFonts w:ascii="Calibri" w:hAnsi="Calibri" w:cs="Calibri"/>
                <w:lang w:val="de-CH"/>
              </w:rPr>
              <w:t>sind</w:t>
            </w:r>
            <w:proofErr w:type="gramEnd"/>
            <w:r w:rsidRPr="00E56F03">
              <w:rPr>
                <w:rFonts w:ascii="Calibri" w:hAnsi="Calibri" w:cs="Calibri"/>
                <w:lang w:val="de-CH"/>
              </w:rPr>
              <w:t xml:space="preserve"> Verfahren zur Aufrechterhaltung der Produktsicherheit und -qualität während der Verladung und des Transports zu entwickeln und umzusetzen. Diese können gegebenenfalls Folgendes umfassen:</w:t>
            </w:r>
          </w:p>
          <w:p w:rsidR="00A3112B" w:rsidRPr="00D232F6" w:rsidRDefault="00E56F03" w:rsidP="00CF20A3">
            <w:pPr>
              <w:pStyle w:val="Aufzhlungszeichen"/>
              <w:numPr>
                <w:ilvl w:val="0"/>
                <w:numId w:val="7"/>
              </w:numPr>
              <w:rPr>
                <w:lang w:val="de-CH"/>
              </w:rPr>
            </w:pPr>
            <w:r w:rsidRPr="00E56F03">
              <w:rPr>
                <w:lang w:val="de-CH"/>
              </w:rPr>
              <w:t>Temperaturregelung von Laderampenbereichen und Fahrzeugen</w:t>
            </w:r>
          </w:p>
          <w:p w:rsidR="00A3112B" w:rsidRPr="00D232F6" w:rsidRDefault="00E56F03" w:rsidP="00CF20A3">
            <w:pPr>
              <w:pStyle w:val="Aufzhlungszeichen"/>
              <w:numPr>
                <w:ilvl w:val="0"/>
                <w:numId w:val="7"/>
              </w:numPr>
              <w:rPr>
                <w:lang w:val="de-CH"/>
              </w:rPr>
            </w:pPr>
            <w:r w:rsidRPr="00E56F03">
              <w:rPr>
                <w:lang w:val="de-CH"/>
              </w:rPr>
              <w:t xml:space="preserve">die Nutzung von überdachten Schächten zum </w:t>
            </w:r>
            <w:proofErr w:type="spellStart"/>
            <w:r w:rsidRPr="00E56F03">
              <w:rPr>
                <w:lang w:val="de-CH"/>
              </w:rPr>
              <w:t>Be</w:t>
            </w:r>
            <w:proofErr w:type="spellEnd"/>
            <w:r w:rsidRPr="00E56F03">
              <w:rPr>
                <w:lang w:val="de-CH"/>
              </w:rPr>
              <w:t>- und Entladen von Fahrzeugen</w:t>
            </w:r>
          </w:p>
          <w:p w:rsidR="00A3112B" w:rsidRPr="00D232F6" w:rsidRDefault="00E56F03" w:rsidP="00CF20A3">
            <w:pPr>
              <w:pStyle w:val="Aufzhlungszeichen"/>
              <w:numPr>
                <w:ilvl w:val="0"/>
                <w:numId w:val="7"/>
              </w:numPr>
              <w:rPr>
                <w:lang w:val="de-CH"/>
              </w:rPr>
            </w:pPr>
            <w:r w:rsidRPr="00E56F03">
              <w:rPr>
                <w:lang w:val="de-CH"/>
              </w:rPr>
              <w:t>Ladungssicherung auf Paletten zur Verhinderung von Bewegungen während des Transports</w:t>
            </w:r>
          </w:p>
          <w:p w:rsidR="00A3112B" w:rsidRPr="00D232F6" w:rsidRDefault="00E56F03" w:rsidP="00CF20A3">
            <w:pPr>
              <w:pStyle w:val="Aufzhlungszeichen"/>
              <w:numPr>
                <w:ilvl w:val="0"/>
                <w:numId w:val="7"/>
              </w:numPr>
              <w:rPr>
                <w:lang w:val="de-CH"/>
              </w:rPr>
            </w:pPr>
            <w:r w:rsidRPr="00E56F03">
              <w:rPr>
                <w:lang w:val="de-CH"/>
              </w:rPr>
              <w:t>Kontrolle der Ladungen vor dem Versand.</w:t>
            </w:r>
          </w:p>
        </w:tc>
        <w:tc>
          <w:tcPr>
            <w:tcW w:w="1110" w:type="dxa"/>
            <w:gridSpan w:val="4"/>
            <w:tcBorders>
              <w:top w:val="single" w:sz="4" w:space="0" w:color="auto"/>
              <w:left w:val="single" w:sz="4" w:space="0" w:color="auto"/>
              <w:bottom w:val="single" w:sz="4" w:space="0" w:color="auto"/>
            </w:tcBorders>
            <w:shd w:val="clear" w:color="auto" w:fill="FFFFFF" w:themeFill="background1"/>
          </w:tcPr>
          <w:p w:rsidR="00A3112B" w:rsidRPr="009D7FC4" w:rsidRDefault="00A3112B" w:rsidP="0013743C">
            <w:pPr>
              <w:pStyle w:val="para"/>
              <w:rPr>
                <w:rFonts w:ascii="Calibri" w:hAnsi="Calibri" w:cs="Calibri"/>
                <w:b/>
                <w:lang w:val="de-CH"/>
              </w:rPr>
            </w:pPr>
          </w:p>
        </w:tc>
        <w:tc>
          <w:tcPr>
            <w:tcW w:w="4013" w:type="dxa"/>
            <w:gridSpan w:val="45"/>
            <w:tcBorders>
              <w:top w:val="single" w:sz="4" w:space="0" w:color="auto"/>
              <w:left w:val="single" w:sz="4" w:space="0" w:color="auto"/>
              <w:bottom w:val="single" w:sz="4" w:space="0" w:color="auto"/>
            </w:tcBorders>
            <w:shd w:val="clear" w:color="auto" w:fill="FFFFFF" w:themeFill="background1"/>
          </w:tcPr>
          <w:p w:rsidR="00A3112B" w:rsidRPr="009D7FC4" w:rsidRDefault="00A3112B" w:rsidP="0013743C">
            <w:pPr>
              <w:pStyle w:val="para"/>
              <w:rPr>
                <w:rFonts w:ascii="Calibri" w:hAnsi="Calibri" w:cs="Calibri"/>
                <w:b/>
                <w:lang w:val="de-CH"/>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D232F6" w:rsidRDefault="00A3112B" w:rsidP="0013743C">
            <w:pPr>
              <w:pStyle w:val="para"/>
              <w:rPr>
                <w:rFonts w:ascii="Calibri" w:hAnsi="Calibri" w:cs="Calibri"/>
                <w:b/>
                <w:lang w:val="de-CH"/>
              </w:rPr>
            </w:pPr>
            <w:r w:rsidRPr="00D232F6">
              <w:rPr>
                <w:rFonts w:ascii="Calibri" w:hAnsi="Calibri" w:cs="Calibri"/>
                <w:b/>
                <w:lang w:val="de-CH"/>
              </w:rPr>
              <w:t>4.16.2</w:t>
            </w:r>
          </w:p>
        </w:tc>
        <w:tc>
          <w:tcPr>
            <w:tcW w:w="3279" w:type="dxa"/>
            <w:tcBorders>
              <w:top w:val="single" w:sz="4" w:space="0" w:color="auto"/>
              <w:left w:val="single" w:sz="4" w:space="0" w:color="auto"/>
              <w:bottom w:val="single" w:sz="4" w:space="0" w:color="auto"/>
              <w:right w:val="single" w:sz="4" w:space="0" w:color="auto"/>
            </w:tcBorders>
          </w:tcPr>
          <w:p w:rsidR="00A3112B" w:rsidRPr="00D232F6" w:rsidRDefault="00AD4D9D" w:rsidP="0013743C">
            <w:pPr>
              <w:pStyle w:val="para"/>
              <w:rPr>
                <w:rFonts w:ascii="Calibri" w:hAnsi="Calibri" w:cs="Calibri"/>
                <w:lang w:val="de-CH"/>
              </w:rPr>
            </w:pPr>
            <w:r w:rsidRPr="00AD4D9D">
              <w:rPr>
                <w:rFonts w:ascii="Calibri" w:hAnsi="Calibri" w:cs="Calibri"/>
                <w:lang w:val="de-CH"/>
              </w:rPr>
              <w:t>Alle Fahrzeuge oder Container, die für den Transport von Rohstoffen und den Versand von Produkten verwendet werden, müssen zweckmä</w:t>
            </w:r>
            <w:r w:rsidR="00601DDF">
              <w:rPr>
                <w:rFonts w:ascii="Calibri" w:hAnsi="Calibri" w:cs="Calibri"/>
                <w:lang w:val="de-CH"/>
              </w:rPr>
              <w:t>ss</w:t>
            </w:r>
            <w:r w:rsidRPr="00AD4D9D">
              <w:rPr>
                <w:rFonts w:ascii="Calibri" w:hAnsi="Calibri" w:cs="Calibri"/>
                <w:lang w:val="de-CH"/>
              </w:rPr>
              <w:t>ig sein. Dadurch wird sichergestellt, dass sie es sind:</w:t>
            </w:r>
          </w:p>
          <w:p w:rsidR="00A3112B" w:rsidRPr="00D232F6" w:rsidRDefault="00AD4D9D" w:rsidP="00CF20A3">
            <w:pPr>
              <w:pStyle w:val="Aufzhlungszeichen"/>
              <w:numPr>
                <w:ilvl w:val="0"/>
                <w:numId w:val="7"/>
              </w:numPr>
              <w:rPr>
                <w:lang w:val="de-CH"/>
              </w:rPr>
            </w:pPr>
            <w:r w:rsidRPr="00AD4D9D">
              <w:rPr>
                <w:lang w:val="de-CH"/>
              </w:rPr>
              <w:t>in einem sauberen Zustand</w:t>
            </w:r>
          </w:p>
          <w:p w:rsidR="00A3112B" w:rsidRPr="00D232F6" w:rsidRDefault="00AD4D9D" w:rsidP="00CF20A3">
            <w:pPr>
              <w:pStyle w:val="Aufzhlungszeichen"/>
              <w:numPr>
                <w:ilvl w:val="0"/>
                <w:numId w:val="7"/>
              </w:numPr>
              <w:rPr>
                <w:lang w:val="de-CH"/>
              </w:rPr>
            </w:pPr>
            <w:r w:rsidRPr="00AD4D9D">
              <w:rPr>
                <w:lang w:val="de-CH"/>
              </w:rPr>
              <w:t>frei von starken Gerüchen, die zu einer Beeinträchtigung der Produkte führen können</w:t>
            </w:r>
          </w:p>
          <w:p w:rsidR="00A3112B" w:rsidRPr="00D232F6" w:rsidRDefault="00AD4D9D" w:rsidP="00CF20A3">
            <w:pPr>
              <w:pStyle w:val="Aufzhlungszeichen"/>
              <w:numPr>
                <w:ilvl w:val="0"/>
                <w:numId w:val="7"/>
              </w:numPr>
              <w:rPr>
                <w:lang w:val="de-CH"/>
              </w:rPr>
            </w:pPr>
            <w:r w:rsidRPr="00AD4D9D">
              <w:rPr>
                <w:lang w:val="de-CH"/>
              </w:rPr>
              <w:t>in einem geeigneten Zustand, um Schäden an Produkten während des Transports zu vermeiden</w:t>
            </w:r>
          </w:p>
          <w:p w:rsidR="00A3112B" w:rsidRPr="00D232F6" w:rsidRDefault="00AD4D9D" w:rsidP="00CF20A3">
            <w:pPr>
              <w:pStyle w:val="Aufzhlungszeichen"/>
              <w:numPr>
                <w:ilvl w:val="0"/>
                <w:numId w:val="7"/>
              </w:numPr>
              <w:rPr>
                <w:lang w:val="de-CH"/>
              </w:rPr>
            </w:pPr>
            <w:r w:rsidRPr="00AD4D9D">
              <w:rPr>
                <w:lang w:val="de-CH"/>
              </w:rPr>
              <w:t>ausgestattet, um sicherzustellen, dass alle Temperaturanforderungen während des Transports eingehalten werden können</w:t>
            </w:r>
            <w:r>
              <w:rPr>
                <w:lang w:val="de-CH"/>
              </w:rPr>
              <w:t>.</w:t>
            </w:r>
          </w:p>
          <w:p w:rsidR="00A3112B" w:rsidRPr="00D232F6" w:rsidRDefault="00AD4D9D" w:rsidP="0013743C">
            <w:pPr>
              <w:pStyle w:val="para"/>
              <w:rPr>
                <w:rFonts w:ascii="Calibri" w:hAnsi="Calibri" w:cs="Calibri"/>
                <w:lang w:val="de-CH"/>
              </w:rPr>
            </w:pPr>
            <w:r w:rsidRPr="00AD4D9D">
              <w:rPr>
                <w:rFonts w:ascii="Calibri" w:hAnsi="Calibri" w:cs="Calibri"/>
                <w:lang w:val="de-CH"/>
              </w:rPr>
              <w:t>Die Aufzeichnungen über die Inspektionen sind zu führen.</w:t>
            </w:r>
          </w:p>
        </w:tc>
        <w:tc>
          <w:tcPr>
            <w:tcW w:w="1110" w:type="dxa"/>
            <w:gridSpan w:val="4"/>
            <w:tcBorders>
              <w:top w:val="single" w:sz="4" w:space="0" w:color="auto"/>
              <w:left w:val="single" w:sz="4" w:space="0" w:color="auto"/>
              <w:bottom w:val="single" w:sz="4" w:space="0" w:color="auto"/>
            </w:tcBorders>
            <w:shd w:val="clear" w:color="auto" w:fill="FFFFFF" w:themeFill="background1"/>
          </w:tcPr>
          <w:p w:rsidR="00A3112B" w:rsidRPr="009D7FC4" w:rsidRDefault="00A3112B" w:rsidP="0013743C">
            <w:pPr>
              <w:pStyle w:val="para"/>
              <w:rPr>
                <w:rFonts w:ascii="Calibri" w:hAnsi="Calibri" w:cs="Calibri"/>
                <w:b/>
                <w:lang w:val="de-CH"/>
              </w:rPr>
            </w:pPr>
          </w:p>
        </w:tc>
        <w:tc>
          <w:tcPr>
            <w:tcW w:w="4013" w:type="dxa"/>
            <w:gridSpan w:val="45"/>
            <w:tcBorders>
              <w:top w:val="single" w:sz="4" w:space="0" w:color="auto"/>
              <w:left w:val="single" w:sz="4" w:space="0" w:color="auto"/>
              <w:bottom w:val="single" w:sz="4" w:space="0" w:color="auto"/>
            </w:tcBorders>
            <w:shd w:val="clear" w:color="auto" w:fill="FFFFFF" w:themeFill="background1"/>
          </w:tcPr>
          <w:p w:rsidR="00A3112B" w:rsidRPr="009D7FC4" w:rsidRDefault="00A3112B" w:rsidP="0013743C">
            <w:pPr>
              <w:pStyle w:val="para"/>
              <w:rPr>
                <w:rFonts w:ascii="Calibri" w:hAnsi="Calibri" w:cs="Calibri"/>
                <w:b/>
                <w:lang w:val="de-CH"/>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D232F6" w:rsidRDefault="00A3112B" w:rsidP="0013743C">
            <w:pPr>
              <w:pStyle w:val="para"/>
              <w:rPr>
                <w:rFonts w:ascii="Calibri" w:hAnsi="Calibri" w:cs="Calibri"/>
                <w:b/>
                <w:lang w:val="de-CH"/>
              </w:rPr>
            </w:pPr>
            <w:r w:rsidRPr="00D232F6">
              <w:rPr>
                <w:rFonts w:ascii="Calibri" w:hAnsi="Calibri" w:cs="Calibri"/>
                <w:b/>
                <w:lang w:val="de-CH"/>
              </w:rPr>
              <w:t>4.16.3</w:t>
            </w:r>
          </w:p>
        </w:tc>
        <w:tc>
          <w:tcPr>
            <w:tcW w:w="3279" w:type="dxa"/>
            <w:tcBorders>
              <w:top w:val="single" w:sz="4" w:space="0" w:color="auto"/>
              <w:left w:val="single" w:sz="4" w:space="0" w:color="auto"/>
              <w:bottom w:val="single" w:sz="4" w:space="0" w:color="auto"/>
              <w:right w:val="single" w:sz="4" w:space="0" w:color="auto"/>
            </w:tcBorders>
          </w:tcPr>
          <w:p w:rsidR="00A3112B" w:rsidRPr="00D232F6" w:rsidRDefault="00DD4AAE" w:rsidP="0013743C">
            <w:pPr>
              <w:pStyle w:val="para"/>
              <w:rPr>
                <w:rFonts w:ascii="Calibri" w:hAnsi="Calibri" w:cs="Calibri"/>
                <w:lang w:val="de-CH"/>
              </w:rPr>
            </w:pPr>
            <w:r w:rsidRPr="00DD4AAE">
              <w:rPr>
                <w:rFonts w:ascii="Calibri" w:hAnsi="Calibri" w:cs="Calibri"/>
                <w:lang w:val="de-CH"/>
              </w:rPr>
              <w:t>Ist eine Temperaturkontrolle erforderlich, muss der Transport in der Lage sein, die Produkttemperatur unter minimaler und maximaler Belastung innerhalb der Spezifikation zu halten.</w:t>
            </w:r>
            <w:r w:rsidR="00A3112B" w:rsidRPr="00D232F6">
              <w:rPr>
                <w:rFonts w:ascii="Calibri" w:hAnsi="Calibri" w:cs="Calibri"/>
                <w:lang w:val="de-CH"/>
              </w:rPr>
              <w:t xml:space="preserve"> </w:t>
            </w:r>
            <w:r w:rsidRPr="00DD4AAE">
              <w:rPr>
                <w:rFonts w:ascii="Calibri" w:hAnsi="Calibri" w:cs="Calibri"/>
                <w:lang w:val="de-CH"/>
              </w:rPr>
              <w:t>Temperaturdatenlogger, die zur Bestätigung von Zeit-/Temperaturbedingungen abgefragt werden können, oder ein System zur Überwachung und Aufzeichnung des ordnungsgemä</w:t>
            </w:r>
            <w:r w:rsidR="00601DDF">
              <w:rPr>
                <w:rFonts w:ascii="Calibri" w:hAnsi="Calibri" w:cs="Calibri"/>
                <w:lang w:val="de-CH"/>
              </w:rPr>
              <w:t>ss</w:t>
            </w:r>
            <w:r w:rsidRPr="00DD4AAE">
              <w:rPr>
                <w:rFonts w:ascii="Calibri" w:hAnsi="Calibri" w:cs="Calibri"/>
                <w:lang w:val="de-CH"/>
              </w:rPr>
              <w:t>en Betriebs von Kälteanlagen bei vorgegebenen Frequenzen sind zu verwenden und aufzuzeichnen.</w:t>
            </w:r>
          </w:p>
        </w:tc>
        <w:tc>
          <w:tcPr>
            <w:tcW w:w="1095" w:type="dxa"/>
            <w:gridSpan w:val="2"/>
            <w:tcBorders>
              <w:top w:val="single" w:sz="4" w:space="0" w:color="auto"/>
              <w:left w:val="single" w:sz="4" w:space="0" w:color="auto"/>
              <w:bottom w:val="single" w:sz="4" w:space="0" w:color="auto"/>
            </w:tcBorders>
            <w:shd w:val="clear" w:color="auto" w:fill="FFFFFF" w:themeFill="background1"/>
          </w:tcPr>
          <w:p w:rsidR="00A3112B" w:rsidRPr="009D7FC4" w:rsidRDefault="00A3112B" w:rsidP="0013743C">
            <w:pPr>
              <w:pStyle w:val="para"/>
              <w:rPr>
                <w:rFonts w:ascii="Calibri" w:hAnsi="Calibri" w:cs="Calibri"/>
                <w:b/>
                <w:lang w:val="de-CH"/>
              </w:rPr>
            </w:pPr>
          </w:p>
        </w:tc>
        <w:tc>
          <w:tcPr>
            <w:tcW w:w="4028" w:type="dxa"/>
            <w:gridSpan w:val="47"/>
            <w:tcBorders>
              <w:top w:val="single" w:sz="4" w:space="0" w:color="auto"/>
              <w:left w:val="single" w:sz="4" w:space="0" w:color="auto"/>
              <w:bottom w:val="single" w:sz="4" w:space="0" w:color="auto"/>
            </w:tcBorders>
            <w:shd w:val="clear" w:color="auto" w:fill="FFFFFF" w:themeFill="background1"/>
          </w:tcPr>
          <w:p w:rsidR="00A3112B" w:rsidRPr="009D7FC4" w:rsidRDefault="00A3112B" w:rsidP="0013743C">
            <w:pPr>
              <w:pStyle w:val="para"/>
              <w:rPr>
                <w:rFonts w:ascii="Calibri" w:hAnsi="Calibri" w:cs="Calibri"/>
                <w:b/>
                <w:lang w:val="de-CH"/>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D232F6" w:rsidRDefault="00A3112B" w:rsidP="0013743C">
            <w:pPr>
              <w:pStyle w:val="para"/>
              <w:rPr>
                <w:rFonts w:ascii="Calibri" w:hAnsi="Calibri" w:cs="Calibri"/>
                <w:b/>
                <w:lang w:val="de-CH"/>
              </w:rPr>
            </w:pPr>
            <w:r w:rsidRPr="00D232F6">
              <w:rPr>
                <w:rFonts w:ascii="Calibri" w:hAnsi="Calibri" w:cs="Calibri"/>
                <w:b/>
                <w:lang w:val="de-CH"/>
              </w:rPr>
              <w:t>4.16.4</w:t>
            </w:r>
          </w:p>
        </w:tc>
        <w:tc>
          <w:tcPr>
            <w:tcW w:w="3279" w:type="dxa"/>
            <w:tcBorders>
              <w:top w:val="single" w:sz="4" w:space="0" w:color="auto"/>
              <w:left w:val="single" w:sz="4" w:space="0" w:color="auto"/>
              <w:bottom w:val="single" w:sz="4" w:space="0" w:color="auto"/>
              <w:right w:val="single" w:sz="4" w:space="0" w:color="auto"/>
            </w:tcBorders>
          </w:tcPr>
          <w:p w:rsidR="00A3112B" w:rsidRPr="00D232F6" w:rsidRDefault="00DD4AAE" w:rsidP="0013743C">
            <w:pPr>
              <w:pStyle w:val="para"/>
              <w:rPr>
                <w:rFonts w:ascii="Calibri" w:hAnsi="Calibri" w:cs="Calibri"/>
                <w:lang w:val="de-CH"/>
              </w:rPr>
            </w:pPr>
            <w:r w:rsidRPr="00DD4AAE">
              <w:rPr>
                <w:rFonts w:ascii="Calibri" w:hAnsi="Calibri" w:cs="Calibri"/>
                <w:lang w:val="de-CH"/>
              </w:rPr>
              <w:t xml:space="preserve">Wartungssysteme und dokumentierte Reinigungsverfahren müssen für alle Fahrzeuge und Ausrüstungen, die zum </w:t>
            </w:r>
            <w:proofErr w:type="spellStart"/>
            <w:r w:rsidRPr="00DD4AAE">
              <w:rPr>
                <w:rFonts w:ascii="Calibri" w:hAnsi="Calibri" w:cs="Calibri"/>
                <w:lang w:val="de-CH"/>
              </w:rPr>
              <w:t>Be</w:t>
            </w:r>
            <w:proofErr w:type="spellEnd"/>
            <w:r w:rsidRPr="00DD4AAE">
              <w:rPr>
                <w:rFonts w:ascii="Calibri" w:hAnsi="Calibri" w:cs="Calibri"/>
                <w:lang w:val="de-CH"/>
              </w:rPr>
              <w:t xml:space="preserve">- und Entladen verwendet werden, verfügbar sein. Über die getroffenen </w:t>
            </w:r>
            <w:r w:rsidR="00BC2959">
              <w:rPr>
                <w:rFonts w:ascii="Calibri" w:hAnsi="Calibri" w:cs="Calibri"/>
                <w:lang w:val="de-CH"/>
              </w:rPr>
              <w:t>Massnahmen</w:t>
            </w:r>
            <w:r w:rsidRPr="00DD4AAE">
              <w:rPr>
                <w:rFonts w:ascii="Calibri" w:hAnsi="Calibri" w:cs="Calibri"/>
                <w:lang w:val="de-CH"/>
              </w:rPr>
              <w:t xml:space="preserve"> ist ein Protokoll zu führen.</w:t>
            </w:r>
          </w:p>
        </w:tc>
        <w:tc>
          <w:tcPr>
            <w:tcW w:w="1095" w:type="dxa"/>
            <w:gridSpan w:val="2"/>
            <w:tcBorders>
              <w:top w:val="single" w:sz="4" w:space="0" w:color="auto"/>
              <w:left w:val="single" w:sz="4" w:space="0" w:color="auto"/>
              <w:bottom w:val="single" w:sz="4" w:space="0" w:color="auto"/>
            </w:tcBorders>
            <w:shd w:val="clear" w:color="auto" w:fill="FFFFFF" w:themeFill="background1"/>
          </w:tcPr>
          <w:p w:rsidR="00A3112B" w:rsidRPr="00715658" w:rsidRDefault="00A3112B" w:rsidP="0013743C">
            <w:pPr>
              <w:pStyle w:val="para"/>
              <w:rPr>
                <w:rFonts w:ascii="Calibri" w:hAnsi="Calibri" w:cs="Calibri"/>
                <w:b/>
              </w:rPr>
            </w:pPr>
          </w:p>
        </w:tc>
        <w:tc>
          <w:tcPr>
            <w:tcW w:w="4028" w:type="dxa"/>
            <w:gridSpan w:val="47"/>
            <w:tcBorders>
              <w:top w:val="single" w:sz="4" w:space="0" w:color="auto"/>
              <w:left w:val="single" w:sz="4" w:space="0" w:color="auto"/>
              <w:bottom w:val="single" w:sz="4" w:space="0" w:color="auto"/>
            </w:tcBorders>
            <w:shd w:val="clear" w:color="auto" w:fill="FFFFFF" w:themeFill="background1"/>
          </w:tcPr>
          <w:p w:rsidR="00A3112B" w:rsidRPr="00715658" w:rsidRDefault="00A3112B" w:rsidP="0013743C">
            <w:pPr>
              <w:pStyle w:val="para"/>
              <w:rPr>
                <w:rFonts w:ascii="Calibri" w:hAnsi="Calibri" w:cs="Calibri"/>
                <w:b/>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3112B" w:rsidRPr="00D232F6" w:rsidRDefault="00A3112B" w:rsidP="0013743C">
            <w:pPr>
              <w:pStyle w:val="para"/>
              <w:rPr>
                <w:rFonts w:ascii="Calibri" w:hAnsi="Calibri" w:cs="Calibri"/>
                <w:b/>
                <w:lang w:val="de-CH"/>
              </w:rPr>
            </w:pPr>
            <w:r w:rsidRPr="00D232F6">
              <w:rPr>
                <w:rFonts w:ascii="Calibri" w:hAnsi="Calibri" w:cs="Calibri"/>
                <w:b/>
                <w:lang w:val="de-CH"/>
              </w:rPr>
              <w:t>4.16.5</w:t>
            </w:r>
          </w:p>
        </w:tc>
        <w:tc>
          <w:tcPr>
            <w:tcW w:w="3279" w:type="dxa"/>
            <w:tcBorders>
              <w:top w:val="single" w:sz="4" w:space="0" w:color="auto"/>
              <w:left w:val="single" w:sz="4" w:space="0" w:color="auto"/>
              <w:bottom w:val="single" w:sz="4" w:space="0" w:color="auto"/>
              <w:right w:val="single" w:sz="4" w:space="0" w:color="auto"/>
            </w:tcBorders>
          </w:tcPr>
          <w:p w:rsidR="00A3112B" w:rsidRPr="00D232F6" w:rsidRDefault="00DD4AAE" w:rsidP="0013743C">
            <w:pPr>
              <w:pStyle w:val="para"/>
              <w:rPr>
                <w:rFonts w:ascii="Calibri" w:hAnsi="Calibri" w:cs="Calibri"/>
                <w:lang w:val="de-CH"/>
              </w:rPr>
            </w:pPr>
            <w:r w:rsidRPr="00DD4AAE">
              <w:rPr>
                <w:rFonts w:ascii="Calibri" w:hAnsi="Calibri" w:cs="Calibri"/>
                <w:lang w:val="de-CH"/>
              </w:rPr>
              <w:t xml:space="preserve">Das Unternehmen muss über Verfahren für den Transport von Produkten verfügen, </w:t>
            </w:r>
            <w:r w:rsidR="00342691">
              <w:rPr>
                <w:rFonts w:ascii="Calibri" w:hAnsi="Calibri" w:cs="Calibri"/>
                <w:lang w:val="de-CH"/>
              </w:rPr>
              <w:t>einschliesslich</w:t>
            </w:r>
            <w:r w:rsidRPr="00DD4AAE">
              <w:rPr>
                <w:rFonts w:ascii="Calibri" w:hAnsi="Calibri" w:cs="Calibri"/>
                <w:lang w:val="de-CH"/>
              </w:rPr>
              <w:t>:</w:t>
            </w:r>
          </w:p>
          <w:p w:rsidR="00A3112B" w:rsidRPr="00D232F6" w:rsidRDefault="00DD4AAE" w:rsidP="00CF20A3">
            <w:pPr>
              <w:pStyle w:val="Aufzhlungszeichen"/>
              <w:numPr>
                <w:ilvl w:val="0"/>
                <w:numId w:val="7"/>
              </w:numPr>
              <w:rPr>
                <w:lang w:val="de-CH"/>
              </w:rPr>
            </w:pPr>
            <w:r w:rsidRPr="00DD4AAE">
              <w:rPr>
                <w:lang w:val="de-CH"/>
              </w:rPr>
              <w:t>etwaige Beschränkungen für die Verwendung von gemischten Ladungen</w:t>
            </w:r>
          </w:p>
          <w:p w:rsidR="00A3112B" w:rsidRPr="00D232F6" w:rsidRDefault="00DD4AAE" w:rsidP="00CF20A3">
            <w:pPr>
              <w:pStyle w:val="Aufzhlungszeichen"/>
              <w:numPr>
                <w:ilvl w:val="0"/>
                <w:numId w:val="7"/>
              </w:numPr>
              <w:rPr>
                <w:lang w:val="de-CH"/>
              </w:rPr>
            </w:pPr>
            <w:r w:rsidRPr="00DD4AAE">
              <w:rPr>
                <w:lang w:val="de-CH"/>
              </w:rPr>
              <w:t>Anforderungen an die Sicherheit von Produkten während des Transports, insbesondere wenn Fahrzeuge abgestellt und unbeaufsichtigt sind</w:t>
            </w:r>
          </w:p>
          <w:p w:rsidR="00A3112B" w:rsidRPr="00D232F6" w:rsidRDefault="00DD4AAE" w:rsidP="00CF20A3">
            <w:pPr>
              <w:pStyle w:val="Aufzhlungszeichen"/>
              <w:numPr>
                <w:ilvl w:val="0"/>
                <w:numId w:val="7"/>
              </w:numPr>
              <w:rPr>
                <w:lang w:val="de-CH"/>
              </w:rPr>
            </w:pPr>
            <w:r w:rsidRPr="00DD4AAE">
              <w:rPr>
                <w:lang w:val="de-CH"/>
              </w:rPr>
              <w:t>klare Anweisungen bei Fahrzeugausfall, Unfall oder Ausfall von Kühlsystemen, die sicherstellen, dass die Sicherheit der Produkte bewertet und aufgezeichnet wird.</w:t>
            </w:r>
          </w:p>
        </w:tc>
        <w:tc>
          <w:tcPr>
            <w:tcW w:w="1095" w:type="dxa"/>
            <w:gridSpan w:val="2"/>
            <w:tcBorders>
              <w:top w:val="single" w:sz="4" w:space="0" w:color="auto"/>
              <w:left w:val="single" w:sz="4" w:space="0" w:color="auto"/>
              <w:bottom w:val="single" w:sz="4" w:space="0" w:color="auto"/>
            </w:tcBorders>
            <w:shd w:val="clear" w:color="auto" w:fill="FFFFFF" w:themeFill="background1"/>
          </w:tcPr>
          <w:p w:rsidR="00A3112B" w:rsidRPr="009D7FC4" w:rsidRDefault="00A3112B" w:rsidP="0013743C">
            <w:pPr>
              <w:pStyle w:val="para"/>
              <w:rPr>
                <w:rFonts w:ascii="Calibri" w:hAnsi="Calibri" w:cs="Calibri"/>
                <w:b/>
                <w:lang w:val="de-CH"/>
              </w:rPr>
            </w:pPr>
          </w:p>
        </w:tc>
        <w:tc>
          <w:tcPr>
            <w:tcW w:w="4028" w:type="dxa"/>
            <w:gridSpan w:val="47"/>
            <w:tcBorders>
              <w:top w:val="single" w:sz="4" w:space="0" w:color="auto"/>
              <w:left w:val="single" w:sz="4" w:space="0" w:color="auto"/>
              <w:bottom w:val="single" w:sz="4" w:space="0" w:color="auto"/>
            </w:tcBorders>
            <w:shd w:val="clear" w:color="auto" w:fill="FFFFFF" w:themeFill="background1"/>
          </w:tcPr>
          <w:p w:rsidR="00A3112B" w:rsidRPr="009D7FC4" w:rsidRDefault="00A3112B" w:rsidP="0013743C">
            <w:pPr>
              <w:pStyle w:val="para"/>
              <w:rPr>
                <w:rFonts w:ascii="Calibri" w:hAnsi="Calibri" w:cs="Calibri"/>
                <w:b/>
                <w:lang w:val="de-CH"/>
              </w:rPr>
            </w:pPr>
          </w:p>
        </w:tc>
      </w:tr>
      <w:tr w:rsidR="00A3112B" w:rsidRPr="00A75D4D"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3112B" w:rsidRPr="00D232F6" w:rsidRDefault="00A3112B" w:rsidP="0013743C">
            <w:pPr>
              <w:pStyle w:val="para"/>
              <w:rPr>
                <w:rFonts w:ascii="Calibri" w:hAnsi="Calibri" w:cs="Calibri"/>
                <w:b/>
                <w:lang w:val="de-CH"/>
              </w:rPr>
            </w:pPr>
            <w:r w:rsidRPr="00D232F6">
              <w:rPr>
                <w:rFonts w:ascii="Calibri" w:hAnsi="Calibri" w:cs="Calibri"/>
                <w:b/>
                <w:lang w:val="de-CH"/>
              </w:rPr>
              <w:t>4.16.6</w:t>
            </w:r>
          </w:p>
        </w:tc>
        <w:tc>
          <w:tcPr>
            <w:tcW w:w="3279" w:type="dxa"/>
            <w:tcBorders>
              <w:top w:val="single" w:sz="4" w:space="0" w:color="auto"/>
              <w:left w:val="single" w:sz="4" w:space="0" w:color="auto"/>
              <w:bottom w:val="single" w:sz="4" w:space="0" w:color="auto"/>
              <w:right w:val="single" w:sz="4" w:space="0" w:color="auto"/>
            </w:tcBorders>
          </w:tcPr>
          <w:p w:rsidR="00A3112B" w:rsidRPr="00D232F6" w:rsidRDefault="00DD4AAE" w:rsidP="0013743C">
            <w:pPr>
              <w:pStyle w:val="para"/>
              <w:rPr>
                <w:rFonts w:ascii="Calibri" w:hAnsi="Calibri" w:cs="Calibri"/>
                <w:lang w:val="de-CH"/>
              </w:rPr>
            </w:pPr>
            <w:r w:rsidRPr="00DD4AAE">
              <w:rPr>
                <w:rFonts w:ascii="Calibri" w:hAnsi="Calibri" w:cs="Calibri"/>
                <w:lang w:val="de-CH"/>
              </w:rPr>
              <w:t xml:space="preserve">Wenn das Unternehmen Drittunternehmen beschäftigt, müssen alle in diesem Abschnitt genannten Anforderungen im Vertrag oder in den Allgemeinen Geschäftsbedingungen klar definiert und überprüft werden, oder das beauftragte Unternehmen muss nach dem Global Standard </w:t>
            </w:r>
            <w:proofErr w:type="spellStart"/>
            <w:r w:rsidRPr="00DD4AAE">
              <w:rPr>
                <w:rFonts w:ascii="Calibri" w:hAnsi="Calibri" w:cs="Calibri"/>
                <w:lang w:val="de-CH"/>
              </w:rPr>
              <w:t>for</w:t>
            </w:r>
            <w:proofErr w:type="spellEnd"/>
            <w:r w:rsidRPr="00DD4AAE">
              <w:rPr>
                <w:rFonts w:ascii="Calibri" w:hAnsi="Calibri" w:cs="Calibri"/>
                <w:lang w:val="de-CH"/>
              </w:rPr>
              <w:t xml:space="preserve"> Storage </w:t>
            </w:r>
            <w:proofErr w:type="spellStart"/>
            <w:r w:rsidRPr="00DD4AAE">
              <w:rPr>
                <w:rFonts w:ascii="Calibri" w:hAnsi="Calibri" w:cs="Calibri"/>
                <w:lang w:val="de-CH"/>
              </w:rPr>
              <w:t>and</w:t>
            </w:r>
            <w:proofErr w:type="spellEnd"/>
            <w:r w:rsidRPr="00DD4AAE">
              <w:rPr>
                <w:rFonts w:ascii="Calibri" w:hAnsi="Calibri" w:cs="Calibri"/>
                <w:lang w:val="de-CH"/>
              </w:rPr>
              <w:t xml:space="preserve"> Distribution oder einem ähnlichen von GFSI anerkannten System zertifiziert sein.</w:t>
            </w:r>
          </w:p>
        </w:tc>
        <w:tc>
          <w:tcPr>
            <w:tcW w:w="1065" w:type="dxa"/>
            <w:tcBorders>
              <w:top w:val="single" w:sz="4" w:space="0" w:color="auto"/>
              <w:left w:val="single" w:sz="4" w:space="0" w:color="auto"/>
              <w:bottom w:val="single" w:sz="4" w:space="0" w:color="auto"/>
            </w:tcBorders>
            <w:shd w:val="clear" w:color="auto" w:fill="FFFFFF" w:themeFill="background1"/>
          </w:tcPr>
          <w:p w:rsidR="00A3112B" w:rsidRPr="009D7FC4" w:rsidRDefault="00A3112B" w:rsidP="0013743C">
            <w:pPr>
              <w:pStyle w:val="para"/>
              <w:rPr>
                <w:rFonts w:ascii="Calibri" w:hAnsi="Calibri" w:cs="Calibri"/>
                <w:b/>
                <w:lang w:val="de-CH"/>
              </w:rPr>
            </w:pPr>
          </w:p>
        </w:tc>
        <w:tc>
          <w:tcPr>
            <w:tcW w:w="4058" w:type="dxa"/>
            <w:gridSpan w:val="48"/>
            <w:tcBorders>
              <w:top w:val="single" w:sz="4" w:space="0" w:color="auto"/>
              <w:left w:val="single" w:sz="4" w:space="0" w:color="auto"/>
              <w:bottom w:val="single" w:sz="4" w:space="0" w:color="auto"/>
            </w:tcBorders>
            <w:shd w:val="clear" w:color="auto" w:fill="FFFFFF" w:themeFill="background1"/>
          </w:tcPr>
          <w:p w:rsidR="00A3112B" w:rsidRPr="009D7FC4" w:rsidRDefault="00A3112B" w:rsidP="0013743C">
            <w:pPr>
              <w:pStyle w:val="para"/>
              <w:rPr>
                <w:rFonts w:ascii="Calibri" w:hAnsi="Calibri" w:cs="Calibri"/>
                <w:b/>
                <w:lang w:val="de-CH"/>
              </w:rPr>
            </w:pPr>
          </w:p>
        </w:tc>
      </w:tr>
      <w:bookmarkEnd w:id="2"/>
    </w:tbl>
    <w:p w:rsidR="007B49F4" w:rsidRPr="009D7FC4" w:rsidRDefault="007B49F4">
      <w:pPr>
        <w:rPr>
          <w:lang w:val="de-CH"/>
        </w:rPr>
      </w:pPr>
    </w:p>
    <w:tbl>
      <w:tblPr>
        <w:tblStyle w:val="Tabellenraster"/>
        <w:tblW w:w="9923" w:type="dxa"/>
        <w:tblInd w:w="-289" w:type="dxa"/>
        <w:tblLook w:val="04A0" w:firstRow="1" w:lastRow="0" w:firstColumn="1" w:lastColumn="0" w:noHBand="0" w:noVBand="1"/>
      </w:tblPr>
      <w:tblGrid>
        <w:gridCol w:w="1014"/>
        <w:gridCol w:w="530"/>
        <w:gridCol w:w="3177"/>
        <w:gridCol w:w="1143"/>
        <w:gridCol w:w="14"/>
        <w:gridCol w:w="37"/>
        <w:gridCol w:w="15"/>
        <w:gridCol w:w="37"/>
        <w:gridCol w:w="44"/>
        <w:gridCol w:w="22"/>
        <w:gridCol w:w="15"/>
        <w:gridCol w:w="22"/>
        <w:gridCol w:w="15"/>
        <w:gridCol w:w="30"/>
        <w:gridCol w:w="7"/>
        <w:gridCol w:w="3801"/>
      </w:tblGrid>
      <w:tr w:rsidR="0046112E" w:rsidTr="00C47205">
        <w:tc>
          <w:tcPr>
            <w:tcW w:w="1546" w:type="dxa"/>
            <w:gridSpan w:val="2"/>
            <w:shd w:val="clear" w:color="auto" w:fill="92D050"/>
          </w:tcPr>
          <w:p w:rsidR="0046112E" w:rsidRPr="005830AF" w:rsidRDefault="0046112E" w:rsidP="00F82A17">
            <w:pPr>
              <w:spacing w:before="120" w:after="120"/>
              <w:rPr>
                <w:rFonts w:ascii="Calibri" w:hAnsi="Calibri" w:cs="Calibri"/>
                <w:b/>
                <w:color w:val="FFFFFF" w:themeColor="background1"/>
                <w:sz w:val="24"/>
                <w:szCs w:val="24"/>
              </w:rPr>
            </w:pPr>
            <w:r>
              <w:rPr>
                <w:rFonts w:ascii="Calibri" w:hAnsi="Calibri" w:cs="Calibri"/>
                <w:b/>
                <w:color w:val="FFFFFF" w:themeColor="background1"/>
                <w:sz w:val="24"/>
                <w:szCs w:val="24"/>
              </w:rPr>
              <w:t>5</w:t>
            </w:r>
          </w:p>
        </w:tc>
        <w:tc>
          <w:tcPr>
            <w:tcW w:w="8377" w:type="dxa"/>
            <w:gridSpan w:val="14"/>
            <w:shd w:val="clear" w:color="auto" w:fill="92D050"/>
          </w:tcPr>
          <w:p w:rsidR="0046112E" w:rsidRPr="00DB269F" w:rsidRDefault="00DB269F" w:rsidP="00F82A17">
            <w:pPr>
              <w:spacing w:before="120" w:after="120"/>
              <w:rPr>
                <w:rFonts w:ascii="Calibri" w:hAnsi="Calibri" w:cs="Calibri"/>
                <w:b/>
                <w:color w:val="FFFFFF" w:themeColor="background1"/>
                <w:sz w:val="24"/>
                <w:szCs w:val="24"/>
                <w:lang w:val="de-CH"/>
              </w:rPr>
            </w:pPr>
            <w:r w:rsidRPr="00DB269F">
              <w:rPr>
                <w:rFonts w:ascii="Calibri" w:hAnsi="Calibri" w:cs="Calibri"/>
                <w:b/>
                <w:color w:val="FFFFFF" w:themeColor="background1"/>
                <w:sz w:val="24"/>
                <w:szCs w:val="24"/>
                <w:lang w:val="de-CH"/>
              </w:rPr>
              <w:t>Produktkontrolle</w:t>
            </w:r>
          </w:p>
        </w:tc>
      </w:tr>
      <w:tr w:rsidR="0046112E" w:rsidTr="00C47205">
        <w:tc>
          <w:tcPr>
            <w:tcW w:w="1546" w:type="dxa"/>
            <w:gridSpan w:val="2"/>
            <w:shd w:val="clear" w:color="auto" w:fill="92D050"/>
          </w:tcPr>
          <w:p w:rsidR="0046112E" w:rsidRPr="005830AF" w:rsidRDefault="0046112E" w:rsidP="00F82A17">
            <w:pPr>
              <w:spacing w:before="120" w:after="120"/>
              <w:rPr>
                <w:rFonts w:ascii="Calibri" w:hAnsi="Calibri" w:cs="Calibri"/>
                <w:color w:val="FFFFFF" w:themeColor="background1"/>
              </w:rPr>
            </w:pPr>
            <w:r>
              <w:rPr>
                <w:rFonts w:ascii="Calibri" w:hAnsi="Calibri" w:cs="Calibri"/>
                <w:color w:val="FFFFFF" w:themeColor="background1"/>
              </w:rPr>
              <w:t>5.1</w:t>
            </w:r>
          </w:p>
        </w:tc>
        <w:tc>
          <w:tcPr>
            <w:tcW w:w="8377" w:type="dxa"/>
            <w:gridSpan w:val="14"/>
            <w:shd w:val="clear" w:color="auto" w:fill="92D050"/>
          </w:tcPr>
          <w:p w:rsidR="0046112E" w:rsidRPr="00DB269F" w:rsidRDefault="00DB269F" w:rsidP="00F82A17">
            <w:pPr>
              <w:spacing w:before="120" w:after="120"/>
              <w:rPr>
                <w:rFonts w:ascii="Calibri" w:hAnsi="Calibri" w:cs="Calibri"/>
                <w:color w:val="FFFFFF" w:themeColor="background1"/>
                <w:lang w:val="de-CH"/>
              </w:rPr>
            </w:pPr>
            <w:r w:rsidRPr="00DB269F">
              <w:rPr>
                <w:rFonts w:ascii="Calibri" w:hAnsi="Calibri" w:cs="Calibri"/>
                <w:color w:val="FFFFFF" w:themeColor="background1"/>
                <w:lang w:val="de-CH"/>
              </w:rPr>
              <w:t>Produktdesign/Entwicklung</w:t>
            </w:r>
          </w:p>
        </w:tc>
      </w:tr>
      <w:tr w:rsidR="0046112E" w:rsidRPr="00A75D4D" w:rsidTr="00C47205">
        <w:tc>
          <w:tcPr>
            <w:tcW w:w="1546" w:type="dxa"/>
            <w:gridSpan w:val="2"/>
            <w:shd w:val="clear" w:color="auto" w:fill="D6E9B2"/>
          </w:tcPr>
          <w:p w:rsidR="0046112E" w:rsidRPr="005830AF" w:rsidRDefault="0046112E" w:rsidP="00F82A17">
            <w:pPr>
              <w:spacing w:before="120" w:after="120"/>
              <w:rPr>
                <w:rFonts w:ascii="Calibri" w:hAnsi="Calibri" w:cs="Calibri"/>
                <w:b/>
              </w:rPr>
            </w:pPr>
            <w:r w:rsidRPr="005830AF">
              <w:rPr>
                <w:rFonts w:ascii="Calibri" w:hAnsi="Calibri" w:cs="Calibri"/>
                <w:b/>
              </w:rPr>
              <w:t>SOI</w:t>
            </w:r>
          </w:p>
        </w:tc>
        <w:tc>
          <w:tcPr>
            <w:tcW w:w="8377" w:type="dxa"/>
            <w:gridSpan w:val="14"/>
            <w:shd w:val="clear" w:color="auto" w:fill="D6E9B2"/>
          </w:tcPr>
          <w:p w:rsidR="0046112E" w:rsidRPr="00A641F0" w:rsidRDefault="00A641F0" w:rsidP="00F82A17">
            <w:pPr>
              <w:pStyle w:val="para"/>
              <w:rPr>
                <w:rFonts w:ascii="Calibri" w:hAnsi="Calibri" w:cs="Calibri"/>
                <w:lang w:val="de-CH"/>
              </w:rPr>
            </w:pPr>
            <w:r w:rsidRPr="00A641F0">
              <w:rPr>
                <w:rFonts w:ascii="Calibri" w:hAnsi="Calibri" w:cs="Calibri"/>
                <w:lang w:val="de-CH"/>
              </w:rPr>
              <w:t>Für neue Produkte oder Prozesse und alle Änderungen an Produkten, Verpackungen oder Herstellungsverfahren müssen Verfahren zur Produktgestaltung und -entwicklung vorhanden sein, um sicherzustellen, dass sichere und legale Produkte hergestellt werden.</w:t>
            </w:r>
          </w:p>
        </w:tc>
      </w:tr>
      <w:tr w:rsidR="001843E2" w:rsidTr="00C47205">
        <w:tc>
          <w:tcPr>
            <w:tcW w:w="1546" w:type="dxa"/>
            <w:gridSpan w:val="2"/>
            <w:shd w:val="clear" w:color="auto" w:fill="D6E9B2"/>
          </w:tcPr>
          <w:p w:rsidR="001843E2" w:rsidRPr="00DB269F" w:rsidRDefault="00DB269F" w:rsidP="00F82A17">
            <w:pPr>
              <w:spacing w:before="120" w:after="120"/>
              <w:rPr>
                <w:rFonts w:ascii="Calibri" w:hAnsi="Calibri" w:cs="Calibri"/>
                <w:b/>
                <w:lang w:val="de-CH"/>
              </w:rPr>
            </w:pPr>
            <w:r w:rsidRPr="00DB269F">
              <w:rPr>
                <w:rFonts w:ascii="Calibri" w:hAnsi="Calibri" w:cs="Calibri"/>
                <w:b/>
                <w:lang w:val="de-CH"/>
              </w:rPr>
              <w:t>Klausel</w:t>
            </w:r>
          </w:p>
        </w:tc>
        <w:tc>
          <w:tcPr>
            <w:tcW w:w="3180" w:type="dxa"/>
          </w:tcPr>
          <w:p w:rsidR="001843E2" w:rsidRPr="00DB269F" w:rsidRDefault="00DB269F" w:rsidP="00F82A17">
            <w:pPr>
              <w:spacing w:before="120" w:after="120"/>
              <w:rPr>
                <w:rFonts w:ascii="Calibri" w:hAnsi="Calibri" w:cs="Calibri"/>
                <w:b/>
                <w:lang w:val="de-CH"/>
              </w:rPr>
            </w:pPr>
            <w:r w:rsidRPr="00DB269F">
              <w:rPr>
                <w:rFonts w:ascii="Calibri" w:hAnsi="Calibri" w:cs="Calibri"/>
                <w:b/>
                <w:lang w:val="de-CH"/>
              </w:rPr>
              <w:t>Voraussetzungen</w:t>
            </w:r>
          </w:p>
        </w:tc>
        <w:tc>
          <w:tcPr>
            <w:tcW w:w="1361" w:type="dxa"/>
            <w:gridSpan w:val="12"/>
          </w:tcPr>
          <w:p w:rsidR="001843E2" w:rsidRPr="00DB269F" w:rsidRDefault="00DB269F" w:rsidP="00F82A17">
            <w:pPr>
              <w:spacing w:before="120" w:after="120"/>
              <w:rPr>
                <w:rFonts w:ascii="Calibri" w:hAnsi="Calibri" w:cs="Calibri"/>
                <w:b/>
                <w:lang w:val="de-CH"/>
              </w:rPr>
            </w:pPr>
            <w:r w:rsidRPr="00DB269F">
              <w:rPr>
                <w:rFonts w:ascii="Calibri" w:hAnsi="Calibri" w:cs="Calibri"/>
                <w:b/>
                <w:lang w:val="de-CH"/>
              </w:rPr>
              <w:t>Entspricht</w:t>
            </w:r>
          </w:p>
        </w:tc>
        <w:tc>
          <w:tcPr>
            <w:tcW w:w="3836" w:type="dxa"/>
          </w:tcPr>
          <w:p w:rsidR="001843E2" w:rsidRPr="00ED4AAE" w:rsidRDefault="001843E2" w:rsidP="001843E2">
            <w:pPr>
              <w:spacing w:before="120" w:after="120"/>
              <w:rPr>
                <w:rFonts w:ascii="Calibri" w:hAnsi="Calibri" w:cs="Calibri"/>
                <w:b/>
              </w:rPr>
            </w:pPr>
          </w:p>
        </w:tc>
      </w:tr>
      <w:tr w:rsidR="001843E2"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59537D" w:rsidRDefault="001843E2" w:rsidP="001E027A">
            <w:pPr>
              <w:pStyle w:val="para"/>
              <w:rPr>
                <w:rFonts w:ascii="Calibri" w:hAnsi="Calibri" w:cs="Calibri"/>
                <w:b/>
              </w:rPr>
            </w:pPr>
            <w:r>
              <w:rPr>
                <w:rFonts w:ascii="Calibri" w:hAnsi="Calibri" w:cs="Calibri"/>
                <w:b/>
              </w:rPr>
              <w:t>5.1.1</w:t>
            </w:r>
          </w:p>
        </w:tc>
        <w:tc>
          <w:tcPr>
            <w:tcW w:w="3180" w:type="dxa"/>
            <w:tcBorders>
              <w:top w:val="single" w:sz="4" w:space="0" w:color="auto"/>
              <w:left w:val="single" w:sz="4" w:space="0" w:color="auto"/>
              <w:bottom w:val="single" w:sz="4" w:space="0" w:color="auto"/>
              <w:right w:val="single" w:sz="4" w:space="0" w:color="auto"/>
            </w:tcBorders>
          </w:tcPr>
          <w:p w:rsidR="001843E2" w:rsidRPr="00A641F0" w:rsidRDefault="00A641F0" w:rsidP="001E027A">
            <w:pPr>
              <w:pStyle w:val="para"/>
              <w:rPr>
                <w:rFonts w:ascii="Calibri" w:hAnsi="Calibri" w:cs="Calibri"/>
                <w:lang w:val="de-CH"/>
              </w:rPr>
            </w:pPr>
            <w:r w:rsidRPr="00A641F0">
              <w:rPr>
                <w:rFonts w:ascii="Calibri" w:hAnsi="Calibri" w:cs="Calibri"/>
                <w:lang w:val="de-CH"/>
              </w:rPr>
              <w:t>Das Unternehmen muss klare Leitlinien für alle Beschränkungen des Umfangs neuer Produktentwicklungen zur Kontrolle der Einführung von Gefahren vorgeben, die für den Standort oder die Kunden unannehmbar wären (z.B. die Einführung von Allergenen, Glasverpackungen oder mikrobiologischen Risiken).</w:t>
            </w:r>
          </w:p>
        </w:tc>
        <w:tc>
          <w:tcPr>
            <w:tcW w:w="1361" w:type="dxa"/>
            <w:gridSpan w:val="12"/>
          </w:tcPr>
          <w:p w:rsidR="001843E2" w:rsidRPr="009D7FC4" w:rsidRDefault="001843E2" w:rsidP="001E027A">
            <w:pPr>
              <w:spacing w:before="120" w:after="120"/>
              <w:rPr>
                <w:rFonts w:cstheme="minorHAnsi"/>
                <w:lang w:val="de-CH"/>
              </w:rPr>
            </w:pPr>
          </w:p>
        </w:tc>
        <w:tc>
          <w:tcPr>
            <w:tcW w:w="3836" w:type="dxa"/>
          </w:tcPr>
          <w:p w:rsidR="001843E2" w:rsidRPr="009D7FC4" w:rsidRDefault="001843E2" w:rsidP="001E027A">
            <w:pPr>
              <w:spacing w:before="120" w:after="120"/>
              <w:rPr>
                <w:rFonts w:cstheme="minorHAnsi"/>
                <w:lang w:val="de-CH"/>
              </w:rPr>
            </w:pPr>
          </w:p>
        </w:tc>
      </w:tr>
      <w:tr w:rsidR="001843E2"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59537D" w:rsidRDefault="001843E2" w:rsidP="001E027A">
            <w:pPr>
              <w:pStyle w:val="para"/>
              <w:rPr>
                <w:rFonts w:ascii="Calibri" w:hAnsi="Calibri" w:cs="Calibri"/>
                <w:b/>
              </w:rPr>
            </w:pPr>
            <w:r>
              <w:rPr>
                <w:rFonts w:ascii="Calibri" w:hAnsi="Calibri" w:cs="Calibri"/>
                <w:b/>
              </w:rPr>
              <w:t>5.1.2</w:t>
            </w:r>
          </w:p>
        </w:tc>
        <w:tc>
          <w:tcPr>
            <w:tcW w:w="3180" w:type="dxa"/>
            <w:tcBorders>
              <w:top w:val="single" w:sz="4" w:space="0" w:color="auto"/>
              <w:left w:val="single" w:sz="4" w:space="0" w:color="auto"/>
              <w:bottom w:val="single" w:sz="4" w:space="0" w:color="auto"/>
              <w:right w:val="single" w:sz="4" w:space="0" w:color="auto"/>
            </w:tcBorders>
          </w:tcPr>
          <w:p w:rsidR="001843E2" w:rsidRPr="00A641F0" w:rsidRDefault="00A641F0" w:rsidP="001E027A">
            <w:pPr>
              <w:pStyle w:val="para"/>
              <w:rPr>
                <w:rFonts w:ascii="Calibri" w:hAnsi="Calibri" w:cs="Calibri"/>
                <w:lang w:val="de-CH"/>
              </w:rPr>
            </w:pPr>
            <w:r w:rsidRPr="00A641F0">
              <w:rPr>
                <w:rFonts w:ascii="Calibri" w:hAnsi="Calibri" w:cs="Calibri"/>
                <w:lang w:val="de-CH"/>
              </w:rPr>
              <w:t>Alle neuen Produkte und Änderungen an der Produktformulierung, der Verpackung oder den Verarbeitungsmethoden müssen vom HACCP-Teamleiter oder dem autorisierten HACCP-Ausschuss-Mitglied formell genehmigt werden. Dadurch wird sichergestellt, dass die Gefahren bewertet und geeignete Kontrollen, die im Rahmen des HACCP-Systems ermittelt wurden, durchgeführt werden. Diese Genehmigung wird erteilt, bevor die Produkte in die Fabrikumgebung eingeführt werden.</w:t>
            </w:r>
          </w:p>
        </w:tc>
        <w:tc>
          <w:tcPr>
            <w:tcW w:w="1361" w:type="dxa"/>
            <w:gridSpan w:val="12"/>
          </w:tcPr>
          <w:p w:rsidR="001843E2" w:rsidRPr="009D7FC4" w:rsidRDefault="001843E2" w:rsidP="001E027A">
            <w:pPr>
              <w:spacing w:before="120" w:after="120"/>
              <w:rPr>
                <w:rFonts w:cstheme="minorHAnsi"/>
                <w:lang w:val="de-CH"/>
              </w:rPr>
            </w:pPr>
          </w:p>
        </w:tc>
        <w:tc>
          <w:tcPr>
            <w:tcW w:w="3836" w:type="dxa"/>
          </w:tcPr>
          <w:p w:rsidR="001843E2" w:rsidRPr="009D7FC4" w:rsidRDefault="001843E2" w:rsidP="001E027A">
            <w:pPr>
              <w:spacing w:before="120" w:after="120"/>
              <w:rPr>
                <w:rFonts w:cstheme="minorHAnsi"/>
                <w:lang w:val="de-CH"/>
              </w:rPr>
            </w:pPr>
          </w:p>
        </w:tc>
      </w:tr>
      <w:tr w:rsidR="001843E2"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59537D" w:rsidRDefault="001843E2" w:rsidP="001E027A">
            <w:pPr>
              <w:pStyle w:val="para"/>
              <w:rPr>
                <w:rFonts w:ascii="Calibri" w:hAnsi="Calibri" w:cs="Calibri"/>
                <w:b/>
              </w:rPr>
            </w:pPr>
            <w:r>
              <w:rPr>
                <w:rFonts w:ascii="Calibri" w:hAnsi="Calibri" w:cs="Calibri"/>
                <w:b/>
              </w:rPr>
              <w:t>5</w:t>
            </w:r>
            <w:r w:rsidRPr="0059537D">
              <w:rPr>
                <w:rFonts w:ascii="Calibri" w:hAnsi="Calibri" w:cs="Calibri"/>
                <w:b/>
              </w:rPr>
              <w:t>.1.3</w:t>
            </w:r>
          </w:p>
        </w:tc>
        <w:tc>
          <w:tcPr>
            <w:tcW w:w="3180" w:type="dxa"/>
            <w:tcBorders>
              <w:top w:val="single" w:sz="4" w:space="0" w:color="auto"/>
              <w:left w:val="single" w:sz="4" w:space="0" w:color="auto"/>
              <w:bottom w:val="single" w:sz="4" w:space="0" w:color="auto"/>
              <w:right w:val="single" w:sz="4" w:space="0" w:color="auto"/>
            </w:tcBorders>
          </w:tcPr>
          <w:p w:rsidR="001843E2" w:rsidRPr="00A641F0" w:rsidRDefault="00A641F0" w:rsidP="001E027A">
            <w:pPr>
              <w:pStyle w:val="para"/>
              <w:rPr>
                <w:rFonts w:ascii="Calibri" w:hAnsi="Calibri" w:cs="Calibri"/>
                <w:lang w:val="de-CH"/>
              </w:rPr>
            </w:pPr>
            <w:r w:rsidRPr="00A641F0">
              <w:rPr>
                <w:rFonts w:ascii="Calibri" w:hAnsi="Calibri" w:cs="Calibri"/>
                <w:lang w:val="de-CH"/>
              </w:rPr>
              <w:t>Versuche mit Produktionsanlagen sind durchzuführen, wenn es notwendig ist, um zu bestätigen, dass die Produktformulierung und die Herstellungsverfahren in der Lage sind, ein sicheres Produkt mit der erforderlichen Qualität herzustellen.</w:t>
            </w:r>
          </w:p>
        </w:tc>
        <w:tc>
          <w:tcPr>
            <w:tcW w:w="1361" w:type="dxa"/>
            <w:gridSpan w:val="12"/>
          </w:tcPr>
          <w:p w:rsidR="001843E2" w:rsidRPr="009D7FC4" w:rsidRDefault="001843E2" w:rsidP="001E027A">
            <w:pPr>
              <w:spacing w:before="120" w:after="120"/>
              <w:rPr>
                <w:rFonts w:cstheme="minorHAnsi"/>
                <w:lang w:val="de-CH"/>
              </w:rPr>
            </w:pPr>
          </w:p>
        </w:tc>
        <w:tc>
          <w:tcPr>
            <w:tcW w:w="3836" w:type="dxa"/>
          </w:tcPr>
          <w:p w:rsidR="001843E2" w:rsidRPr="009D7FC4" w:rsidRDefault="001843E2" w:rsidP="001E027A">
            <w:pPr>
              <w:spacing w:before="120" w:after="120"/>
              <w:rPr>
                <w:rFonts w:cstheme="minorHAnsi"/>
                <w:lang w:val="de-CH"/>
              </w:rPr>
            </w:pPr>
          </w:p>
        </w:tc>
      </w:tr>
      <w:tr w:rsidR="001843E2"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59537D" w:rsidRDefault="001843E2" w:rsidP="001E027A">
            <w:pPr>
              <w:pStyle w:val="para"/>
              <w:rPr>
                <w:rFonts w:ascii="Calibri" w:hAnsi="Calibri" w:cs="Calibri"/>
                <w:b/>
              </w:rPr>
            </w:pPr>
            <w:r>
              <w:rPr>
                <w:rFonts w:ascii="Calibri" w:hAnsi="Calibri" w:cs="Calibri"/>
                <w:b/>
              </w:rPr>
              <w:t>5.1.4</w:t>
            </w:r>
          </w:p>
        </w:tc>
        <w:tc>
          <w:tcPr>
            <w:tcW w:w="3180" w:type="dxa"/>
            <w:tcBorders>
              <w:top w:val="single" w:sz="4" w:space="0" w:color="auto"/>
              <w:left w:val="single" w:sz="4" w:space="0" w:color="auto"/>
              <w:bottom w:val="single" w:sz="4" w:space="0" w:color="auto"/>
              <w:right w:val="single" w:sz="4" w:space="0" w:color="auto"/>
            </w:tcBorders>
          </w:tcPr>
          <w:p w:rsidR="001843E2" w:rsidRPr="00A641F0" w:rsidRDefault="00A641F0" w:rsidP="001E027A">
            <w:pPr>
              <w:pStyle w:val="para"/>
              <w:rPr>
                <w:rFonts w:ascii="Calibri" w:hAnsi="Calibri" w:cs="Calibri"/>
                <w:lang w:val="de-CH"/>
              </w:rPr>
            </w:pPr>
            <w:r w:rsidRPr="00A641F0">
              <w:rPr>
                <w:rFonts w:ascii="Calibri" w:hAnsi="Calibri" w:cs="Calibri"/>
                <w:lang w:val="de-CH"/>
              </w:rPr>
              <w:t>Erste Haltbarkeitsversuche sind unter Verwendung dokumentierter Protokolle durchzuführen, die die bei der Herstellung, Lagerung, Transport/Verteilung, Verwendung und Handhabung zu erwartenden Bedingungen widerspiegeln, um die Haltbarkeit des Produkts zu bestimmen.</w:t>
            </w:r>
          </w:p>
          <w:p w:rsidR="001843E2" w:rsidRPr="009D7FC4" w:rsidRDefault="00A641F0" w:rsidP="001E027A">
            <w:pPr>
              <w:pStyle w:val="para"/>
              <w:rPr>
                <w:rFonts w:ascii="Calibri" w:hAnsi="Calibri" w:cs="Calibri"/>
                <w:lang w:val="de-CH"/>
              </w:rPr>
            </w:pPr>
            <w:r w:rsidRPr="00A641F0">
              <w:rPr>
                <w:rFonts w:ascii="Calibri" w:hAnsi="Calibri" w:cs="Calibri"/>
                <w:lang w:val="de-CH"/>
              </w:rPr>
              <w:t>Die Ergebnisse sind aufzuzeichnen und aufzubewahren und bestätigen die Einhaltung der einschlägigen mikrobiologischen, chemischen und organoleptischen Kriterien/Sensorik. Sind Haltbarkeitsversuche vor der Herstellung nicht praktikabel, z. B. bei einigen langlebigen Produkten, so ist eine dokumentierte wissenschaftlich fundierte Begründung für die zugewiesene Haltbarkeit vorzulegen.</w:t>
            </w:r>
          </w:p>
        </w:tc>
        <w:tc>
          <w:tcPr>
            <w:tcW w:w="1361" w:type="dxa"/>
            <w:gridSpan w:val="12"/>
          </w:tcPr>
          <w:p w:rsidR="001843E2" w:rsidRPr="009D7FC4" w:rsidRDefault="001843E2" w:rsidP="001E027A">
            <w:pPr>
              <w:spacing w:before="120" w:after="120"/>
              <w:rPr>
                <w:rFonts w:cstheme="minorHAnsi"/>
                <w:lang w:val="de-CH"/>
              </w:rPr>
            </w:pPr>
          </w:p>
        </w:tc>
        <w:tc>
          <w:tcPr>
            <w:tcW w:w="3836" w:type="dxa"/>
          </w:tcPr>
          <w:p w:rsidR="001843E2" w:rsidRPr="009D7FC4" w:rsidRDefault="001843E2" w:rsidP="001E027A">
            <w:pPr>
              <w:spacing w:before="120" w:after="120"/>
              <w:rPr>
                <w:rFonts w:cstheme="minorHAnsi"/>
                <w:lang w:val="de-CH"/>
              </w:rPr>
            </w:pPr>
          </w:p>
        </w:tc>
      </w:tr>
      <w:tr w:rsidR="0046112E" w:rsidTr="00C47205">
        <w:tc>
          <w:tcPr>
            <w:tcW w:w="1546" w:type="dxa"/>
            <w:gridSpan w:val="2"/>
            <w:shd w:val="clear" w:color="auto" w:fill="92D050"/>
          </w:tcPr>
          <w:p w:rsidR="0046112E" w:rsidRPr="00A641F0" w:rsidRDefault="0046112E" w:rsidP="001E027A">
            <w:pPr>
              <w:spacing w:before="120" w:after="120"/>
              <w:rPr>
                <w:rFonts w:ascii="Calibri" w:hAnsi="Calibri" w:cs="Calibri"/>
                <w:b/>
                <w:color w:val="FFFFFF" w:themeColor="background1"/>
                <w:lang w:val="de-CH"/>
              </w:rPr>
            </w:pPr>
            <w:r w:rsidRPr="00A641F0">
              <w:rPr>
                <w:rFonts w:ascii="Calibri" w:hAnsi="Calibri" w:cs="Calibri"/>
                <w:b/>
                <w:color w:val="FFFFFF" w:themeColor="background1"/>
                <w:lang w:val="de-CH"/>
              </w:rPr>
              <w:t>5.2</w:t>
            </w:r>
          </w:p>
        </w:tc>
        <w:tc>
          <w:tcPr>
            <w:tcW w:w="8377" w:type="dxa"/>
            <w:gridSpan w:val="14"/>
            <w:shd w:val="clear" w:color="auto" w:fill="92D050"/>
          </w:tcPr>
          <w:p w:rsidR="0046112E" w:rsidRPr="00A641F0" w:rsidRDefault="00265BCA" w:rsidP="001E027A">
            <w:pPr>
              <w:spacing w:before="120" w:after="120"/>
              <w:rPr>
                <w:rFonts w:ascii="Calibri" w:hAnsi="Calibri" w:cs="Calibri"/>
                <w:color w:val="FFFFFF" w:themeColor="background1"/>
                <w:lang w:val="de-CH"/>
              </w:rPr>
            </w:pPr>
            <w:r w:rsidRPr="00265BCA">
              <w:rPr>
                <w:rFonts w:ascii="Calibri" w:hAnsi="Calibri" w:cs="Calibri"/>
                <w:color w:val="FFFFFF" w:themeColor="background1"/>
                <w:lang w:val="de-CH"/>
              </w:rPr>
              <w:t>Produktkennzeichnung</w:t>
            </w:r>
          </w:p>
        </w:tc>
      </w:tr>
      <w:tr w:rsidR="0046112E" w:rsidRPr="00A75D4D" w:rsidTr="00C47205">
        <w:tc>
          <w:tcPr>
            <w:tcW w:w="1546" w:type="dxa"/>
            <w:gridSpan w:val="2"/>
            <w:shd w:val="clear" w:color="auto" w:fill="D6E9B2"/>
          </w:tcPr>
          <w:p w:rsidR="0046112E" w:rsidRPr="00A641F0" w:rsidRDefault="0046112E" w:rsidP="001E027A">
            <w:pPr>
              <w:spacing w:before="120" w:after="120"/>
              <w:rPr>
                <w:rFonts w:ascii="Calibri" w:hAnsi="Calibri" w:cs="Calibri"/>
                <w:b/>
                <w:color w:val="FFFFFF" w:themeColor="background1"/>
                <w:lang w:val="de-CH"/>
              </w:rPr>
            </w:pPr>
            <w:r w:rsidRPr="00A641F0">
              <w:rPr>
                <w:rFonts w:ascii="Calibri" w:hAnsi="Calibri" w:cs="Calibri"/>
                <w:b/>
                <w:lang w:val="de-CH"/>
              </w:rPr>
              <w:t>SOI</w:t>
            </w:r>
          </w:p>
        </w:tc>
        <w:tc>
          <w:tcPr>
            <w:tcW w:w="8377" w:type="dxa"/>
            <w:gridSpan w:val="14"/>
            <w:shd w:val="clear" w:color="auto" w:fill="D6E9B2"/>
          </w:tcPr>
          <w:p w:rsidR="0046112E" w:rsidRPr="00A641F0" w:rsidRDefault="00A641F0" w:rsidP="001E027A">
            <w:pPr>
              <w:pStyle w:val="para"/>
              <w:rPr>
                <w:rFonts w:ascii="Calibri" w:hAnsi="Calibri" w:cs="Calibri"/>
                <w:lang w:val="de-CH"/>
              </w:rPr>
            </w:pPr>
            <w:r w:rsidRPr="00A641F0">
              <w:rPr>
                <w:rFonts w:ascii="Calibri" w:hAnsi="Calibri" w:cs="Calibri"/>
                <w:lang w:val="de-CH"/>
              </w:rPr>
              <w:t>Die Produktkennzeichnung muss den entsprechenden gesetzlichen Anforderungen entsprechen und Informationen enthalten, die eine sichere Handhabung, Darstellung, Lagerung und Zubereitung des Produkts innerhalb der Lebensmittelversorgungskette oder durch den Kunden ermöglichen.</w:t>
            </w:r>
          </w:p>
        </w:tc>
      </w:tr>
      <w:tr w:rsidR="001843E2" w:rsidRPr="00BA7E6F" w:rsidTr="00C47205">
        <w:tc>
          <w:tcPr>
            <w:tcW w:w="1546" w:type="dxa"/>
            <w:gridSpan w:val="2"/>
            <w:shd w:val="clear" w:color="auto" w:fill="D6E9B2"/>
          </w:tcPr>
          <w:p w:rsidR="001843E2" w:rsidRPr="00A641F0" w:rsidRDefault="00265BCA" w:rsidP="001E027A">
            <w:pPr>
              <w:spacing w:before="120" w:after="120"/>
              <w:rPr>
                <w:rFonts w:ascii="Calibri" w:hAnsi="Calibri" w:cs="Calibri"/>
                <w:b/>
                <w:lang w:val="de-CH"/>
              </w:rPr>
            </w:pPr>
            <w:r w:rsidRPr="00265BCA">
              <w:rPr>
                <w:rFonts w:ascii="Calibri" w:hAnsi="Calibri" w:cs="Calibri"/>
                <w:b/>
                <w:lang w:val="de-CH"/>
              </w:rPr>
              <w:t>Klausel</w:t>
            </w:r>
          </w:p>
        </w:tc>
        <w:tc>
          <w:tcPr>
            <w:tcW w:w="3180" w:type="dxa"/>
          </w:tcPr>
          <w:p w:rsidR="001843E2" w:rsidRPr="00A641F0" w:rsidRDefault="00265BCA" w:rsidP="001E027A">
            <w:pPr>
              <w:spacing w:before="120" w:after="120"/>
              <w:rPr>
                <w:rFonts w:ascii="Calibri" w:hAnsi="Calibri" w:cs="Calibri"/>
                <w:b/>
                <w:color w:val="000000"/>
                <w:lang w:val="de-CH"/>
              </w:rPr>
            </w:pPr>
            <w:r w:rsidRPr="00265BCA">
              <w:rPr>
                <w:rFonts w:ascii="Calibri" w:hAnsi="Calibri" w:cs="Calibri"/>
                <w:b/>
                <w:color w:val="000000"/>
                <w:lang w:val="de-CH"/>
              </w:rPr>
              <w:t>Voraussetzungen</w:t>
            </w:r>
          </w:p>
        </w:tc>
        <w:tc>
          <w:tcPr>
            <w:tcW w:w="1361" w:type="dxa"/>
            <w:gridSpan w:val="12"/>
          </w:tcPr>
          <w:p w:rsidR="001843E2" w:rsidRPr="00265BCA" w:rsidRDefault="00265BCA" w:rsidP="001E027A">
            <w:pPr>
              <w:spacing w:before="120" w:after="120"/>
              <w:rPr>
                <w:rFonts w:ascii="Calibri" w:hAnsi="Calibri" w:cs="Calibri"/>
                <w:b/>
                <w:lang w:val="de-CH"/>
              </w:rPr>
            </w:pPr>
            <w:r w:rsidRPr="00265BCA">
              <w:rPr>
                <w:rFonts w:ascii="Calibri" w:hAnsi="Calibri" w:cs="Calibri"/>
                <w:b/>
                <w:lang w:val="de-CH"/>
              </w:rPr>
              <w:t>Entspricht</w:t>
            </w:r>
          </w:p>
        </w:tc>
        <w:tc>
          <w:tcPr>
            <w:tcW w:w="3836" w:type="dxa"/>
          </w:tcPr>
          <w:p w:rsidR="001843E2" w:rsidRPr="00BA7E6F" w:rsidRDefault="001843E2" w:rsidP="001843E2">
            <w:pPr>
              <w:spacing w:before="120" w:after="120"/>
              <w:rPr>
                <w:rFonts w:ascii="Calibri" w:hAnsi="Calibri" w:cs="Calibri"/>
                <w:b/>
              </w:rPr>
            </w:pPr>
          </w:p>
        </w:tc>
      </w:tr>
      <w:tr w:rsidR="001843E2" w:rsidRPr="00A75D4D" w:rsidTr="00C47205">
        <w:tc>
          <w:tcPr>
            <w:tcW w:w="1546" w:type="dxa"/>
            <w:gridSpan w:val="2"/>
            <w:shd w:val="clear" w:color="auto" w:fill="D6E9B2"/>
          </w:tcPr>
          <w:p w:rsidR="001843E2" w:rsidRPr="00A641F0" w:rsidRDefault="001843E2" w:rsidP="00B86CFE">
            <w:pPr>
              <w:spacing w:before="120" w:after="120"/>
              <w:rPr>
                <w:rFonts w:ascii="Calibri" w:hAnsi="Calibri" w:cs="Calibri"/>
                <w:b/>
                <w:lang w:val="de-CH"/>
              </w:rPr>
            </w:pPr>
            <w:r w:rsidRPr="00A641F0">
              <w:rPr>
                <w:rFonts w:ascii="Calibri" w:hAnsi="Calibri" w:cs="Calibri"/>
                <w:b/>
                <w:lang w:val="de-CH"/>
              </w:rPr>
              <w:t>5.2.1</w:t>
            </w:r>
          </w:p>
        </w:tc>
        <w:tc>
          <w:tcPr>
            <w:tcW w:w="3180" w:type="dxa"/>
            <w:tcBorders>
              <w:top w:val="single" w:sz="4" w:space="0" w:color="auto"/>
              <w:left w:val="single" w:sz="4" w:space="0" w:color="auto"/>
              <w:bottom w:val="single" w:sz="4" w:space="0" w:color="auto"/>
              <w:right w:val="single" w:sz="4" w:space="0" w:color="auto"/>
            </w:tcBorders>
          </w:tcPr>
          <w:p w:rsidR="001843E2" w:rsidRPr="00A641F0" w:rsidRDefault="00A641F0" w:rsidP="00B86CFE">
            <w:pPr>
              <w:pStyle w:val="para"/>
              <w:rPr>
                <w:rFonts w:ascii="Calibri" w:hAnsi="Calibri" w:cs="Calibri"/>
                <w:lang w:val="de-CH"/>
              </w:rPr>
            </w:pPr>
            <w:r w:rsidRPr="00A641F0">
              <w:rPr>
                <w:rFonts w:ascii="Calibri" w:hAnsi="Calibri" w:cs="Calibri"/>
                <w:lang w:val="de-CH"/>
              </w:rPr>
              <w:t>Alle Produkte sind so zu kennzeichnen, dass sie den gesetzlichen Anforderungen des jeweiligen Verwendungslandes entsprechen, und müssen Informationen enthalten, die eine sichere Handhabung, Ausstellung, Lagerung, Zubereitung und Verwendung des Produkts innerhalb der Lebensmittelversorgungskette oder durch den Kunden ermöglichen.</w:t>
            </w:r>
            <w:r w:rsidR="001843E2" w:rsidRPr="00A641F0">
              <w:rPr>
                <w:rFonts w:ascii="Calibri" w:hAnsi="Calibri" w:cs="Calibri"/>
                <w:lang w:val="de-CH"/>
              </w:rPr>
              <w:t xml:space="preserve"> </w:t>
            </w:r>
            <w:r w:rsidRPr="00A641F0">
              <w:rPr>
                <w:rFonts w:ascii="Calibri" w:hAnsi="Calibri" w:cs="Calibri"/>
                <w:lang w:val="de-CH"/>
              </w:rPr>
              <w:t>Es muss ein Verfahren zur Überprüfung der Richtigkeit der Kennzeichnung von Zutaten und Allergenen auf der Grundlage der Produktrezeptur und der Spezifikationen der Zutaten durchgeführt werden.</w:t>
            </w:r>
          </w:p>
        </w:tc>
        <w:tc>
          <w:tcPr>
            <w:tcW w:w="1361" w:type="dxa"/>
            <w:gridSpan w:val="12"/>
          </w:tcPr>
          <w:p w:rsidR="001843E2" w:rsidRPr="009D7FC4" w:rsidRDefault="001843E2" w:rsidP="00B86CFE">
            <w:pPr>
              <w:spacing w:before="120" w:after="120"/>
              <w:rPr>
                <w:rFonts w:ascii="Calibri" w:hAnsi="Calibri" w:cs="Calibri"/>
                <w:b/>
                <w:lang w:val="de-CH"/>
              </w:rPr>
            </w:pPr>
          </w:p>
        </w:tc>
        <w:tc>
          <w:tcPr>
            <w:tcW w:w="3836" w:type="dxa"/>
          </w:tcPr>
          <w:p w:rsidR="001843E2" w:rsidRPr="009D7FC4" w:rsidRDefault="001843E2" w:rsidP="00B86CFE">
            <w:pPr>
              <w:spacing w:before="120" w:after="120"/>
              <w:rPr>
                <w:rFonts w:ascii="Calibri" w:hAnsi="Calibri" w:cs="Calibri"/>
                <w:b/>
                <w:lang w:val="de-CH"/>
              </w:rPr>
            </w:pPr>
          </w:p>
        </w:tc>
      </w:tr>
      <w:tr w:rsidR="001843E2"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A641F0" w:rsidRDefault="001843E2" w:rsidP="00B86CFE">
            <w:pPr>
              <w:pStyle w:val="para"/>
              <w:rPr>
                <w:rFonts w:ascii="Calibri" w:hAnsi="Calibri" w:cs="Calibri"/>
                <w:b/>
                <w:lang w:val="de-CH"/>
              </w:rPr>
            </w:pPr>
            <w:r w:rsidRPr="00A641F0">
              <w:rPr>
                <w:rFonts w:ascii="Calibri" w:hAnsi="Calibri" w:cs="Calibri"/>
                <w:b/>
                <w:lang w:val="de-CH"/>
              </w:rPr>
              <w:t>5.2.2</w:t>
            </w:r>
          </w:p>
        </w:tc>
        <w:tc>
          <w:tcPr>
            <w:tcW w:w="3180" w:type="dxa"/>
            <w:tcBorders>
              <w:top w:val="single" w:sz="4" w:space="0" w:color="auto"/>
              <w:left w:val="single" w:sz="4" w:space="0" w:color="auto"/>
              <w:bottom w:val="single" w:sz="4" w:space="0" w:color="auto"/>
              <w:right w:val="single" w:sz="4" w:space="0" w:color="auto"/>
            </w:tcBorders>
          </w:tcPr>
          <w:p w:rsidR="001843E2" w:rsidRPr="00A641F0" w:rsidRDefault="00A641F0" w:rsidP="00B86CFE">
            <w:pPr>
              <w:pStyle w:val="para"/>
              <w:rPr>
                <w:rFonts w:ascii="Calibri" w:hAnsi="Calibri" w:cs="Calibri"/>
                <w:lang w:val="de-CH"/>
              </w:rPr>
            </w:pPr>
            <w:r w:rsidRPr="00A641F0">
              <w:rPr>
                <w:rFonts w:ascii="Calibri" w:hAnsi="Calibri" w:cs="Calibri"/>
                <w:lang w:val="de-CH"/>
              </w:rPr>
              <w:t>Es müssen wirksame Verfahren vorhanden sein, um sicherzustellen, dass die Etikettierungsinformationen bei jeder Änderung überprüft werden:</w:t>
            </w:r>
          </w:p>
          <w:p w:rsidR="001843E2" w:rsidRPr="00A641F0" w:rsidRDefault="00A641F0" w:rsidP="00CF20A3">
            <w:pPr>
              <w:pStyle w:val="Aufzhlungszeichen"/>
              <w:numPr>
                <w:ilvl w:val="0"/>
                <w:numId w:val="7"/>
              </w:numPr>
              <w:rPr>
                <w:lang w:val="de-CH"/>
              </w:rPr>
            </w:pPr>
            <w:r w:rsidRPr="00A641F0">
              <w:rPr>
                <w:lang w:val="de-CH"/>
              </w:rPr>
              <w:t>die Produktrezeptur</w:t>
            </w:r>
          </w:p>
          <w:p w:rsidR="001843E2" w:rsidRPr="00A641F0" w:rsidRDefault="00A641F0" w:rsidP="00CF20A3">
            <w:pPr>
              <w:pStyle w:val="Aufzhlungszeichen"/>
              <w:numPr>
                <w:ilvl w:val="0"/>
                <w:numId w:val="7"/>
              </w:numPr>
              <w:rPr>
                <w:lang w:val="de-CH"/>
              </w:rPr>
            </w:pPr>
            <w:r w:rsidRPr="00A641F0">
              <w:rPr>
                <w:lang w:val="de-CH"/>
              </w:rPr>
              <w:t>Rohstoffe</w:t>
            </w:r>
          </w:p>
          <w:p w:rsidR="001843E2" w:rsidRPr="00A641F0" w:rsidRDefault="00A641F0" w:rsidP="00CF20A3">
            <w:pPr>
              <w:pStyle w:val="Aufzhlungszeichen"/>
              <w:numPr>
                <w:ilvl w:val="0"/>
                <w:numId w:val="7"/>
              </w:numPr>
              <w:rPr>
                <w:lang w:val="de-CH"/>
              </w:rPr>
            </w:pPr>
            <w:r w:rsidRPr="00A641F0">
              <w:rPr>
                <w:lang w:val="de-CH"/>
              </w:rPr>
              <w:t>der Lieferant von Rohstoffen</w:t>
            </w:r>
          </w:p>
          <w:p w:rsidR="001843E2" w:rsidRPr="00A641F0" w:rsidRDefault="00A641F0" w:rsidP="00CF20A3">
            <w:pPr>
              <w:pStyle w:val="Aufzhlungszeichen"/>
              <w:numPr>
                <w:ilvl w:val="0"/>
                <w:numId w:val="7"/>
              </w:numPr>
              <w:rPr>
                <w:lang w:val="de-CH"/>
              </w:rPr>
            </w:pPr>
            <w:r w:rsidRPr="00A641F0">
              <w:rPr>
                <w:lang w:val="de-CH"/>
              </w:rPr>
              <w:t>das Ursprungsland der Rohstoffe</w:t>
            </w:r>
          </w:p>
          <w:p w:rsidR="001843E2" w:rsidRPr="00A641F0" w:rsidRDefault="00A641F0" w:rsidP="00CF20A3">
            <w:pPr>
              <w:pStyle w:val="Aufzhlungszeichen"/>
              <w:numPr>
                <w:ilvl w:val="0"/>
                <w:numId w:val="7"/>
              </w:numPr>
              <w:rPr>
                <w:lang w:val="de-CH"/>
              </w:rPr>
            </w:pPr>
            <w:r>
              <w:rPr>
                <w:lang w:val="de-CH"/>
              </w:rPr>
              <w:t>Gesetzgebung</w:t>
            </w:r>
            <w:r w:rsidR="001843E2" w:rsidRPr="00A641F0">
              <w:rPr>
                <w:lang w:val="de-CH"/>
              </w:rPr>
              <w:t>.</w:t>
            </w:r>
          </w:p>
        </w:tc>
        <w:tc>
          <w:tcPr>
            <w:tcW w:w="1361" w:type="dxa"/>
            <w:gridSpan w:val="12"/>
          </w:tcPr>
          <w:p w:rsidR="001843E2" w:rsidRPr="00BA7E6F" w:rsidRDefault="001843E2" w:rsidP="00B86CFE">
            <w:pPr>
              <w:spacing w:before="120" w:after="120"/>
              <w:rPr>
                <w:rFonts w:ascii="Calibri" w:hAnsi="Calibri" w:cs="Calibri"/>
                <w:b/>
              </w:rPr>
            </w:pPr>
          </w:p>
        </w:tc>
        <w:tc>
          <w:tcPr>
            <w:tcW w:w="3836" w:type="dxa"/>
          </w:tcPr>
          <w:p w:rsidR="001843E2" w:rsidRPr="00BA7E6F" w:rsidRDefault="001843E2" w:rsidP="00B86CFE">
            <w:pPr>
              <w:spacing w:before="120" w:after="120"/>
              <w:rPr>
                <w:rFonts w:ascii="Calibri" w:hAnsi="Calibri" w:cs="Calibri"/>
                <w:b/>
              </w:rPr>
            </w:pPr>
          </w:p>
        </w:tc>
      </w:tr>
      <w:tr w:rsidR="001843E2"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A641F0" w:rsidRDefault="001843E2" w:rsidP="00B86CFE">
            <w:pPr>
              <w:pStyle w:val="para"/>
              <w:rPr>
                <w:rFonts w:ascii="Calibri" w:hAnsi="Calibri" w:cs="Calibri"/>
                <w:b/>
                <w:lang w:val="de-CH"/>
              </w:rPr>
            </w:pPr>
            <w:r w:rsidRPr="00A641F0">
              <w:rPr>
                <w:rFonts w:ascii="Calibri" w:hAnsi="Calibri" w:cs="Calibri"/>
                <w:b/>
                <w:lang w:val="de-CH"/>
              </w:rPr>
              <w:t>5.2.3</w:t>
            </w:r>
          </w:p>
        </w:tc>
        <w:tc>
          <w:tcPr>
            <w:tcW w:w="3180" w:type="dxa"/>
            <w:tcBorders>
              <w:top w:val="single" w:sz="4" w:space="0" w:color="auto"/>
              <w:left w:val="single" w:sz="4" w:space="0" w:color="auto"/>
              <w:bottom w:val="single" w:sz="4" w:space="0" w:color="auto"/>
              <w:right w:val="single" w:sz="4" w:space="0" w:color="auto"/>
            </w:tcBorders>
          </w:tcPr>
          <w:p w:rsidR="001843E2" w:rsidRPr="00A641F0" w:rsidRDefault="00A641F0" w:rsidP="00B86CFE">
            <w:pPr>
              <w:pStyle w:val="para"/>
              <w:rPr>
                <w:rFonts w:ascii="Calibri" w:hAnsi="Calibri" w:cs="Calibri"/>
                <w:lang w:val="de-CH"/>
              </w:rPr>
            </w:pPr>
            <w:r w:rsidRPr="00A641F0">
              <w:rPr>
                <w:rFonts w:ascii="Calibri" w:hAnsi="Calibri" w:cs="Calibri"/>
                <w:lang w:val="de-CH"/>
              </w:rPr>
              <w:t>Wenn ein Produkt so konzipiert ist, dass eine Angabe zur Befriedigung einer Verbrauchergruppe gemacht werden kann (z.B. eine nährwertbezogene Angabe, reduzierter Zucker), muss das Unternehmen sicherstellen, dass die Produktformulierung und der Produktionsprozess vollständig validiert sind, um die angegebene Angabe zu erfüllen.</w:t>
            </w:r>
          </w:p>
        </w:tc>
        <w:tc>
          <w:tcPr>
            <w:tcW w:w="1361" w:type="dxa"/>
            <w:gridSpan w:val="12"/>
          </w:tcPr>
          <w:p w:rsidR="001843E2" w:rsidRPr="009D7FC4" w:rsidRDefault="001843E2" w:rsidP="00B86CFE">
            <w:pPr>
              <w:spacing w:before="120" w:after="120"/>
              <w:rPr>
                <w:rFonts w:ascii="Calibri" w:hAnsi="Calibri" w:cs="Calibri"/>
                <w:b/>
                <w:lang w:val="de-CH"/>
              </w:rPr>
            </w:pPr>
          </w:p>
        </w:tc>
        <w:tc>
          <w:tcPr>
            <w:tcW w:w="3836" w:type="dxa"/>
          </w:tcPr>
          <w:p w:rsidR="001843E2" w:rsidRPr="009D7FC4" w:rsidRDefault="001843E2" w:rsidP="00B86CFE">
            <w:pPr>
              <w:spacing w:before="120" w:after="120"/>
              <w:rPr>
                <w:rFonts w:ascii="Calibri" w:hAnsi="Calibri" w:cs="Calibri"/>
                <w:b/>
                <w:lang w:val="de-CH"/>
              </w:rPr>
            </w:pPr>
          </w:p>
        </w:tc>
      </w:tr>
      <w:tr w:rsidR="001843E2"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A641F0" w:rsidRDefault="001843E2" w:rsidP="00B86CFE">
            <w:pPr>
              <w:pStyle w:val="para"/>
              <w:rPr>
                <w:rFonts w:ascii="Calibri" w:hAnsi="Calibri" w:cs="Calibri"/>
                <w:b/>
                <w:lang w:val="de-CH"/>
              </w:rPr>
            </w:pPr>
            <w:r w:rsidRPr="00A641F0">
              <w:rPr>
                <w:rFonts w:ascii="Calibri" w:hAnsi="Calibri" w:cs="Calibri"/>
                <w:b/>
                <w:lang w:val="de-CH"/>
              </w:rPr>
              <w:t>5.2.4</w:t>
            </w:r>
          </w:p>
        </w:tc>
        <w:tc>
          <w:tcPr>
            <w:tcW w:w="3180" w:type="dxa"/>
            <w:tcBorders>
              <w:top w:val="single" w:sz="4" w:space="0" w:color="auto"/>
              <w:left w:val="single" w:sz="4" w:space="0" w:color="auto"/>
              <w:bottom w:val="single" w:sz="4" w:space="0" w:color="auto"/>
              <w:right w:val="single" w:sz="4" w:space="0" w:color="auto"/>
            </w:tcBorders>
          </w:tcPr>
          <w:p w:rsidR="001843E2" w:rsidRPr="00A641F0" w:rsidRDefault="00A641F0" w:rsidP="00B86CFE">
            <w:pPr>
              <w:pStyle w:val="para"/>
              <w:rPr>
                <w:rFonts w:ascii="Calibri" w:hAnsi="Calibri" w:cs="Calibri"/>
                <w:lang w:val="de-CH"/>
              </w:rPr>
            </w:pPr>
            <w:r w:rsidRPr="00A641F0">
              <w:rPr>
                <w:rFonts w:ascii="Calibri" w:hAnsi="Calibri" w:cs="Calibri"/>
                <w:lang w:val="de-CH"/>
              </w:rPr>
              <w:t>Wenn die Etiketteninformationen in die Verantwortung eines Kunden oder eines benannten Dritten fallen, muss das Unternehmen Informationen zur Verfügung stellen:</w:t>
            </w:r>
          </w:p>
          <w:p w:rsidR="001843E2" w:rsidRPr="00A641F0" w:rsidRDefault="00A641F0" w:rsidP="00CF20A3">
            <w:pPr>
              <w:pStyle w:val="Aufzhlungszeichen"/>
              <w:numPr>
                <w:ilvl w:val="0"/>
                <w:numId w:val="7"/>
              </w:numPr>
              <w:rPr>
                <w:lang w:val="de-CH"/>
              </w:rPr>
            </w:pPr>
            <w:r w:rsidRPr="00A641F0">
              <w:rPr>
                <w:lang w:val="de-CH"/>
              </w:rPr>
              <w:t>um eine genaue Erste</w:t>
            </w:r>
            <w:r>
              <w:rPr>
                <w:lang w:val="de-CH"/>
              </w:rPr>
              <w:t>llung des Labels zu ermöglichen</w:t>
            </w:r>
          </w:p>
          <w:p w:rsidR="001843E2" w:rsidRPr="00A641F0" w:rsidRDefault="007A42D6" w:rsidP="00CF20A3">
            <w:pPr>
              <w:pStyle w:val="Aufzhlungszeichen"/>
              <w:numPr>
                <w:ilvl w:val="0"/>
                <w:numId w:val="7"/>
              </w:numPr>
              <w:rPr>
                <w:lang w:val="de-CH"/>
              </w:rPr>
            </w:pPr>
            <w:r w:rsidRPr="007A42D6">
              <w:rPr>
                <w:lang w:val="de-CH"/>
              </w:rPr>
              <w:t>wenn eine Änderung eintritt, die sich auf die Etiketteninformationen auswirken kann.</w:t>
            </w:r>
          </w:p>
        </w:tc>
        <w:tc>
          <w:tcPr>
            <w:tcW w:w="1361" w:type="dxa"/>
            <w:gridSpan w:val="12"/>
          </w:tcPr>
          <w:p w:rsidR="001843E2" w:rsidRPr="009D7FC4" w:rsidRDefault="001843E2" w:rsidP="00B86CFE">
            <w:pPr>
              <w:spacing w:before="120" w:after="120"/>
              <w:rPr>
                <w:rFonts w:ascii="Calibri" w:hAnsi="Calibri" w:cs="Calibri"/>
                <w:b/>
                <w:lang w:val="de-CH"/>
              </w:rPr>
            </w:pPr>
          </w:p>
        </w:tc>
        <w:tc>
          <w:tcPr>
            <w:tcW w:w="3836" w:type="dxa"/>
          </w:tcPr>
          <w:p w:rsidR="001843E2" w:rsidRPr="009D7FC4" w:rsidRDefault="001843E2" w:rsidP="00B86CFE">
            <w:pPr>
              <w:spacing w:before="120" w:after="120"/>
              <w:rPr>
                <w:rFonts w:ascii="Calibri" w:hAnsi="Calibri" w:cs="Calibri"/>
                <w:b/>
                <w:lang w:val="de-CH"/>
              </w:rPr>
            </w:pPr>
          </w:p>
        </w:tc>
      </w:tr>
      <w:tr w:rsidR="001843E2"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A641F0" w:rsidRDefault="001843E2" w:rsidP="00B86CFE">
            <w:pPr>
              <w:pStyle w:val="para"/>
              <w:rPr>
                <w:rFonts w:ascii="Calibri" w:hAnsi="Calibri" w:cs="Calibri"/>
                <w:b/>
                <w:lang w:val="de-CH"/>
              </w:rPr>
            </w:pPr>
            <w:r w:rsidRPr="00A641F0">
              <w:rPr>
                <w:rFonts w:ascii="Calibri" w:hAnsi="Calibri" w:cs="Calibri"/>
                <w:b/>
                <w:lang w:val="de-CH"/>
              </w:rPr>
              <w:t>5.2.5</w:t>
            </w:r>
          </w:p>
        </w:tc>
        <w:tc>
          <w:tcPr>
            <w:tcW w:w="3180" w:type="dxa"/>
            <w:tcBorders>
              <w:top w:val="single" w:sz="4" w:space="0" w:color="auto"/>
              <w:left w:val="single" w:sz="4" w:space="0" w:color="auto"/>
              <w:bottom w:val="single" w:sz="4" w:space="0" w:color="auto"/>
              <w:right w:val="single" w:sz="4" w:space="0" w:color="auto"/>
            </w:tcBorders>
          </w:tcPr>
          <w:p w:rsidR="001843E2" w:rsidRPr="00A641F0" w:rsidRDefault="007A42D6" w:rsidP="00B86CFE">
            <w:pPr>
              <w:pStyle w:val="para"/>
              <w:rPr>
                <w:rFonts w:ascii="Calibri" w:hAnsi="Calibri" w:cs="Calibri"/>
                <w:lang w:val="de-CH"/>
              </w:rPr>
            </w:pPr>
            <w:r w:rsidRPr="007A42D6">
              <w:rPr>
                <w:rFonts w:ascii="Calibri" w:hAnsi="Calibri" w:cs="Calibri"/>
                <w:lang w:val="de-CH"/>
              </w:rPr>
              <w:t>Werden Kochanleitungen zur Gewährleistung der Produktsicherheit bereitgestellt, so sind sie vollständig zu validieren, um sicherzustellen, dass beim Garen des Produkts gemä</w:t>
            </w:r>
            <w:r w:rsidR="00601DDF">
              <w:rPr>
                <w:rFonts w:ascii="Calibri" w:hAnsi="Calibri" w:cs="Calibri"/>
                <w:lang w:val="de-CH"/>
              </w:rPr>
              <w:t>ss</w:t>
            </w:r>
            <w:r w:rsidRPr="007A42D6">
              <w:rPr>
                <w:rFonts w:ascii="Calibri" w:hAnsi="Calibri" w:cs="Calibri"/>
                <w:lang w:val="de-CH"/>
              </w:rPr>
              <w:t xml:space="preserve"> den Anweisungen stets ein sicheres, verzehrfertiges Produkt hergestellt wird.</w:t>
            </w:r>
          </w:p>
        </w:tc>
        <w:tc>
          <w:tcPr>
            <w:tcW w:w="1361" w:type="dxa"/>
            <w:gridSpan w:val="12"/>
          </w:tcPr>
          <w:p w:rsidR="001843E2" w:rsidRPr="009D7FC4" w:rsidRDefault="001843E2" w:rsidP="00B86CFE">
            <w:pPr>
              <w:spacing w:before="120" w:after="120"/>
              <w:rPr>
                <w:rFonts w:ascii="Calibri" w:hAnsi="Calibri" w:cs="Calibri"/>
                <w:b/>
                <w:lang w:val="de-CH"/>
              </w:rPr>
            </w:pPr>
          </w:p>
        </w:tc>
        <w:tc>
          <w:tcPr>
            <w:tcW w:w="3836" w:type="dxa"/>
          </w:tcPr>
          <w:p w:rsidR="001843E2" w:rsidRPr="009D7FC4" w:rsidRDefault="001843E2" w:rsidP="00B86CFE">
            <w:pPr>
              <w:spacing w:before="120" w:after="120"/>
              <w:rPr>
                <w:rFonts w:ascii="Calibri" w:hAnsi="Calibri" w:cs="Calibri"/>
                <w:b/>
                <w:lang w:val="de-CH"/>
              </w:rPr>
            </w:pPr>
          </w:p>
        </w:tc>
      </w:tr>
      <w:tr w:rsidR="0046112E" w:rsidRPr="00BA7E6F" w:rsidTr="00C47205">
        <w:tc>
          <w:tcPr>
            <w:tcW w:w="1546" w:type="dxa"/>
            <w:gridSpan w:val="2"/>
            <w:shd w:val="clear" w:color="auto" w:fill="92D050"/>
          </w:tcPr>
          <w:p w:rsidR="0046112E" w:rsidRPr="00A641F0" w:rsidRDefault="0046112E" w:rsidP="00B86CFE">
            <w:pPr>
              <w:spacing w:before="120" w:after="120"/>
              <w:rPr>
                <w:rFonts w:ascii="Calibri" w:hAnsi="Calibri" w:cs="Calibri"/>
                <w:b/>
                <w:color w:val="FFFFFF" w:themeColor="background1"/>
                <w:lang w:val="de-CH"/>
              </w:rPr>
            </w:pPr>
            <w:r w:rsidRPr="00A641F0">
              <w:rPr>
                <w:rFonts w:ascii="Calibri" w:hAnsi="Calibri" w:cs="Calibri"/>
                <w:b/>
                <w:color w:val="FFFFFF" w:themeColor="background1"/>
                <w:lang w:val="de-CH"/>
              </w:rPr>
              <w:t>5.3</w:t>
            </w:r>
          </w:p>
        </w:tc>
        <w:tc>
          <w:tcPr>
            <w:tcW w:w="8377" w:type="dxa"/>
            <w:gridSpan w:val="14"/>
            <w:shd w:val="clear" w:color="auto" w:fill="92D050"/>
          </w:tcPr>
          <w:p w:rsidR="0046112E" w:rsidRPr="00A641F0" w:rsidRDefault="006D31DD" w:rsidP="00B86CFE">
            <w:pPr>
              <w:spacing w:before="120" w:after="120"/>
              <w:rPr>
                <w:rFonts w:ascii="Calibri" w:hAnsi="Calibri" w:cs="Calibri"/>
                <w:b/>
                <w:color w:val="FFFFFF" w:themeColor="background1"/>
                <w:lang w:val="de-CH"/>
              </w:rPr>
            </w:pPr>
            <w:r w:rsidRPr="006D31DD">
              <w:rPr>
                <w:rFonts w:ascii="Calibri" w:hAnsi="Calibri" w:cs="Calibri"/>
                <w:color w:val="FFFFFF" w:themeColor="background1"/>
                <w:lang w:val="de-CH"/>
              </w:rPr>
              <w:t>Management von Allergenen</w:t>
            </w:r>
          </w:p>
        </w:tc>
      </w:tr>
      <w:tr w:rsidR="0046112E" w:rsidRPr="00A75D4D" w:rsidTr="00C47205">
        <w:tc>
          <w:tcPr>
            <w:tcW w:w="1546" w:type="dxa"/>
            <w:gridSpan w:val="2"/>
            <w:shd w:val="clear" w:color="auto" w:fill="D6E9B2"/>
          </w:tcPr>
          <w:p w:rsidR="0046112E" w:rsidRPr="00A641F0" w:rsidRDefault="006D31DD" w:rsidP="00B86CFE">
            <w:pPr>
              <w:spacing w:before="120" w:after="120"/>
              <w:rPr>
                <w:rFonts w:ascii="Calibri" w:hAnsi="Calibri" w:cs="Calibri"/>
                <w:b/>
                <w:lang w:val="de-CH"/>
              </w:rPr>
            </w:pPr>
            <w:r w:rsidRPr="006D31DD">
              <w:rPr>
                <w:rFonts w:ascii="Calibri" w:hAnsi="Calibri" w:cs="Calibri"/>
                <w:b/>
                <w:lang w:val="de-CH"/>
              </w:rPr>
              <w:t xml:space="preserve">Grundlegend </w:t>
            </w:r>
            <w:r w:rsidR="0046112E" w:rsidRPr="00A641F0">
              <w:rPr>
                <w:rFonts w:ascii="Calibri" w:hAnsi="Calibri" w:cs="Calibri"/>
                <w:b/>
                <w:lang w:val="de-CH"/>
              </w:rPr>
              <w:t>SOI</w:t>
            </w:r>
          </w:p>
        </w:tc>
        <w:tc>
          <w:tcPr>
            <w:tcW w:w="8377" w:type="dxa"/>
            <w:gridSpan w:val="14"/>
            <w:shd w:val="clear" w:color="auto" w:fill="D6E9B2"/>
          </w:tcPr>
          <w:p w:rsidR="0046112E" w:rsidRPr="00A641F0" w:rsidRDefault="00A4261F" w:rsidP="001B7EA1">
            <w:pPr>
              <w:pStyle w:val="para"/>
              <w:rPr>
                <w:rFonts w:ascii="Calibri" w:hAnsi="Calibri" w:cs="Calibri"/>
                <w:lang w:val="de-CH"/>
              </w:rPr>
            </w:pPr>
            <w:r w:rsidRPr="00A4261F">
              <w:rPr>
                <w:rFonts w:ascii="Calibri" w:hAnsi="Calibri" w:cs="Calibri"/>
                <w:lang w:val="de-CH"/>
              </w:rPr>
              <w:t xml:space="preserve">Der Standort muss über ein System zur </w:t>
            </w:r>
            <w:r w:rsidR="001B7EA1">
              <w:rPr>
                <w:rFonts w:ascii="Calibri" w:hAnsi="Calibri" w:cs="Calibri"/>
                <w:lang w:val="de-CH"/>
              </w:rPr>
              <w:t>Lenkung</w:t>
            </w:r>
            <w:r w:rsidRPr="00A4261F">
              <w:rPr>
                <w:rFonts w:ascii="Calibri" w:hAnsi="Calibri" w:cs="Calibri"/>
                <w:lang w:val="de-CH"/>
              </w:rPr>
              <w:t xml:space="preserve"> </w:t>
            </w:r>
            <w:proofErr w:type="spellStart"/>
            <w:r w:rsidRPr="00A4261F">
              <w:rPr>
                <w:rFonts w:ascii="Calibri" w:hAnsi="Calibri" w:cs="Calibri"/>
                <w:lang w:val="de-CH"/>
              </w:rPr>
              <w:t>allergener</w:t>
            </w:r>
            <w:proofErr w:type="spellEnd"/>
            <w:r w:rsidRPr="00A4261F">
              <w:rPr>
                <w:rFonts w:ascii="Calibri" w:hAnsi="Calibri" w:cs="Calibri"/>
                <w:lang w:val="de-CH"/>
              </w:rPr>
              <w:t xml:space="preserve"> Stoffe verfügen, das das Risiko einer Kontamination von Produkten mit Allergenen minimiert und die gesetzlichen Anforderungen an die Kennzeichnung im Land des Verkaufs erfüllt.</w:t>
            </w:r>
          </w:p>
        </w:tc>
      </w:tr>
      <w:tr w:rsidR="001843E2" w:rsidRPr="00BA7E6F" w:rsidTr="00C47205">
        <w:tc>
          <w:tcPr>
            <w:tcW w:w="1546" w:type="dxa"/>
            <w:gridSpan w:val="2"/>
            <w:shd w:val="clear" w:color="auto" w:fill="D6E9B2"/>
          </w:tcPr>
          <w:p w:rsidR="001843E2" w:rsidRPr="00A641F0" w:rsidRDefault="006D31DD" w:rsidP="00B86CFE">
            <w:pPr>
              <w:spacing w:before="120" w:after="120"/>
              <w:rPr>
                <w:rFonts w:ascii="Calibri" w:hAnsi="Calibri" w:cs="Calibri"/>
                <w:b/>
                <w:lang w:val="de-CH"/>
              </w:rPr>
            </w:pPr>
            <w:r w:rsidRPr="006D31DD">
              <w:rPr>
                <w:rFonts w:ascii="Calibri" w:hAnsi="Calibri" w:cs="Calibri"/>
                <w:b/>
                <w:lang w:val="de-CH"/>
              </w:rPr>
              <w:t>Klausel</w:t>
            </w:r>
          </w:p>
        </w:tc>
        <w:tc>
          <w:tcPr>
            <w:tcW w:w="3180" w:type="dxa"/>
          </w:tcPr>
          <w:p w:rsidR="001843E2" w:rsidRPr="00A641F0" w:rsidRDefault="006D31DD" w:rsidP="00B86CFE">
            <w:pPr>
              <w:spacing w:before="120" w:after="120"/>
              <w:rPr>
                <w:rFonts w:ascii="Calibri" w:hAnsi="Calibri" w:cs="Calibri"/>
                <w:lang w:val="de-CH"/>
              </w:rPr>
            </w:pPr>
            <w:r w:rsidRPr="006D31DD">
              <w:rPr>
                <w:rFonts w:ascii="Calibri" w:hAnsi="Calibri" w:cs="Calibri"/>
                <w:b/>
                <w:lang w:val="de-CH"/>
              </w:rPr>
              <w:t>Voraussetzungen</w:t>
            </w:r>
          </w:p>
        </w:tc>
        <w:tc>
          <w:tcPr>
            <w:tcW w:w="1361" w:type="dxa"/>
            <w:gridSpan w:val="12"/>
          </w:tcPr>
          <w:p w:rsidR="001843E2" w:rsidRPr="006D31DD" w:rsidRDefault="006D31DD" w:rsidP="00B86CFE">
            <w:pPr>
              <w:spacing w:before="120" w:after="120"/>
              <w:rPr>
                <w:rFonts w:ascii="Calibri" w:hAnsi="Calibri" w:cs="Calibri"/>
                <w:b/>
                <w:lang w:val="de-CH"/>
              </w:rPr>
            </w:pPr>
            <w:r w:rsidRPr="006D31DD">
              <w:rPr>
                <w:rFonts w:ascii="Calibri" w:hAnsi="Calibri" w:cs="Calibri"/>
                <w:b/>
                <w:lang w:val="de-CH"/>
              </w:rPr>
              <w:t>Entspricht</w:t>
            </w:r>
            <w:r>
              <w:rPr>
                <w:rFonts w:ascii="Calibri" w:hAnsi="Calibri" w:cs="Calibri"/>
                <w:b/>
                <w:lang w:val="de-CH"/>
              </w:rPr>
              <w:t xml:space="preserve"> </w:t>
            </w:r>
          </w:p>
        </w:tc>
        <w:tc>
          <w:tcPr>
            <w:tcW w:w="3836" w:type="dxa"/>
          </w:tcPr>
          <w:p w:rsidR="001843E2" w:rsidRPr="00BA7E6F" w:rsidRDefault="001843E2" w:rsidP="001843E2">
            <w:pPr>
              <w:spacing w:before="120" w:after="120"/>
              <w:rPr>
                <w:rFonts w:ascii="Calibri" w:hAnsi="Calibri" w:cs="Calibri"/>
                <w:b/>
              </w:rPr>
            </w:pPr>
          </w:p>
        </w:tc>
      </w:tr>
      <w:tr w:rsidR="001843E2" w:rsidRPr="00475F4A" w:rsidTr="00C47205">
        <w:tc>
          <w:tcPr>
            <w:tcW w:w="1546" w:type="dxa"/>
            <w:gridSpan w:val="2"/>
            <w:shd w:val="clear" w:color="auto" w:fill="D6E9B2"/>
          </w:tcPr>
          <w:p w:rsidR="001843E2" w:rsidRPr="00A641F0" w:rsidRDefault="001843E2" w:rsidP="00C03EDD">
            <w:pPr>
              <w:spacing w:before="120" w:after="120"/>
              <w:rPr>
                <w:rFonts w:ascii="Calibri" w:hAnsi="Calibri" w:cs="Calibri"/>
                <w:b/>
                <w:lang w:val="de-CH"/>
              </w:rPr>
            </w:pPr>
            <w:r w:rsidRPr="00A641F0">
              <w:rPr>
                <w:rFonts w:ascii="Calibri" w:hAnsi="Calibri" w:cs="Calibri"/>
                <w:b/>
                <w:lang w:val="de-CH"/>
              </w:rPr>
              <w:t>5.3.1</w:t>
            </w:r>
          </w:p>
        </w:tc>
        <w:tc>
          <w:tcPr>
            <w:tcW w:w="3180" w:type="dxa"/>
            <w:tcBorders>
              <w:top w:val="single" w:sz="4" w:space="0" w:color="auto"/>
              <w:left w:val="single" w:sz="4" w:space="0" w:color="auto"/>
              <w:bottom w:val="single" w:sz="4" w:space="0" w:color="auto"/>
              <w:right w:val="single" w:sz="4" w:space="0" w:color="auto"/>
            </w:tcBorders>
          </w:tcPr>
          <w:p w:rsidR="001843E2" w:rsidRPr="00A641F0" w:rsidRDefault="00AB4BFE" w:rsidP="00C03EDD">
            <w:pPr>
              <w:pStyle w:val="para"/>
              <w:rPr>
                <w:rFonts w:ascii="Calibri" w:hAnsi="Calibri" w:cs="Calibri"/>
                <w:lang w:val="de-CH"/>
              </w:rPr>
            </w:pPr>
            <w:r w:rsidRPr="00AB4BFE">
              <w:rPr>
                <w:rFonts w:ascii="Calibri" w:hAnsi="Calibri" w:cs="Calibri"/>
                <w:lang w:val="de-CH"/>
              </w:rPr>
              <w:t xml:space="preserve">Der Standort führt eine Bewertung der Rohstoffe durch, um das Vorhandensein und die Wahrscheinlichkeit einer Kontamination durch Allergene festzustellen (siehe Glossar). Dazu </w:t>
            </w:r>
            <w:proofErr w:type="gramStart"/>
            <w:r w:rsidRPr="00AB4BFE">
              <w:rPr>
                <w:rFonts w:ascii="Calibri" w:hAnsi="Calibri" w:cs="Calibri"/>
                <w:lang w:val="de-CH"/>
              </w:rPr>
              <w:t>gehört</w:t>
            </w:r>
            <w:proofErr w:type="gramEnd"/>
            <w:r w:rsidRPr="00AB4BFE">
              <w:rPr>
                <w:rFonts w:ascii="Calibri" w:hAnsi="Calibri" w:cs="Calibri"/>
                <w:lang w:val="de-CH"/>
              </w:rPr>
              <w:t xml:space="preserve"> auch die Überprüfung der Rohstoffspezifikationen und gegebenenfalls die Beschaffung zusätzlicher Informationen von Lieferanten (z.B. durch Fragebögen zum Verständnis des Allergenzustands des Rohstoffs, seiner Inhaltsstoffe und des Betriebs, in dem er hergestellt wird).</w:t>
            </w:r>
          </w:p>
        </w:tc>
        <w:tc>
          <w:tcPr>
            <w:tcW w:w="1361" w:type="dxa"/>
            <w:gridSpan w:val="12"/>
          </w:tcPr>
          <w:p w:rsidR="001843E2" w:rsidRPr="009D7FC4" w:rsidRDefault="001843E2" w:rsidP="00C03EDD">
            <w:pPr>
              <w:spacing w:before="120" w:after="120"/>
              <w:rPr>
                <w:rFonts w:ascii="Calibri" w:hAnsi="Calibri" w:cs="Calibri"/>
                <w:b/>
                <w:lang w:val="de-CH"/>
              </w:rPr>
            </w:pPr>
          </w:p>
        </w:tc>
        <w:tc>
          <w:tcPr>
            <w:tcW w:w="3836" w:type="dxa"/>
          </w:tcPr>
          <w:p w:rsidR="001843E2" w:rsidRPr="009D7FC4" w:rsidRDefault="001843E2" w:rsidP="00C03EDD">
            <w:pPr>
              <w:spacing w:before="120" w:after="120"/>
              <w:rPr>
                <w:rFonts w:ascii="Calibri" w:hAnsi="Calibri" w:cs="Calibri"/>
                <w:b/>
                <w:lang w:val="de-CH"/>
              </w:rPr>
            </w:pPr>
          </w:p>
        </w:tc>
      </w:tr>
      <w:tr w:rsidR="001843E2" w:rsidRPr="00A75D4D" w:rsidTr="00C47205">
        <w:tc>
          <w:tcPr>
            <w:tcW w:w="1546" w:type="dxa"/>
            <w:gridSpan w:val="2"/>
            <w:shd w:val="clear" w:color="auto" w:fill="D6E9B2"/>
          </w:tcPr>
          <w:p w:rsidR="001843E2" w:rsidRPr="00A641F0" w:rsidRDefault="001843E2" w:rsidP="00C03EDD">
            <w:pPr>
              <w:spacing w:before="120" w:after="120"/>
              <w:rPr>
                <w:rFonts w:ascii="Calibri" w:hAnsi="Calibri" w:cs="Calibri"/>
                <w:b/>
                <w:lang w:val="de-CH"/>
              </w:rPr>
            </w:pPr>
            <w:r w:rsidRPr="00A641F0">
              <w:rPr>
                <w:rFonts w:ascii="Calibri" w:hAnsi="Calibri" w:cs="Calibri"/>
                <w:b/>
                <w:lang w:val="de-CH"/>
              </w:rPr>
              <w:t>5.3.2</w:t>
            </w:r>
          </w:p>
        </w:tc>
        <w:tc>
          <w:tcPr>
            <w:tcW w:w="3180" w:type="dxa"/>
            <w:tcBorders>
              <w:top w:val="single" w:sz="4" w:space="0" w:color="auto"/>
              <w:left w:val="single" w:sz="4" w:space="0" w:color="auto"/>
              <w:bottom w:val="single" w:sz="4" w:space="0" w:color="auto"/>
              <w:right w:val="single" w:sz="4" w:space="0" w:color="auto"/>
            </w:tcBorders>
          </w:tcPr>
          <w:p w:rsidR="001843E2" w:rsidRPr="00A641F0" w:rsidRDefault="00AB4BFE" w:rsidP="00C03EDD">
            <w:pPr>
              <w:pStyle w:val="para"/>
              <w:rPr>
                <w:rFonts w:ascii="Calibri" w:hAnsi="Calibri" w:cs="Calibri"/>
                <w:lang w:val="de-CH"/>
              </w:rPr>
            </w:pPr>
            <w:r w:rsidRPr="00AB4BFE">
              <w:rPr>
                <w:rFonts w:ascii="Calibri" w:hAnsi="Calibri" w:cs="Calibri"/>
                <w:lang w:val="de-CH"/>
              </w:rPr>
              <w:t xml:space="preserve">Das Unternehmen muss allergenhaltige Materialien, die vor Ort verarbeitet werden, identifizieren und auflisten. Dazu gehören Rohstoffe, </w:t>
            </w:r>
            <w:proofErr w:type="spellStart"/>
            <w:r w:rsidRPr="00AB4BFE">
              <w:rPr>
                <w:rFonts w:ascii="Calibri" w:hAnsi="Calibri" w:cs="Calibri"/>
                <w:lang w:val="de-CH"/>
              </w:rPr>
              <w:t>Verarbeitungshilfsstoffe</w:t>
            </w:r>
            <w:proofErr w:type="spellEnd"/>
            <w:r w:rsidRPr="00AB4BFE">
              <w:rPr>
                <w:rFonts w:ascii="Calibri" w:hAnsi="Calibri" w:cs="Calibri"/>
                <w:lang w:val="de-CH"/>
              </w:rPr>
              <w:t>, Zwischen- und Endprodukte sowie Zutaten oder Produkte für die Entwicklung neuer Produkte.</w:t>
            </w:r>
          </w:p>
        </w:tc>
        <w:tc>
          <w:tcPr>
            <w:tcW w:w="1361" w:type="dxa"/>
            <w:gridSpan w:val="12"/>
          </w:tcPr>
          <w:p w:rsidR="001843E2" w:rsidRPr="009D7FC4" w:rsidRDefault="001843E2" w:rsidP="00C03EDD">
            <w:pPr>
              <w:spacing w:before="120" w:after="120"/>
              <w:rPr>
                <w:rFonts w:ascii="Calibri" w:hAnsi="Calibri" w:cs="Calibri"/>
                <w:b/>
                <w:lang w:val="de-CH"/>
              </w:rPr>
            </w:pPr>
          </w:p>
        </w:tc>
        <w:tc>
          <w:tcPr>
            <w:tcW w:w="3836" w:type="dxa"/>
          </w:tcPr>
          <w:p w:rsidR="001843E2" w:rsidRPr="009D7FC4" w:rsidRDefault="001843E2" w:rsidP="00C03EDD">
            <w:pPr>
              <w:spacing w:before="120" w:after="120"/>
              <w:rPr>
                <w:rFonts w:ascii="Calibri" w:hAnsi="Calibri" w:cs="Calibri"/>
                <w:b/>
                <w:lang w:val="de-CH"/>
              </w:rPr>
            </w:pPr>
          </w:p>
        </w:tc>
      </w:tr>
      <w:tr w:rsidR="001843E2" w:rsidRPr="00A75D4D" w:rsidTr="00C47205">
        <w:tc>
          <w:tcPr>
            <w:tcW w:w="1546" w:type="dxa"/>
            <w:gridSpan w:val="2"/>
            <w:shd w:val="clear" w:color="auto" w:fill="D6E9B2"/>
          </w:tcPr>
          <w:p w:rsidR="001843E2" w:rsidRPr="00A641F0" w:rsidRDefault="001843E2" w:rsidP="00C03EDD">
            <w:pPr>
              <w:spacing w:before="120" w:after="120"/>
              <w:rPr>
                <w:rFonts w:ascii="Calibri" w:hAnsi="Calibri" w:cs="Calibri"/>
                <w:b/>
                <w:lang w:val="de-CH"/>
              </w:rPr>
            </w:pPr>
            <w:r w:rsidRPr="00A641F0">
              <w:rPr>
                <w:rFonts w:ascii="Calibri" w:hAnsi="Calibri" w:cs="Calibri"/>
                <w:b/>
                <w:lang w:val="de-CH"/>
              </w:rPr>
              <w:t>5.3.3</w:t>
            </w:r>
          </w:p>
        </w:tc>
        <w:tc>
          <w:tcPr>
            <w:tcW w:w="3180" w:type="dxa"/>
            <w:tcBorders>
              <w:top w:val="single" w:sz="4" w:space="0" w:color="auto"/>
              <w:left w:val="single" w:sz="4" w:space="0" w:color="auto"/>
              <w:bottom w:val="single" w:sz="4" w:space="0" w:color="auto"/>
              <w:right w:val="single" w:sz="4" w:space="0" w:color="auto"/>
            </w:tcBorders>
          </w:tcPr>
          <w:p w:rsidR="001843E2" w:rsidRPr="00A641F0" w:rsidRDefault="00AB4BFE" w:rsidP="00C03EDD">
            <w:pPr>
              <w:pStyle w:val="para"/>
              <w:rPr>
                <w:rFonts w:ascii="Calibri" w:hAnsi="Calibri" w:cs="Calibri"/>
                <w:lang w:val="de-CH"/>
              </w:rPr>
            </w:pPr>
            <w:r w:rsidRPr="00AB4BFE">
              <w:rPr>
                <w:rFonts w:ascii="Calibri" w:hAnsi="Calibri" w:cs="Calibri"/>
                <w:lang w:val="de-CH"/>
              </w:rPr>
              <w:t>Es wird eine dokumentierte Risikobewertung durchgeführt, um Kontaminationswege zu ermitteln und dokumentierte Richtlinien und Verfahren für den Umgang mit Rohstoffen sowie Zwischen- und Endprodukten festzulegen, um sicherzustellen, dass Kreuzkontaminationen (Kreuzkontakte) vermieden werden.</w:t>
            </w:r>
            <w:r w:rsidR="001843E2" w:rsidRPr="00A641F0">
              <w:rPr>
                <w:rFonts w:ascii="Calibri" w:hAnsi="Calibri" w:cs="Calibri"/>
                <w:lang w:val="de-CH"/>
              </w:rPr>
              <w:t xml:space="preserve"> </w:t>
            </w:r>
            <w:r w:rsidRPr="00AB4BFE">
              <w:rPr>
                <w:rFonts w:ascii="Calibri" w:hAnsi="Calibri" w:cs="Calibri"/>
                <w:lang w:val="de-CH"/>
              </w:rPr>
              <w:t>Diese Bewertung muss Folgendes umfassen:</w:t>
            </w:r>
          </w:p>
          <w:p w:rsidR="001843E2" w:rsidRPr="00A641F0" w:rsidRDefault="00AB4BFE" w:rsidP="00CF20A3">
            <w:pPr>
              <w:pStyle w:val="Aufzhlungszeichen"/>
              <w:numPr>
                <w:ilvl w:val="0"/>
                <w:numId w:val="7"/>
              </w:numPr>
              <w:rPr>
                <w:lang w:val="de-CH"/>
              </w:rPr>
            </w:pPr>
            <w:r w:rsidRPr="00AB4BFE">
              <w:rPr>
                <w:lang w:val="de-CH"/>
              </w:rPr>
              <w:t xml:space="preserve">Berücksichtigung des physikalischen Zustands des </w:t>
            </w:r>
            <w:proofErr w:type="spellStart"/>
            <w:r w:rsidRPr="00AB4BFE">
              <w:rPr>
                <w:lang w:val="de-CH"/>
              </w:rPr>
              <w:t>allergenen</w:t>
            </w:r>
            <w:proofErr w:type="spellEnd"/>
            <w:r w:rsidRPr="00AB4BFE">
              <w:rPr>
                <w:lang w:val="de-CH"/>
              </w:rPr>
              <w:t xml:space="preserve"> Materials (d.h. Pulver, Flüssigkeit, Partikel)</w:t>
            </w:r>
          </w:p>
          <w:p w:rsidR="001843E2" w:rsidRPr="00A641F0" w:rsidRDefault="00AB4BFE" w:rsidP="00CF20A3">
            <w:pPr>
              <w:pStyle w:val="Aufzhlungszeichen"/>
              <w:numPr>
                <w:ilvl w:val="0"/>
                <w:numId w:val="7"/>
              </w:numPr>
              <w:rPr>
                <w:lang w:val="de-CH"/>
              </w:rPr>
            </w:pPr>
            <w:r w:rsidRPr="00AB4BFE">
              <w:rPr>
                <w:lang w:val="de-CH"/>
              </w:rPr>
              <w:t>Identifizierung potenzieller Kreuzkontaminationspunkte (Kreuzkontakt) im Prozessablauf</w:t>
            </w:r>
          </w:p>
          <w:p w:rsidR="001843E2" w:rsidRPr="00A641F0" w:rsidRDefault="00AB4BFE" w:rsidP="00CF20A3">
            <w:pPr>
              <w:pStyle w:val="Aufzhlungszeichen"/>
              <w:numPr>
                <w:ilvl w:val="0"/>
                <w:numId w:val="7"/>
              </w:numPr>
              <w:rPr>
                <w:lang w:val="de-CH"/>
              </w:rPr>
            </w:pPr>
            <w:r w:rsidRPr="00AB4BFE">
              <w:rPr>
                <w:lang w:val="de-CH"/>
              </w:rPr>
              <w:t xml:space="preserve">Bewertung des Risikos einer </w:t>
            </w:r>
            <w:proofErr w:type="spellStart"/>
            <w:r w:rsidRPr="00AB4BFE">
              <w:rPr>
                <w:lang w:val="de-CH"/>
              </w:rPr>
              <w:t>allergenen</w:t>
            </w:r>
            <w:proofErr w:type="spellEnd"/>
            <w:r w:rsidRPr="00AB4BFE">
              <w:rPr>
                <w:lang w:val="de-CH"/>
              </w:rPr>
              <w:t xml:space="preserve"> Kreuzkontamination (Kreuzkontakt) bei jedem Prozessschritt</w:t>
            </w:r>
          </w:p>
          <w:p w:rsidR="001843E2" w:rsidRPr="00A641F0" w:rsidRDefault="00AB4BFE" w:rsidP="00CF20A3">
            <w:pPr>
              <w:pStyle w:val="Aufzhlungszeichen"/>
              <w:numPr>
                <w:ilvl w:val="0"/>
                <w:numId w:val="7"/>
              </w:numPr>
              <w:rPr>
                <w:lang w:val="de-CH"/>
              </w:rPr>
            </w:pPr>
            <w:r w:rsidRPr="00AB4BFE">
              <w:rPr>
                <w:lang w:val="de-CH"/>
              </w:rPr>
              <w:t>Ermittlung geeigneter Kontrollen zur Verringerung oder Beseitigung des Risikos einer Kreuzkontamination (Kreuzkontakt).</w:t>
            </w:r>
          </w:p>
        </w:tc>
        <w:tc>
          <w:tcPr>
            <w:tcW w:w="1361" w:type="dxa"/>
            <w:gridSpan w:val="12"/>
          </w:tcPr>
          <w:p w:rsidR="001843E2" w:rsidRPr="009D7FC4" w:rsidRDefault="001843E2" w:rsidP="00C03EDD">
            <w:pPr>
              <w:spacing w:before="120" w:after="120"/>
              <w:rPr>
                <w:rFonts w:ascii="Calibri" w:hAnsi="Calibri" w:cs="Calibri"/>
                <w:b/>
                <w:lang w:val="de-CH"/>
              </w:rPr>
            </w:pPr>
          </w:p>
        </w:tc>
        <w:tc>
          <w:tcPr>
            <w:tcW w:w="3836" w:type="dxa"/>
          </w:tcPr>
          <w:p w:rsidR="001843E2" w:rsidRPr="009D7FC4" w:rsidRDefault="001843E2" w:rsidP="00C03EDD">
            <w:pPr>
              <w:spacing w:before="120" w:after="120"/>
              <w:rPr>
                <w:rFonts w:ascii="Calibri" w:hAnsi="Calibri" w:cs="Calibri"/>
                <w:b/>
                <w:lang w:val="de-CH"/>
              </w:rPr>
            </w:pPr>
          </w:p>
        </w:tc>
      </w:tr>
      <w:tr w:rsidR="001843E2" w:rsidRPr="00A75D4D" w:rsidTr="00C47205">
        <w:tc>
          <w:tcPr>
            <w:tcW w:w="1546" w:type="dxa"/>
            <w:gridSpan w:val="2"/>
            <w:shd w:val="clear" w:color="auto" w:fill="FBD4B4"/>
          </w:tcPr>
          <w:p w:rsidR="001843E2" w:rsidRPr="00A641F0" w:rsidRDefault="001843E2" w:rsidP="00C03EDD">
            <w:pPr>
              <w:spacing w:before="120" w:after="120"/>
              <w:rPr>
                <w:rFonts w:ascii="Calibri" w:hAnsi="Calibri" w:cs="Calibri"/>
                <w:b/>
                <w:lang w:val="de-CH"/>
              </w:rPr>
            </w:pPr>
            <w:r w:rsidRPr="00A641F0">
              <w:rPr>
                <w:rFonts w:ascii="Calibri" w:hAnsi="Calibri" w:cs="Calibri"/>
                <w:b/>
                <w:lang w:val="de-CH"/>
              </w:rPr>
              <w:t>5.3.4</w:t>
            </w:r>
          </w:p>
        </w:tc>
        <w:tc>
          <w:tcPr>
            <w:tcW w:w="3180" w:type="dxa"/>
            <w:tcBorders>
              <w:top w:val="single" w:sz="4" w:space="0" w:color="auto"/>
              <w:left w:val="single" w:sz="4" w:space="0" w:color="auto"/>
              <w:bottom w:val="single" w:sz="4" w:space="0" w:color="auto"/>
              <w:right w:val="single" w:sz="4" w:space="0" w:color="auto"/>
            </w:tcBorders>
          </w:tcPr>
          <w:p w:rsidR="001843E2" w:rsidRPr="00A641F0" w:rsidRDefault="000E4DF2" w:rsidP="00C03EDD">
            <w:pPr>
              <w:pStyle w:val="para"/>
              <w:rPr>
                <w:rFonts w:ascii="Calibri" w:hAnsi="Calibri" w:cs="Calibri"/>
                <w:lang w:val="de-CH"/>
              </w:rPr>
            </w:pPr>
            <w:r w:rsidRPr="000E4DF2">
              <w:rPr>
                <w:rFonts w:ascii="Calibri" w:hAnsi="Calibri" w:cs="Calibri"/>
                <w:lang w:val="de-CH"/>
              </w:rPr>
              <w:t xml:space="preserve">Es sind Verfahren festzulegen, um ein wirksames Management </w:t>
            </w:r>
            <w:proofErr w:type="spellStart"/>
            <w:r w:rsidRPr="000E4DF2">
              <w:rPr>
                <w:rFonts w:ascii="Calibri" w:hAnsi="Calibri" w:cs="Calibri"/>
                <w:lang w:val="de-CH"/>
              </w:rPr>
              <w:t>allergener</w:t>
            </w:r>
            <w:proofErr w:type="spellEnd"/>
            <w:r w:rsidRPr="000E4DF2">
              <w:rPr>
                <w:rFonts w:ascii="Calibri" w:hAnsi="Calibri" w:cs="Calibri"/>
                <w:lang w:val="de-CH"/>
              </w:rPr>
              <w:t xml:space="preserve"> Stoffe zu gewährleisten, um eine Kreuzkontamination (Kreuzkontakt) von Produkten, die das Allergen nicht enthalten, zu verhindern. Diese müssen gegebenenfalls Folgendes umfassen:</w:t>
            </w:r>
          </w:p>
          <w:p w:rsidR="001843E2" w:rsidRPr="00A641F0" w:rsidRDefault="000E4DF2" w:rsidP="00CF20A3">
            <w:pPr>
              <w:pStyle w:val="Aufzhlungszeichen"/>
              <w:numPr>
                <w:ilvl w:val="0"/>
                <w:numId w:val="7"/>
              </w:numPr>
              <w:rPr>
                <w:lang w:val="de-CH"/>
              </w:rPr>
            </w:pPr>
            <w:r w:rsidRPr="000E4DF2">
              <w:rPr>
                <w:lang w:val="de-CH"/>
              </w:rPr>
              <w:t>physische oder zeitliche Trennung bei der Lagerung, Verarbeitung oder Verpackung allergenhaltiger Materialien</w:t>
            </w:r>
          </w:p>
          <w:p w:rsidR="001843E2" w:rsidRPr="00A641F0" w:rsidRDefault="000E4DF2" w:rsidP="00CF20A3">
            <w:pPr>
              <w:pStyle w:val="Aufzhlungszeichen"/>
              <w:numPr>
                <w:ilvl w:val="0"/>
                <w:numId w:val="7"/>
              </w:numPr>
              <w:rPr>
                <w:lang w:val="de-CH"/>
              </w:rPr>
            </w:pPr>
            <w:r w:rsidRPr="000E4DF2">
              <w:rPr>
                <w:lang w:val="de-CH"/>
              </w:rPr>
              <w:t xml:space="preserve">die Verwendung separater oder zusätzlicher Schutzbekleidung beim Umgang mit </w:t>
            </w:r>
            <w:proofErr w:type="spellStart"/>
            <w:r w:rsidRPr="000E4DF2">
              <w:rPr>
                <w:lang w:val="de-CH"/>
              </w:rPr>
              <w:t>allergenen</w:t>
            </w:r>
            <w:proofErr w:type="spellEnd"/>
            <w:r w:rsidRPr="000E4DF2">
              <w:rPr>
                <w:lang w:val="de-CH"/>
              </w:rPr>
              <w:t xml:space="preserve"> Stoffen</w:t>
            </w:r>
          </w:p>
          <w:p w:rsidR="001843E2" w:rsidRPr="00A641F0" w:rsidRDefault="000E4DF2" w:rsidP="00CF20A3">
            <w:pPr>
              <w:pStyle w:val="Aufzhlungszeichen"/>
              <w:numPr>
                <w:ilvl w:val="0"/>
                <w:numId w:val="7"/>
              </w:numPr>
              <w:rPr>
                <w:lang w:val="de-CH"/>
              </w:rPr>
            </w:pPr>
            <w:r w:rsidRPr="000E4DF2">
              <w:rPr>
                <w:lang w:val="de-CH"/>
              </w:rPr>
              <w:t>Verwendung von identifizierten, speziellen Ausrüstungen und Utensilien für die Verarbeitung</w:t>
            </w:r>
          </w:p>
          <w:p w:rsidR="001843E2" w:rsidRPr="00A641F0" w:rsidRDefault="000E4DF2" w:rsidP="00CF20A3">
            <w:pPr>
              <w:pStyle w:val="Aufzhlungszeichen"/>
              <w:numPr>
                <w:ilvl w:val="0"/>
                <w:numId w:val="7"/>
              </w:numPr>
              <w:rPr>
                <w:lang w:val="de-CH"/>
              </w:rPr>
            </w:pPr>
            <w:r w:rsidRPr="000E4DF2">
              <w:rPr>
                <w:lang w:val="de-CH"/>
              </w:rPr>
              <w:t>Planung der Produktion, um Änderungen zwischen Produkten, die ein Allergen enthalten, und Produkten, die kein Allergen enthalten, zu reduzieren</w:t>
            </w:r>
          </w:p>
          <w:p w:rsidR="001843E2" w:rsidRPr="00A641F0" w:rsidRDefault="000E4DF2" w:rsidP="00CF20A3">
            <w:pPr>
              <w:pStyle w:val="Aufzhlungszeichen"/>
              <w:numPr>
                <w:ilvl w:val="0"/>
                <w:numId w:val="7"/>
              </w:numPr>
              <w:rPr>
                <w:lang w:val="de-CH"/>
              </w:rPr>
            </w:pPr>
            <w:r w:rsidRPr="000E4DF2">
              <w:rPr>
                <w:lang w:val="de-CH"/>
              </w:rPr>
              <w:t>Systeme zur Einschränkung der Bewegung von luftgetragenem Staub, der allergenes Material enthält</w:t>
            </w:r>
          </w:p>
          <w:p w:rsidR="001843E2" w:rsidRPr="00A641F0" w:rsidRDefault="000E4DF2" w:rsidP="00CF20A3">
            <w:pPr>
              <w:pStyle w:val="Aufzhlungszeichen"/>
              <w:numPr>
                <w:ilvl w:val="0"/>
                <w:numId w:val="7"/>
              </w:numPr>
              <w:rPr>
                <w:lang w:val="de-CH"/>
              </w:rPr>
            </w:pPr>
            <w:r w:rsidRPr="000E4DF2">
              <w:rPr>
                <w:lang w:val="de-CH"/>
              </w:rPr>
              <w:t>Abfallbehandlung und Verschüttungskontrolle</w:t>
            </w:r>
          </w:p>
          <w:p w:rsidR="001843E2" w:rsidRPr="00A641F0" w:rsidRDefault="000E4DF2" w:rsidP="00CF20A3">
            <w:pPr>
              <w:pStyle w:val="Aufzhlungszeichen"/>
              <w:numPr>
                <w:ilvl w:val="0"/>
                <w:numId w:val="7"/>
              </w:numPr>
              <w:rPr>
                <w:lang w:val="de-CH"/>
              </w:rPr>
            </w:pPr>
            <w:r w:rsidRPr="000E4DF2">
              <w:rPr>
                <w:lang w:val="de-CH"/>
              </w:rPr>
              <w:t>Beschränkungen für Lebensmittel, die von Personal, Besuchern und Auftragnehmern sowie für Cateringzwecke auf die Baustelle gebracht werden.</w:t>
            </w:r>
          </w:p>
        </w:tc>
        <w:tc>
          <w:tcPr>
            <w:tcW w:w="1361" w:type="dxa"/>
            <w:gridSpan w:val="12"/>
          </w:tcPr>
          <w:p w:rsidR="001843E2" w:rsidRPr="009D7FC4" w:rsidRDefault="001843E2" w:rsidP="00C03EDD">
            <w:pPr>
              <w:spacing w:before="120" w:after="120"/>
              <w:rPr>
                <w:rFonts w:ascii="Calibri" w:hAnsi="Calibri" w:cs="Calibri"/>
                <w:b/>
                <w:lang w:val="de-CH"/>
              </w:rPr>
            </w:pPr>
          </w:p>
        </w:tc>
        <w:tc>
          <w:tcPr>
            <w:tcW w:w="3836" w:type="dxa"/>
          </w:tcPr>
          <w:p w:rsidR="001843E2" w:rsidRPr="009D7FC4" w:rsidRDefault="001843E2" w:rsidP="00C03EDD">
            <w:pPr>
              <w:spacing w:before="120" w:after="120"/>
              <w:rPr>
                <w:rFonts w:ascii="Calibri" w:hAnsi="Calibri" w:cs="Calibri"/>
                <w:b/>
                <w:lang w:val="de-CH"/>
              </w:rPr>
            </w:pPr>
          </w:p>
        </w:tc>
      </w:tr>
      <w:tr w:rsidR="001843E2" w:rsidRPr="00A75D4D" w:rsidTr="00C47205">
        <w:tc>
          <w:tcPr>
            <w:tcW w:w="1546" w:type="dxa"/>
            <w:gridSpan w:val="2"/>
            <w:shd w:val="clear" w:color="auto" w:fill="FBD4B4"/>
          </w:tcPr>
          <w:p w:rsidR="001843E2" w:rsidRPr="00A641F0" w:rsidRDefault="001843E2" w:rsidP="00C03EDD">
            <w:pPr>
              <w:spacing w:before="120" w:after="120"/>
              <w:rPr>
                <w:rFonts w:ascii="Calibri" w:hAnsi="Calibri" w:cs="Calibri"/>
                <w:b/>
                <w:lang w:val="de-CH"/>
              </w:rPr>
            </w:pPr>
            <w:r w:rsidRPr="00A641F0">
              <w:rPr>
                <w:rFonts w:ascii="Calibri" w:hAnsi="Calibri" w:cs="Calibri"/>
                <w:b/>
                <w:lang w:val="de-CH"/>
              </w:rPr>
              <w:t>5.3.5</w:t>
            </w:r>
          </w:p>
        </w:tc>
        <w:tc>
          <w:tcPr>
            <w:tcW w:w="3180" w:type="dxa"/>
            <w:tcBorders>
              <w:top w:val="single" w:sz="4" w:space="0" w:color="auto"/>
              <w:left w:val="single" w:sz="4" w:space="0" w:color="auto"/>
              <w:bottom w:val="single" w:sz="4" w:space="0" w:color="auto"/>
              <w:right w:val="single" w:sz="4" w:space="0" w:color="auto"/>
            </w:tcBorders>
          </w:tcPr>
          <w:p w:rsidR="001843E2" w:rsidRPr="00A641F0" w:rsidRDefault="00A077A3" w:rsidP="00C03EDD">
            <w:pPr>
              <w:pStyle w:val="para"/>
              <w:rPr>
                <w:rFonts w:ascii="Calibri" w:hAnsi="Calibri" w:cs="Calibri"/>
                <w:lang w:val="de-CH"/>
              </w:rPr>
            </w:pPr>
            <w:r w:rsidRPr="00A077A3">
              <w:rPr>
                <w:rFonts w:ascii="Calibri" w:hAnsi="Calibri" w:cs="Calibri"/>
                <w:lang w:val="de-CH"/>
              </w:rPr>
              <w:t>Wenn Nacharbeit verwendet oder Nacharbeitsarbeiten durchgeführt werden, sind Verfahren einzuführen, um sicherzustellen, dass Nacharbeit, die Allergene enthält, nicht in Produkten verwendet wird, die das Allergen nicht bereits enthalten.</w:t>
            </w:r>
          </w:p>
        </w:tc>
        <w:tc>
          <w:tcPr>
            <w:tcW w:w="1361" w:type="dxa"/>
            <w:gridSpan w:val="12"/>
          </w:tcPr>
          <w:p w:rsidR="001843E2" w:rsidRPr="009D7FC4" w:rsidRDefault="001843E2" w:rsidP="00C03EDD">
            <w:pPr>
              <w:spacing w:before="120" w:after="120"/>
              <w:rPr>
                <w:rFonts w:ascii="Calibri" w:hAnsi="Calibri" w:cs="Calibri"/>
                <w:b/>
                <w:lang w:val="de-CH"/>
              </w:rPr>
            </w:pPr>
          </w:p>
        </w:tc>
        <w:tc>
          <w:tcPr>
            <w:tcW w:w="3836" w:type="dxa"/>
          </w:tcPr>
          <w:p w:rsidR="001843E2" w:rsidRPr="009D7FC4" w:rsidRDefault="001843E2" w:rsidP="00C03EDD">
            <w:pPr>
              <w:spacing w:before="120" w:after="120"/>
              <w:rPr>
                <w:rFonts w:ascii="Calibri" w:hAnsi="Calibri" w:cs="Calibri"/>
                <w:b/>
                <w:lang w:val="de-CH"/>
              </w:rPr>
            </w:pPr>
          </w:p>
        </w:tc>
      </w:tr>
      <w:tr w:rsidR="001843E2" w:rsidRPr="00A75D4D" w:rsidTr="00C47205">
        <w:tc>
          <w:tcPr>
            <w:tcW w:w="1546" w:type="dxa"/>
            <w:gridSpan w:val="2"/>
            <w:shd w:val="clear" w:color="auto" w:fill="D6E9B2"/>
          </w:tcPr>
          <w:p w:rsidR="001843E2" w:rsidRPr="00A641F0" w:rsidRDefault="001843E2" w:rsidP="00C03EDD">
            <w:pPr>
              <w:spacing w:before="120" w:after="120"/>
              <w:rPr>
                <w:rFonts w:ascii="Calibri" w:hAnsi="Calibri" w:cs="Calibri"/>
                <w:b/>
                <w:lang w:val="de-CH"/>
              </w:rPr>
            </w:pPr>
            <w:r w:rsidRPr="00A641F0">
              <w:rPr>
                <w:rFonts w:ascii="Calibri" w:hAnsi="Calibri" w:cs="Calibri"/>
                <w:b/>
                <w:lang w:val="de-CH"/>
              </w:rPr>
              <w:t>5.3.6</w:t>
            </w:r>
          </w:p>
        </w:tc>
        <w:tc>
          <w:tcPr>
            <w:tcW w:w="3180" w:type="dxa"/>
            <w:tcBorders>
              <w:top w:val="single" w:sz="4" w:space="0" w:color="auto"/>
              <w:left w:val="single" w:sz="4" w:space="0" w:color="auto"/>
              <w:bottom w:val="single" w:sz="4" w:space="0" w:color="auto"/>
              <w:right w:val="single" w:sz="4" w:space="0" w:color="auto"/>
            </w:tcBorders>
          </w:tcPr>
          <w:p w:rsidR="001843E2" w:rsidRPr="00A641F0" w:rsidRDefault="00A077A3" w:rsidP="00C03EDD">
            <w:pPr>
              <w:pStyle w:val="para"/>
              <w:rPr>
                <w:rFonts w:ascii="Calibri" w:hAnsi="Calibri" w:cs="Calibri"/>
                <w:lang w:val="de-CH"/>
              </w:rPr>
            </w:pPr>
            <w:r w:rsidRPr="00A077A3">
              <w:rPr>
                <w:rFonts w:ascii="Calibri" w:hAnsi="Calibri" w:cs="Calibri"/>
                <w:lang w:val="de-CH"/>
              </w:rPr>
              <w:t>Ergibt eine gerechtfertigte, risikobasierte Bewertung, dass die Art des Produktionsprozesses so beschaffen ist, dass eine Kreuzkontamination (Kreuzkontakt) mit einem Allergen nicht verhindert werden kann, so sollte ein Warnhinweis auf dem Etikett angebracht werden.</w:t>
            </w:r>
            <w:r w:rsidR="001843E2" w:rsidRPr="00A641F0">
              <w:rPr>
                <w:rFonts w:ascii="Calibri" w:hAnsi="Calibri" w:cs="Calibri"/>
                <w:lang w:val="de-CH"/>
              </w:rPr>
              <w:t xml:space="preserve"> </w:t>
            </w:r>
            <w:r w:rsidRPr="00A077A3">
              <w:rPr>
                <w:rFonts w:ascii="Calibri" w:hAnsi="Calibri" w:cs="Calibri"/>
                <w:lang w:val="de-CH"/>
              </w:rPr>
              <w:t xml:space="preserve">Bei der Abgabe </w:t>
            </w:r>
            <w:r w:rsidR="008F2C17" w:rsidRPr="00A077A3">
              <w:rPr>
                <w:rFonts w:ascii="Calibri" w:hAnsi="Calibri" w:cs="Calibri"/>
                <w:lang w:val="de-CH"/>
              </w:rPr>
              <w:t>eines solchen Warnhinweises</w:t>
            </w:r>
            <w:r w:rsidRPr="00A077A3">
              <w:rPr>
                <w:rFonts w:ascii="Calibri" w:hAnsi="Calibri" w:cs="Calibri"/>
                <w:lang w:val="de-CH"/>
              </w:rPr>
              <w:t xml:space="preserve"> sind nationale Leitlinien oder Verhaltenskodexe zu verwenden.</w:t>
            </w:r>
          </w:p>
        </w:tc>
        <w:tc>
          <w:tcPr>
            <w:tcW w:w="1361" w:type="dxa"/>
            <w:gridSpan w:val="12"/>
          </w:tcPr>
          <w:p w:rsidR="001843E2" w:rsidRPr="009D7FC4" w:rsidRDefault="001843E2" w:rsidP="00C03EDD">
            <w:pPr>
              <w:spacing w:before="120" w:after="120"/>
              <w:rPr>
                <w:rFonts w:ascii="Calibri" w:hAnsi="Calibri" w:cs="Calibri"/>
                <w:b/>
                <w:lang w:val="de-CH"/>
              </w:rPr>
            </w:pPr>
          </w:p>
        </w:tc>
        <w:tc>
          <w:tcPr>
            <w:tcW w:w="3836" w:type="dxa"/>
          </w:tcPr>
          <w:p w:rsidR="001843E2" w:rsidRPr="009D7FC4" w:rsidRDefault="001843E2" w:rsidP="00C03EDD">
            <w:pPr>
              <w:spacing w:before="120" w:after="120"/>
              <w:rPr>
                <w:rFonts w:ascii="Calibri" w:hAnsi="Calibri" w:cs="Calibri"/>
                <w:b/>
                <w:lang w:val="de-CH"/>
              </w:rPr>
            </w:pPr>
          </w:p>
        </w:tc>
      </w:tr>
      <w:tr w:rsidR="001843E2" w:rsidRPr="00601DDF" w:rsidTr="00C47205">
        <w:tc>
          <w:tcPr>
            <w:tcW w:w="1546" w:type="dxa"/>
            <w:gridSpan w:val="2"/>
            <w:shd w:val="clear" w:color="auto" w:fill="D6E9B2"/>
          </w:tcPr>
          <w:p w:rsidR="001843E2" w:rsidRPr="00A641F0" w:rsidRDefault="001843E2" w:rsidP="00C03EDD">
            <w:pPr>
              <w:spacing w:before="120" w:after="120"/>
              <w:rPr>
                <w:rFonts w:ascii="Calibri" w:hAnsi="Calibri" w:cs="Calibri"/>
                <w:b/>
                <w:lang w:val="de-CH"/>
              </w:rPr>
            </w:pPr>
            <w:r w:rsidRPr="00A641F0">
              <w:rPr>
                <w:rFonts w:ascii="Calibri" w:hAnsi="Calibri" w:cs="Calibri"/>
                <w:b/>
                <w:lang w:val="de-CH"/>
              </w:rPr>
              <w:t>5.3.7</w:t>
            </w:r>
          </w:p>
        </w:tc>
        <w:tc>
          <w:tcPr>
            <w:tcW w:w="3180" w:type="dxa"/>
            <w:tcBorders>
              <w:top w:val="single" w:sz="4" w:space="0" w:color="auto"/>
              <w:left w:val="single" w:sz="4" w:space="0" w:color="auto"/>
              <w:bottom w:val="single" w:sz="4" w:space="0" w:color="auto"/>
              <w:right w:val="single" w:sz="4" w:space="0" w:color="auto"/>
            </w:tcBorders>
          </w:tcPr>
          <w:p w:rsidR="001843E2" w:rsidRPr="00A641F0" w:rsidRDefault="00D57682" w:rsidP="00C03EDD">
            <w:pPr>
              <w:pStyle w:val="para"/>
              <w:rPr>
                <w:rFonts w:ascii="Calibri" w:hAnsi="Calibri" w:cs="Calibri"/>
                <w:lang w:val="de-CH"/>
              </w:rPr>
            </w:pPr>
            <w:r w:rsidRPr="00D57682">
              <w:rPr>
                <w:rFonts w:ascii="Calibri" w:hAnsi="Calibri" w:cs="Calibri"/>
                <w:lang w:val="de-CH"/>
              </w:rPr>
              <w:t>Wird eine Behauptung über die Eignung eines Lebensmittels für Allergiker oder an Lebensmittelempfindlichkeit leidende Personen aufgestellt, so stellt der Standort sicher, dass der Produktionsprozess vollständig validiert ist, um der angegebenen Behauptung zu entsprechen, und die Wirksamkeit des Prozesses wird routinemä</w:t>
            </w:r>
            <w:r w:rsidR="00601DDF">
              <w:rPr>
                <w:rFonts w:ascii="Calibri" w:hAnsi="Calibri" w:cs="Calibri"/>
                <w:lang w:val="de-CH"/>
              </w:rPr>
              <w:t>ss</w:t>
            </w:r>
            <w:r w:rsidRPr="00D57682">
              <w:rPr>
                <w:rFonts w:ascii="Calibri" w:hAnsi="Calibri" w:cs="Calibri"/>
                <w:lang w:val="de-CH"/>
              </w:rPr>
              <w:t>ig überprüft. Dies ist zu dokumentieren.</w:t>
            </w:r>
          </w:p>
        </w:tc>
        <w:tc>
          <w:tcPr>
            <w:tcW w:w="1361" w:type="dxa"/>
            <w:gridSpan w:val="12"/>
          </w:tcPr>
          <w:p w:rsidR="001843E2" w:rsidRPr="00601DDF" w:rsidRDefault="001843E2" w:rsidP="00C03EDD">
            <w:pPr>
              <w:spacing w:before="120" w:after="120"/>
              <w:rPr>
                <w:rFonts w:ascii="Calibri" w:hAnsi="Calibri" w:cs="Calibri"/>
                <w:b/>
                <w:lang w:val="de-CH"/>
              </w:rPr>
            </w:pPr>
          </w:p>
        </w:tc>
        <w:tc>
          <w:tcPr>
            <w:tcW w:w="3836" w:type="dxa"/>
          </w:tcPr>
          <w:p w:rsidR="001843E2" w:rsidRPr="00601DDF" w:rsidRDefault="001843E2" w:rsidP="00C03EDD">
            <w:pPr>
              <w:spacing w:before="120" w:after="120"/>
              <w:rPr>
                <w:rFonts w:ascii="Calibri" w:hAnsi="Calibri" w:cs="Calibri"/>
                <w:b/>
                <w:lang w:val="de-CH"/>
              </w:rPr>
            </w:pPr>
          </w:p>
        </w:tc>
      </w:tr>
      <w:tr w:rsidR="001843E2" w:rsidRPr="00A75D4D" w:rsidTr="00C47205">
        <w:tc>
          <w:tcPr>
            <w:tcW w:w="1546" w:type="dxa"/>
            <w:gridSpan w:val="2"/>
            <w:shd w:val="clear" w:color="auto" w:fill="FBD4B4"/>
          </w:tcPr>
          <w:p w:rsidR="001843E2" w:rsidRDefault="001843E2" w:rsidP="00C03EDD">
            <w:pPr>
              <w:spacing w:before="120" w:after="120"/>
              <w:rPr>
                <w:rFonts w:ascii="Calibri" w:hAnsi="Calibri" w:cs="Calibri"/>
                <w:b/>
              </w:rPr>
            </w:pPr>
            <w:r>
              <w:rPr>
                <w:rFonts w:ascii="Calibri" w:hAnsi="Calibri" w:cs="Calibri"/>
                <w:b/>
              </w:rPr>
              <w:t>5.3.8</w:t>
            </w:r>
          </w:p>
        </w:tc>
        <w:tc>
          <w:tcPr>
            <w:tcW w:w="3180" w:type="dxa"/>
            <w:tcBorders>
              <w:top w:val="single" w:sz="4" w:space="0" w:color="auto"/>
              <w:left w:val="single" w:sz="4" w:space="0" w:color="auto"/>
              <w:bottom w:val="single" w:sz="4" w:space="0" w:color="auto"/>
              <w:right w:val="single" w:sz="4" w:space="0" w:color="auto"/>
            </w:tcBorders>
          </w:tcPr>
          <w:p w:rsidR="001843E2" w:rsidRPr="00511230" w:rsidRDefault="00511230" w:rsidP="00C03EDD">
            <w:pPr>
              <w:pStyle w:val="para"/>
              <w:rPr>
                <w:rFonts w:ascii="Calibri" w:hAnsi="Calibri" w:cs="Calibri"/>
                <w:lang w:val="de-CH"/>
              </w:rPr>
            </w:pPr>
            <w:r w:rsidRPr="00511230">
              <w:rPr>
                <w:rFonts w:ascii="Calibri" w:hAnsi="Calibri" w:cs="Calibri"/>
                <w:lang w:val="de-CH"/>
              </w:rPr>
              <w:t>Die Geräte- oder Flächenreinigungsverfahren müssen so konzipiert sein, dass eine mögliche Kreuzkontamination (Kreuzkontakt) durch Allergene entfernt oder auf ein akzeptables Ma</w:t>
            </w:r>
            <w:r w:rsidR="00601DDF">
              <w:rPr>
                <w:rFonts w:ascii="Calibri" w:hAnsi="Calibri" w:cs="Calibri"/>
                <w:lang w:val="de-CH"/>
              </w:rPr>
              <w:t>ss</w:t>
            </w:r>
            <w:r w:rsidRPr="00511230">
              <w:rPr>
                <w:rFonts w:ascii="Calibri" w:hAnsi="Calibri" w:cs="Calibri"/>
                <w:lang w:val="de-CH"/>
              </w:rPr>
              <w:t xml:space="preserve"> reduziert wird.</w:t>
            </w:r>
            <w:r w:rsidR="001843E2" w:rsidRPr="00511230">
              <w:rPr>
                <w:rFonts w:ascii="Calibri" w:hAnsi="Calibri" w:cs="Calibri"/>
                <w:lang w:val="de-CH"/>
              </w:rPr>
              <w:t xml:space="preserve"> </w:t>
            </w:r>
            <w:r w:rsidRPr="00511230">
              <w:rPr>
                <w:rFonts w:ascii="Calibri" w:hAnsi="Calibri" w:cs="Calibri"/>
                <w:lang w:val="de-CH"/>
              </w:rPr>
              <w:t>Die Reinigungsmethoden sind zu validieren, um sicherzustellen, dass sie wirksam sind, und die Wirksamkeit des Verfahrens wird regelmä</w:t>
            </w:r>
            <w:r w:rsidR="00601DDF">
              <w:rPr>
                <w:rFonts w:ascii="Calibri" w:hAnsi="Calibri" w:cs="Calibri"/>
                <w:lang w:val="de-CH"/>
              </w:rPr>
              <w:t>ss</w:t>
            </w:r>
            <w:r w:rsidRPr="00511230">
              <w:rPr>
                <w:rFonts w:ascii="Calibri" w:hAnsi="Calibri" w:cs="Calibri"/>
                <w:lang w:val="de-CH"/>
              </w:rPr>
              <w:t xml:space="preserve">ig überprüft. Reinigungsgeräte, die zur Reinigung von </w:t>
            </w:r>
            <w:proofErr w:type="spellStart"/>
            <w:r w:rsidRPr="00511230">
              <w:rPr>
                <w:rFonts w:ascii="Calibri" w:hAnsi="Calibri" w:cs="Calibri"/>
                <w:lang w:val="de-CH"/>
              </w:rPr>
              <w:t>allergenen</w:t>
            </w:r>
            <w:proofErr w:type="spellEnd"/>
            <w:r w:rsidRPr="00511230">
              <w:rPr>
                <w:rFonts w:ascii="Calibri" w:hAnsi="Calibri" w:cs="Calibri"/>
                <w:lang w:val="de-CH"/>
              </w:rPr>
              <w:t xml:space="preserve"> Materialien verwendet werden, müssen entweder identifizierbar und spezifisch für die Verwendung von Allergenen, zum einmaligen Gebrauch oder nach Gebrauch wirksam gereinigt sein.</w:t>
            </w:r>
          </w:p>
        </w:tc>
        <w:tc>
          <w:tcPr>
            <w:tcW w:w="1361" w:type="dxa"/>
            <w:gridSpan w:val="12"/>
          </w:tcPr>
          <w:p w:rsidR="001843E2" w:rsidRPr="009D7FC4" w:rsidRDefault="001843E2" w:rsidP="00C03EDD">
            <w:pPr>
              <w:spacing w:before="120" w:after="120"/>
              <w:rPr>
                <w:rFonts w:ascii="Calibri" w:hAnsi="Calibri" w:cs="Calibri"/>
                <w:b/>
                <w:lang w:val="de-CH"/>
              </w:rPr>
            </w:pPr>
          </w:p>
        </w:tc>
        <w:tc>
          <w:tcPr>
            <w:tcW w:w="3836" w:type="dxa"/>
          </w:tcPr>
          <w:p w:rsidR="001843E2" w:rsidRPr="009D7FC4" w:rsidRDefault="001843E2" w:rsidP="00C03EDD">
            <w:pPr>
              <w:spacing w:before="120" w:after="120"/>
              <w:rPr>
                <w:rFonts w:ascii="Calibri" w:hAnsi="Calibri" w:cs="Calibri"/>
                <w:b/>
                <w:lang w:val="de-CH"/>
              </w:rPr>
            </w:pPr>
          </w:p>
        </w:tc>
      </w:tr>
      <w:tr w:rsidR="0046112E" w:rsidRPr="00B530F6" w:rsidTr="00C47205">
        <w:tc>
          <w:tcPr>
            <w:tcW w:w="1546" w:type="dxa"/>
            <w:gridSpan w:val="2"/>
            <w:shd w:val="clear" w:color="auto" w:fill="92D050"/>
          </w:tcPr>
          <w:p w:rsidR="0046112E" w:rsidRPr="00E82CA3" w:rsidRDefault="0046112E" w:rsidP="00B86CFE">
            <w:pPr>
              <w:spacing w:before="120" w:after="120"/>
              <w:rPr>
                <w:rFonts w:ascii="Calibri" w:hAnsi="Calibri" w:cs="Calibri"/>
                <w:b/>
                <w:color w:val="FFFFFF" w:themeColor="background1"/>
                <w:lang w:val="de-CH"/>
              </w:rPr>
            </w:pPr>
            <w:r w:rsidRPr="00E82CA3">
              <w:rPr>
                <w:rFonts w:ascii="Calibri" w:hAnsi="Calibri" w:cs="Calibri"/>
                <w:b/>
                <w:color w:val="FFFFFF" w:themeColor="background1"/>
                <w:lang w:val="de-CH"/>
              </w:rPr>
              <w:t>5.4</w:t>
            </w:r>
          </w:p>
        </w:tc>
        <w:tc>
          <w:tcPr>
            <w:tcW w:w="8377" w:type="dxa"/>
            <w:gridSpan w:val="14"/>
            <w:shd w:val="clear" w:color="auto" w:fill="92D050"/>
          </w:tcPr>
          <w:p w:rsidR="0046112E" w:rsidRPr="00B530F6" w:rsidRDefault="0073606D" w:rsidP="00B530F6">
            <w:pPr>
              <w:spacing w:before="120" w:after="120"/>
              <w:rPr>
                <w:rFonts w:ascii="Calibri" w:hAnsi="Calibri" w:cs="Calibri"/>
                <w:color w:val="FFFFFF" w:themeColor="background1"/>
                <w:lang w:val="de-CH"/>
              </w:rPr>
            </w:pPr>
            <w:r w:rsidRPr="00B530F6">
              <w:rPr>
                <w:rFonts w:ascii="Calibri" w:hAnsi="Calibri" w:cs="Calibri"/>
                <w:color w:val="FFFFFF" w:themeColor="background1"/>
                <w:lang w:val="de-CH"/>
              </w:rPr>
              <w:t xml:space="preserve">Produktauthentizität, Reklamationen und </w:t>
            </w:r>
            <w:r w:rsidR="00B530F6" w:rsidRPr="00B530F6">
              <w:rPr>
                <w:rFonts w:ascii="Calibri" w:hAnsi="Calibri" w:cs="Calibri"/>
                <w:color w:val="FFFFFF" w:themeColor="background1"/>
                <w:lang w:val="de-CH"/>
              </w:rPr>
              <w:t>lückenlose Herkunft (</w:t>
            </w:r>
            <w:r w:rsidRPr="00B530F6">
              <w:rPr>
                <w:rFonts w:ascii="Calibri" w:hAnsi="Calibri" w:cs="Calibri"/>
                <w:color w:val="FFFFFF" w:themeColor="background1"/>
                <w:lang w:val="de-CH"/>
              </w:rPr>
              <w:t xml:space="preserve">Chain </w:t>
            </w:r>
            <w:proofErr w:type="spellStart"/>
            <w:r w:rsidRPr="00B530F6">
              <w:rPr>
                <w:rFonts w:ascii="Calibri" w:hAnsi="Calibri" w:cs="Calibri"/>
                <w:color w:val="FFFFFF" w:themeColor="background1"/>
                <w:lang w:val="de-CH"/>
              </w:rPr>
              <w:t>of</w:t>
            </w:r>
            <w:proofErr w:type="spellEnd"/>
            <w:r w:rsidRPr="00B530F6">
              <w:rPr>
                <w:rFonts w:ascii="Calibri" w:hAnsi="Calibri" w:cs="Calibri"/>
                <w:color w:val="FFFFFF" w:themeColor="background1"/>
                <w:lang w:val="de-CH"/>
              </w:rPr>
              <w:t xml:space="preserve"> </w:t>
            </w:r>
            <w:proofErr w:type="spellStart"/>
            <w:r w:rsidRPr="00B530F6">
              <w:rPr>
                <w:rFonts w:ascii="Calibri" w:hAnsi="Calibri" w:cs="Calibri"/>
                <w:color w:val="FFFFFF" w:themeColor="background1"/>
                <w:lang w:val="de-CH"/>
              </w:rPr>
              <w:t>Custody</w:t>
            </w:r>
            <w:proofErr w:type="spellEnd"/>
            <w:r w:rsidR="00B530F6">
              <w:rPr>
                <w:rFonts w:ascii="Calibri" w:hAnsi="Calibri" w:cs="Calibri"/>
                <w:color w:val="FFFFFF" w:themeColor="background1"/>
                <w:lang w:val="de-CH"/>
              </w:rPr>
              <w:t>)</w:t>
            </w:r>
          </w:p>
        </w:tc>
      </w:tr>
      <w:tr w:rsidR="0046112E" w:rsidRPr="00A75D4D" w:rsidTr="00C47205">
        <w:tc>
          <w:tcPr>
            <w:tcW w:w="1546" w:type="dxa"/>
            <w:gridSpan w:val="2"/>
            <w:shd w:val="clear" w:color="auto" w:fill="D6E9B2"/>
          </w:tcPr>
          <w:p w:rsidR="0046112E" w:rsidRPr="00E82CA3" w:rsidRDefault="0046112E" w:rsidP="00B86CFE">
            <w:pPr>
              <w:spacing w:before="120" w:after="120"/>
              <w:rPr>
                <w:rFonts w:ascii="Calibri" w:hAnsi="Calibri" w:cs="Calibri"/>
                <w:b/>
                <w:lang w:val="de-CH"/>
              </w:rPr>
            </w:pPr>
            <w:r w:rsidRPr="00E82CA3">
              <w:rPr>
                <w:rFonts w:ascii="Calibri" w:hAnsi="Calibri" w:cs="Calibri"/>
                <w:b/>
                <w:lang w:val="de-CH"/>
              </w:rPr>
              <w:t>SOI</w:t>
            </w:r>
          </w:p>
        </w:tc>
        <w:tc>
          <w:tcPr>
            <w:tcW w:w="8377" w:type="dxa"/>
            <w:gridSpan w:val="14"/>
            <w:shd w:val="clear" w:color="auto" w:fill="D6E9B2"/>
          </w:tcPr>
          <w:p w:rsidR="0046112E" w:rsidRPr="00E82CA3" w:rsidRDefault="00E82CA3" w:rsidP="00B86CFE">
            <w:pPr>
              <w:pStyle w:val="para"/>
              <w:rPr>
                <w:rFonts w:ascii="Calibri" w:hAnsi="Calibri" w:cs="Calibri"/>
                <w:lang w:val="de-CH"/>
              </w:rPr>
            </w:pPr>
            <w:r w:rsidRPr="00E82CA3">
              <w:rPr>
                <w:rFonts w:ascii="Calibri" w:hAnsi="Calibri" w:cs="Calibri"/>
                <w:lang w:val="de-CH"/>
              </w:rPr>
              <w:t>Es müssen Systeme vorhanden sein, um das Risiko des Erwerbs betrügerischer oder verfälschter Lebensmittelrohstoffe zu minimieren und sicherzustellen, dass alle Produktbeschreibungen und -Angaben legal, genau und verifiziert sind.</w:t>
            </w:r>
          </w:p>
        </w:tc>
      </w:tr>
      <w:tr w:rsidR="001843E2" w:rsidRPr="00BA7E6F" w:rsidTr="00C47205">
        <w:tc>
          <w:tcPr>
            <w:tcW w:w="1546" w:type="dxa"/>
            <w:gridSpan w:val="2"/>
            <w:shd w:val="clear" w:color="auto" w:fill="D6E9B2"/>
          </w:tcPr>
          <w:p w:rsidR="001843E2" w:rsidRPr="00E82CA3" w:rsidRDefault="0073606D" w:rsidP="00B86CFE">
            <w:pPr>
              <w:spacing w:before="120" w:after="120"/>
              <w:rPr>
                <w:rFonts w:ascii="Calibri" w:hAnsi="Calibri" w:cs="Calibri"/>
                <w:b/>
                <w:lang w:val="de-CH"/>
              </w:rPr>
            </w:pPr>
            <w:r w:rsidRPr="0073606D">
              <w:rPr>
                <w:rFonts w:ascii="Calibri" w:hAnsi="Calibri" w:cs="Calibri"/>
                <w:b/>
                <w:lang w:val="de-CH"/>
              </w:rPr>
              <w:t>Klausel</w:t>
            </w:r>
          </w:p>
        </w:tc>
        <w:tc>
          <w:tcPr>
            <w:tcW w:w="3180" w:type="dxa"/>
            <w:shd w:val="clear" w:color="auto" w:fill="FFFFFF" w:themeFill="background1"/>
          </w:tcPr>
          <w:p w:rsidR="001843E2" w:rsidRPr="00E82CA3" w:rsidRDefault="0073606D" w:rsidP="00B86CFE">
            <w:pPr>
              <w:spacing w:before="120" w:after="120"/>
              <w:rPr>
                <w:rFonts w:ascii="Calibri" w:hAnsi="Calibri" w:cs="Calibri"/>
                <w:b/>
                <w:lang w:val="de-CH"/>
              </w:rPr>
            </w:pPr>
            <w:r w:rsidRPr="0073606D">
              <w:rPr>
                <w:rFonts w:ascii="Calibri" w:hAnsi="Calibri" w:cs="Calibri"/>
                <w:b/>
                <w:lang w:val="de-CH"/>
              </w:rPr>
              <w:t>Voraussetzungen</w:t>
            </w:r>
          </w:p>
        </w:tc>
        <w:tc>
          <w:tcPr>
            <w:tcW w:w="1361" w:type="dxa"/>
            <w:gridSpan w:val="12"/>
            <w:shd w:val="clear" w:color="auto" w:fill="FFFFFF" w:themeFill="background1"/>
          </w:tcPr>
          <w:p w:rsidR="001843E2" w:rsidRPr="0073606D" w:rsidRDefault="0073606D" w:rsidP="00B86CFE">
            <w:pPr>
              <w:spacing w:before="120" w:after="120"/>
              <w:rPr>
                <w:rFonts w:ascii="Calibri" w:hAnsi="Calibri" w:cs="Calibri"/>
                <w:b/>
                <w:lang w:val="de-CH"/>
              </w:rPr>
            </w:pPr>
            <w:r w:rsidRPr="0073606D">
              <w:rPr>
                <w:rFonts w:ascii="Calibri" w:hAnsi="Calibri" w:cs="Calibri"/>
                <w:b/>
                <w:lang w:val="de-CH"/>
              </w:rPr>
              <w:t>Entspricht</w:t>
            </w:r>
          </w:p>
        </w:tc>
        <w:tc>
          <w:tcPr>
            <w:tcW w:w="3836" w:type="dxa"/>
            <w:shd w:val="clear" w:color="auto" w:fill="FFFFFF" w:themeFill="background1"/>
          </w:tcPr>
          <w:p w:rsidR="001843E2" w:rsidRPr="00BA7E6F" w:rsidRDefault="001843E2" w:rsidP="001843E2">
            <w:pPr>
              <w:spacing w:before="120" w:after="120"/>
              <w:rPr>
                <w:rFonts w:ascii="Calibri" w:hAnsi="Calibri" w:cs="Calibri"/>
                <w:b/>
              </w:rPr>
            </w:pPr>
          </w:p>
        </w:tc>
      </w:tr>
      <w:tr w:rsidR="001843E2" w:rsidRPr="00BA7E6F" w:rsidTr="00C47205">
        <w:tc>
          <w:tcPr>
            <w:tcW w:w="1546" w:type="dxa"/>
            <w:gridSpan w:val="2"/>
            <w:shd w:val="clear" w:color="auto" w:fill="D6E9B2"/>
          </w:tcPr>
          <w:p w:rsidR="001843E2" w:rsidRPr="00E82CA3" w:rsidRDefault="001843E2" w:rsidP="00F24CD7">
            <w:pPr>
              <w:spacing w:before="120" w:after="120"/>
              <w:rPr>
                <w:rFonts w:ascii="Calibri" w:hAnsi="Calibri" w:cs="Calibri"/>
                <w:b/>
                <w:lang w:val="de-CH"/>
              </w:rPr>
            </w:pPr>
            <w:r w:rsidRPr="00E82CA3">
              <w:rPr>
                <w:rFonts w:ascii="Calibri" w:hAnsi="Calibri" w:cs="Calibri"/>
                <w:b/>
                <w:lang w:val="de-CH"/>
              </w:rPr>
              <w:t>5.4.1</w:t>
            </w:r>
          </w:p>
        </w:tc>
        <w:tc>
          <w:tcPr>
            <w:tcW w:w="3180" w:type="dxa"/>
            <w:tcBorders>
              <w:top w:val="single" w:sz="4" w:space="0" w:color="auto"/>
              <w:left w:val="single" w:sz="4" w:space="0" w:color="auto"/>
              <w:bottom w:val="single" w:sz="4" w:space="0" w:color="auto"/>
              <w:right w:val="single" w:sz="4" w:space="0" w:color="auto"/>
            </w:tcBorders>
          </w:tcPr>
          <w:p w:rsidR="001843E2" w:rsidRPr="00E82CA3" w:rsidRDefault="00E82CA3" w:rsidP="00F24CD7">
            <w:pPr>
              <w:pStyle w:val="para"/>
              <w:rPr>
                <w:rFonts w:ascii="Calibri" w:hAnsi="Calibri" w:cs="Calibri"/>
                <w:lang w:val="de-CH"/>
              </w:rPr>
            </w:pPr>
            <w:r w:rsidRPr="00E82CA3">
              <w:rPr>
                <w:rFonts w:ascii="Calibri" w:hAnsi="Calibri" w:cs="Calibri"/>
                <w:lang w:val="de-CH"/>
              </w:rPr>
              <w:t>Das Unternehmen muss über Verfahren verfügen, um auf Informationen über historische und sich entwickelnde Bedrohungen für die Lieferkette zuzugreifen, die das Risiko einer Verfälschung oder Substitution von Rohstoffen (d.h. betrügerischen Rohstoffen) darstellen können.</w:t>
            </w:r>
            <w:r>
              <w:rPr>
                <w:rFonts w:ascii="Calibri" w:hAnsi="Calibri" w:cs="Calibri"/>
                <w:lang w:val="de-CH"/>
              </w:rPr>
              <w:t xml:space="preserve"> </w:t>
            </w:r>
            <w:r w:rsidRPr="00E82CA3">
              <w:rPr>
                <w:rFonts w:ascii="Calibri" w:hAnsi="Calibri" w:cs="Calibri"/>
                <w:lang w:val="de-CH"/>
              </w:rPr>
              <w:t>Solche Informationen können z.B. aus folgenden Quellen stammen:</w:t>
            </w:r>
          </w:p>
          <w:p w:rsidR="001843E2" w:rsidRPr="00E82CA3" w:rsidRDefault="00E82CA3" w:rsidP="00CF20A3">
            <w:pPr>
              <w:pStyle w:val="Aufzhlungszeichen"/>
              <w:numPr>
                <w:ilvl w:val="0"/>
                <w:numId w:val="7"/>
              </w:numPr>
              <w:rPr>
                <w:lang w:val="de-CH"/>
              </w:rPr>
            </w:pPr>
            <w:r w:rsidRPr="00E82CA3">
              <w:rPr>
                <w:lang w:val="de-CH"/>
              </w:rPr>
              <w:t>Berufsverbände</w:t>
            </w:r>
          </w:p>
          <w:p w:rsidR="001843E2" w:rsidRPr="00E82CA3" w:rsidRDefault="00E82CA3" w:rsidP="00CF20A3">
            <w:pPr>
              <w:pStyle w:val="Aufzhlungszeichen"/>
              <w:numPr>
                <w:ilvl w:val="0"/>
                <w:numId w:val="7"/>
              </w:numPr>
              <w:rPr>
                <w:lang w:val="de-CH"/>
              </w:rPr>
            </w:pPr>
            <w:r w:rsidRPr="00E82CA3">
              <w:rPr>
                <w:lang w:val="de-CH"/>
              </w:rPr>
              <w:t>staatliche Quellen</w:t>
            </w:r>
          </w:p>
          <w:p w:rsidR="001843E2" w:rsidRPr="00E82CA3" w:rsidRDefault="00E82CA3" w:rsidP="00CF20A3">
            <w:pPr>
              <w:pStyle w:val="Aufzhlungszeichen"/>
              <w:numPr>
                <w:ilvl w:val="0"/>
                <w:numId w:val="7"/>
              </w:numPr>
              <w:rPr>
                <w:lang w:val="de-CH"/>
              </w:rPr>
            </w:pPr>
            <w:r w:rsidRPr="00E82CA3">
              <w:rPr>
                <w:lang w:val="de-CH"/>
              </w:rPr>
              <w:t>Zentren für private Ressourcen.</w:t>
            </w:r>
          </w:p>
        </w:tc>
        <w:tc>
          <w:tcPr>
            <w:tcW w:w="1361" w:type="dxa"/>
            <w:gridSpan w:val="12"/>
            <w:shd w:val="clear" w:color="auto" w:fill="FFFFFF" w:themeFill="background1"/>
          </w:tcPr>
          <w:p w:rsidR="001843E2" w:rsidRPr="00BA7E6F" w:rsidRDefault="001843E2" w:rsidP="00F24CD7">
            <w:pPr>
              <w:spacing w:before="120" w:after="120"/>
              <w:rPr>
                <w:rFonts w:ascii="Calibri" w:hAnsi="Calibri" w:cs="Calibri"/>
                <w:b/>
              </w:rPr>
            </w:pPr>
          </w:p>
        </w:tc>
        <w:tc>
          <w:tcPr>
            <w:tcW w:w="3836" w:type="dxa"/>
            <w:shd w:val="clear" w:color="auto" w:fill="FFFFFF" w:themeFill="background1"/>
          </w:tcPr>
          <w:p w:rsidR="001843E2" w:rsidRPr="00BA7E6F" w:rsidRDefault="001843E2" w:rsidP="00F24CD7">
            <w:pPr>
              <w:spacing w:before="120" w:after="120"/>
              <w:rPr>
                <w:rFonts w:ascii="Calibri" w:hAnsi="Calibri" w:cs="Calibri"/>
                <w:b/>
              </w:rPr>
            </w:pPr>
          </w:p>
        </w:tc>
      </w:tr>
      <w:tr w:rsidR="001843E2" w:rsidRPr="00BA7E6F" w:rsidTr="00C47205">
        <w:tc>
          <w:tcPr>
            <w:tcW w:w="1546" w:type="dxa"/>
            <w:gridSpan w:val="2"/>
            <w:shd w:val="clear" w:color="auto" w:fill="D6E9B2"/>
          </w:tcPr>
          <w:p w:rsidR="001843E2" w:rsidRPr="00E82CA3" w:rsidRDefault="001843E2" w:rsidP="00F24CD7">
            <w:pPr>
              <w:spacing w:before="120" w:after="120"/>
              <w:rPr>
                <w:rFonts w:ascii="Calibri" w:hAnsi="Calibri" w:cs="Calibri"/>
                <w:b/>
                <w:lang w:val="de-CH"/>
              </w:rPr>
            </w:pPr>
            <w:r w:rsidRPr="00E82CA3">
              <w:rPr>
                <w:rFonts w:ascii="Calibri" w:hAnsi="Calibri" w:cs="Calibri"/>
                <w:b/>
                <w:lang w:val="de-CH"/>
              </w:rPr>
              <w:t>5.4.2</w:t>
            </w:r>
          </w:p>
        </w:tc>
        <w:tc>
          <w:tcPr>
            <w:tcW w:w="3180" w:type="dxa"/>
            <w:tcBorders>
              <w:top w:val="single" w:sz="4" w:space="0" w:color="auto"/>
              <w:left w:val="single" w:sz="4" w:space="0" w:color="auto"/>
              <w:bottom w:val="single" w:sz="4" w:space="0" w:color="auto"/>
              <w:right w:val="single" w:sz="4" w:space="0" w:color="auto"/>
            </w:tcBorders>
          </w:tcPr>
          <w:p w:rsidR="001843E2" w:rsidRPr="00E82CA3" w:rsidRDefault="00F47FED" w:rsidP="00F24CD7">
            <w:pPr>
              <w:pStyle w:val="para"/>
              <w:rPr>
                <w:rFonts w:ascii="Calibri" w:hAnsi="Calibri" w:cs="Calibri"/>
                <w:lang w:val="de-CH"/>
              </w:rPr>
            </w:pPr>
            <w:r w:rsidRPr="00F47FED">
              <w:rPr>
                <w:rFonts w:ascii="Calibri" w:hAnsi="Calibri" w:cs="Calibri"/>
                <w:lang w:val="de-CH"/>
              </w:rPr>
              <w:t>Für alle Lebensmittelrohstoffe oder Rohstoffgruppen wird eine dokumentierte Schwachstellenbewertung durchgeführt, um das potenzielle Risiko einer Verfälschung oder Substitution zu bewerten.</w:t>
            </w:r>
            <w:r w:rsidR="001843E2" w:rsidRPr="00E82CA3">
              <w:rPr>
                <w:rFonts w:ascii="Calibri" w:hAnsi="Calibri" w:cs="Calibri"/>
                <w:lang w:val="de-CH"/>
              </w:rPr>
              <w:t xml:space="preserve"> </w:t>
            </w:r>
            <w:r w:rsidRPr="00F47FED">
              <w:rPr>
                <w:rFonts w:ascii="Calibri" w:hAnsi="Calibri" w:cs="Calibri"/>
                <w:lang w:val="de-CH"/>
              </w:rPr>
              <w:t>Dies ist zu berücksichtigen:</w:t>
            </w:r>
          </w:p>
          <w:p w:rsidR="001843E2" w:rsidRPr="00E82CA3" w:rsidRDefault="00F47FED" w:rsidP="00CF20A3">
            <w:pPr>
              <w:pStyle w:val="Aufzhlungszeichen"/>
              <w:numPr>
                <w:ilvl w:val="0"/>
                <w:numId w:val="7"/>
              </w:numPr>
              <w:rPr>
                <w:lang w:val="de-CH"/>
              </w:rPr>
            </w:pPr>
            <w:r w:rsidRPr="00F47FED">
              <w:rPr>
                <w:lang w:val="de-CH"/>
              </w:rPr>
              <w:t>historische Beweise für Substitution oder Verfälschung</w:t>
            </w:r>
          </w:p>
          <w:p w:rsidR="001843E2" w:rsidRPr="00E82CA3" w:rsidRDefault="00F47FED" w:rsidP="00CF20A3">
            <w:pPr>
              <w:pStyle w:val="Aufzhlungszeichen"/>
              <w:numPr>
                <w:ilvl w:val="0"/>
                <w:numId w:val="7"/>
              </w:numPr>
              <w:rPr>
                <w:lang w:val="de-CH"/>
              </w:rPr>
            </w:pPr>
            <w:r w:rsidRPr="00F47FED">
              <w:rPr>
                <w:lang w:val="de-CH"/>
              </w:rPr>
              <w:t>wirtschaftliche Faktoren, die Verfälschungen oder Substitution attraktiver machen können</w:t>
            </w:r>
          </w:p>
          <w:p w:rsidR="001843E2" w:rsidRPr="00E82CA3" w:rsidRDefault="00F47FED" w:rsidP="00CF20A3">
            <w:pPr>
              <w:pStyle w:val="Aufzhlungszeichen"/>
              <w:numPr>
                <w:ilvl w:val="0"/>
                <w:numId w:val="7"/>
              </w:numPr>
              <w:rPr>
                <w:lang w:val="de-CH"/>
              </w:rPr>
            </w:pPr>
            <w:r w:rsidRPr="00F47FED">
              <w:rPr>
                <w:lang w:val="de-CH"/>
              </w:rPr>
              <w:t>einfacher Zugang zu Rohstoffen über die Lieferkette</w:t>
            </w:r>
          </w:p>
          <w:p w:rsidR="001843E2" w:rsidRPr="00E82CA3" w:rsidRDefault="001F4485" w:rsidP="00CF20A3">
            <w:pPr>
              <w:pStyle w:val="Aufzhlungszeichen"/>
              <w:numPr>
                <w:ilvl w:val="0"/>
                <w:numId w:val="7"/>
              </w:numPr>
              <w:rPr>
                <w:lang w:val="de-CH"/>
              </w:rPr>
            </w:pPr>
            <w:r w:rsidRPr="001F4485">
              <w:rPr>
                <w:lang w:val="de-CH"/>
              </w:rPr>
              <w:t>Raffinesse der Routinetests zur Identifizierung von Verfälschungsmitteln</w:t>
            </w:r>
          </w:p>
          <w:p w:rsidR="001843E2" w:rsidRPr="00E82CA3" w:rsidRDefault="001F4485" w:rsidP="00CF20A3">
            <w:pPr>
              <w:pStyle w:val="Aufzhlungszeichen"/>
              <w:numPr>
                <w:ilvl w:val="0"/>
                <w:numId w:val="7"/>
              </w:numPr>
              <w:rPr>
                <w:lang w:val="de-CH"/>
              </w:rPr>
            </w:pPr>
            <w:r w:rsidRPr="001F4485">
              <w:rPr>
                <w:lang w:val="de-CH"/>
              </w:rPr>
              <w:t>die Art des Rohmaterials.</w:t>
            </w:r>
          </w:p>
          <w:p w:rsidR="001843E2" w:rsidRPr="00E82CA3" w:rsidRDefault="001F4485" w:rsidP="00F24CD7">
            <w:pPr>
              <w:pStyle w:val="para"/>
              <w:rPr>
                <w:rFonts w:ascii="Calibri" w:hAnsi="Calibri" w:cs="Calibri"/>
                <w:lang w:val="de-CH"/>
              </w:rPr>
            </w:pPr>
            <w:r w:rsidRPr="001F4485">
              <w:rPr>
                <w:rFonts w:ascii="Calibri" w:hAnsi="Calibri" w:cs="Calibri"/>
                <w:lang w:val="de-CH"/>
              </w:rPr>
              <w:t>Das Ergebnis dieser Bewertung ist ein dokumentierter Plan zur Bewertung der Schwachstellen.</w:t>
            </w:r>
            <w:r>
              <w:rPr>
                <w:rFonts w:ascii="Calibri" w:hAnsi="Calibri" w:cs="Calibri"/>
                <w:lang w:val="de-CH"/>
              </w:rPr>
              <w:t xml:space="preserve"> </w:t>
            </w:r>
            <w:r w:rsidRPr="001F4485">
              <w:rPr>
                <w:rFonts w:ascii="Calibri" w:hAnsi="Calibri" w:cs="Calibri"/>
                <w:lang w:val="de-CH"/>
              </w:rPr>
              <w:t>Dieser Plan wird ständig überprüft, um den sich ändernden wirtschaftlichen Gegebenheiten und Marktinformationen Rechnung zu tragen, die die potenziellen Risiken verändern können. Sie wird jährlich formell überprüft.</w:t>
            </w:r>
          </w:p>
        </w:tc>
        <w:tc>
          <w:tcPr>
            <w:tcW w:w="1354" w:type="dxa"/>
            <w:gridSpan w:val="11"/>
            <w:shd w:val="clear" w:color="auto" w:fill="FFFFFF" w:themeFill="background1"/>
          </w:tcPr>
          <w:p w:rsidR="001843E2" w:rsidRPr="00BA7E6F" w:rsidRDefault="001843E2" w:rsidP="00F24CD7">
            <w:pPr>
              <w:spacing w:before="120" w:after="120"/>
              <w:rPr>
                <w:rFonts w:ascii="Calibri" w:hAnsi="Calibri" w:cs="Calibri"/>
                <w:b/>
              </w:rPr>
            </w:pPr>
          </w:p>
        </w:tc>
        <w:tc>
          <w:tcPr>
            <w:tcW w:w="3843" w:type="dxa"/>
            <w:gridSpan w:val="2"/>
            <w:shd w:val="clear" w:color="auto" w:fill="FFFFFF" w:themeFill="background1"/>
          </w:tcPr>
          <w:p w:rsidR="001843E2" w:rsidRPr="00BA7E6F" w:rsidRDefault="001843E2" w:rsidP="00F24CD7">
            <w:pPr>
              <w:spacing w:before="120" w:after="120"/>
              <w:rPr>
                <w:rFonts w:ascii="Calibri" w:hAnsi="Calibri" w:cs="Calibri"/>
                <w:b/>
              </w:rPr>
            </w:pPr>
          </w:p>
        </w:tc>
      </w:tr>
      <w:tr w:rsidR="001843E2" w:rsidRPr="00A75D4D" w:rsidTr="00C47205">
        <w:tc>
          <w:tcPr>
            <w:tcW w:w="1014" w:type="dxa"/>
            <w:shd w:val="clear" w:color="auto" w:fill="D6E9B2"/>
          </w:tcPr>
          <w:p w:rsidR="001843E2" w:rsidRPr="00E82CA3" w:rsidRDefault="001843E2" w:rsidP="00B86CFE">
            <w:pPr>
              <w:spacing w:before="120" w:after="120"/>
              <w:rPr>
                <w:rFonts w:ascii="Calibri" w:hAnsi="Calibri" w:cs="Calibri"/>
                <w:b/>
                <w:lang w:val="de-CH"/>
              </w:rPr>
            </w:pPr>
            <w:r w:rsidRPr="00E82CA3">
              <w:rPr>
                <w:rFonts w:ascii="Calibri" w:hAnsi="Calibri" w:cs="Calibri"/>
                <w:b/>
                <w:lang w:val="de-CH"/>
              </w:rPr>
              <w:t>5.4.3</w:t>
            </w:r>
          </w:p>
        </w:tc>
        <w:tc>
          <w:tcPr>
            <w:tcW w:w="532" w:type="dxa"/>
            <w:shd w:val="clear" w:color="auto" w:fill="FBD4B4"/>
          </w:tcPr>
          <w:p w:rsidR="001843E2" w:rsidRPr="00E82CA3" w:rsidRDefault="001843E2" w:rsidP="00B86CFE">
            <w:pPr>
              <w:spacing w:before="120" w:after="120"/>
              <w:rPr>
                <w:rFonts w:ascii="Calibri" w:hAnsi="Calibri" w:cs="Calibri"/>
                <w:b/>
                <w:lang w:val="de-CH"/>
              </w:rPr>
            </w:pPr>
          </w:p>
        </w:tc>
        <w:tc>
          <w:tcPr>
            <w:tcW w:w="3180" w:type="dxa"/>
            <w:tcBorders>
              <w:top w:val="single" w:sz="4" w:space="0" w:color="auto"/>
              <w:left w:val="single" w:sz="4" w:space="0" w:color="auto"/>
              <w:bottom w:val="single" w:sz="4" w:space="0" w:color="auto"/>
              <w:right w:val="single" w:sz="4" w:space="0" w:color="auto"/>
            </w:tcBorders>
          </w:tcPr>
          <w:p w:rsidR="001843E2" w:rsidRPr="00E82CA3" w:rsidRDefault="003E3E9B" w:rsidP="00B86CFE">
            <w:pPr>
              <w:pStyle w:val="para"/>
              <w:rPr>
                <w:rFonts w:ascii="Calibri" w:hAnsi="Calibri" w:cs="Calibri"/>
                <w:lang w:val="de-CH"/>
              </w:rPr>
            </w:pPr>
            <w:r w:rsidRPr="003E3E9B">
              <w:rPr>
                <w:rFonts w:ascii="Calibri" w:hAnsi="Calibri" w:cs="Calibri"/>
                <w:lang w:val="de-CH"/>
              </w:rPr>
              <w:t>Werden Rohstoffe als besonders anfällig für Verfälschungen oder Substitution eingestuft, so muss der Plan zur Bewertung der Anfälligkeit geeignete Sicherungs- und/oder Testverfahren umfassen, um die festgestellten Risiken zu mindern.</w:t>
            </w:r>
          </w:p>
        </w:tc>
        <w:tc>
          <w:tcPr>
            <w:tcW w:w="1324" w:type="dxa"/>
            <w:gridSpan w:val="10"/>
            <w:shd w:val="clear" w:color="auto" w:fill="FFFFFF" w:themeFill="background1"/>
          </w:tcPr>
          <w:p w:rsidR="001843E2" w:rsidRPr="009D7FC4" w:rsidRDefault="001843E2" w:rsidP="00B86CFE">
            <w:pPr>
              <w:spacing w:before="120" w:after="120"/>
              <w:rPr>
                <w:rFonts w:ascii="Calibri" w:hAnsi="Calibri" w:cs="Calibri"/>
                <w:b/>
                <w:lang w:val="de-CH"/>
              </w:rPr>
            </w:pPr>
          </w:p>
        </w:tc>
        <w:tc>
          <w:tcPr>
            <w:tcW w:w="3873" w:type="dxa"/>
            <w:gridSpan w:val="3"/>
            <w:shd w:val="clear" w:color="auto" w:fill="FFFFFF" w:themeFill="background1"/>
          </w:tcPr>
          <w:p w:rsidR="001843E2" w:rsidRPr="009D7FC4" w:rsidRDefault="001843E2" w:rsidP="00B86CFE">
            <w:pPr>
              <w:spacing w:before="120" w:after="120"/>
              <w:rPr>
                <w:rFonts w:ascii="Calibri" w:hAnsi="Calibri" w:cs="Calibri"/>
                <w:b/>
                <w:lang w:val="de-CH"/>
              </w:rPr>
            </w:pPr>
          </w:p>
        </w:tc>
      </w:tr>
      <w:tr w:rsidR="001843E2" w:rsidRPr="00A75D4D" w:rsidTr="00C47205">
        <w:tc>
          <w:tcPr>
            <w:tcW w:w="1014" w:type="dxa"/>
            <w:shd w:val="clear" w:color="auto" w:fill="D6E9B2"/>
          </w:tcPr>
          <w:p w:rsidR="001843E2" w:rsidRPr="00E82CA3" w:rsidRDefault="001843E2" w:rsidP="00B86CFE">
            <w:pPr>
              <w:spacing w:before="120" w:after="120"/>
              <w:rPr>
                <w:rFonts w:ascii="Calibri" w:hAnsi="Calibri" w:cs="Calibri"/>
                <w:b/>
                <w:lang w:val="de-CH"/>
              </w:rPr>
            </w:pPr>
            <w:r w:rsidRPr="00E82CA3">
              <w:rPr>
                <w:rFonts w:ascii="Calibri" w:hAnsi="Calibri" w:cs="Calibri"/>
                <w:b/>
                <w:lang w:val="de-CH"/>
              </w:rPr>
              <w:t>5.4.4</w:t>
            </w:r>
          </w:p>
        </w:tc>
        <w:tc>
          <w:tcPr>
            <w:tcW w:w="532" w:type="dxa"/>
            <w:shd w:val="clear" w:color="auto" w:fill="FBD4B4"/>
          </w:tcPr>
          <w:p w:rsidR="001843E2" w:rsidRPr="00E82CA3" w:rsidRDefault="001843E2" w:rsidP="00B86CFE">
            <w:pPr>
              <w:spacing w:before="120" w:after="120"/>
              <w:rPr>
                <w:rFonts w:ascii="Calibri" w:hAnsi="Calibri" w:cs="Calibri"/>
                <w:b/>
                <w:lang w:val="de-CH"/>
              </w:rPr>
            </w:pPr>
          </w:p>
        </w:tc>
        <w:tc>
          <w:tcPr>
            <w:tcW w:w="3180" w:type="dxa"/>
            <w:tcBorders>
              <w:top w:val="single" w:sz="4" w:space="0" w:color="auto"/>
              <w:left w:val="single" w:sz="4" w:space="0" w:color="auto"/>
              <w:bottom w:val="single" w:sz="4" w:space="0" w:color="auto"/>
              <w:right w:val="single" w:sz="4" w:space="0" w:color="auto"/>
            </w:tcBorders>
          </w:tcPr>
          <w:p w:rsidR="001843E2" w:rsidRPr="00E82CA3" w:rsidRDefault="00F95F21" w:rsidP="005E070E">
            <w:pPr>
              <w:pStyle w:val="para"/>
              <w:rPr>
                <w:rFonts w:ascii="Calibri" w:hAnsi="Calibri" w:cs="Calibri"/>
                <w:lang w:val="de-CH"/>
              </w:rPr>
            </w:pPr>
            <w:r w:rsidRPr="00F95F21">
              <w:rPr>
                <w:rFonts w:ascii="Calibri" w:hAnsi="Calibri" w:cs="Calibri"/>
                <w:lang w:val="de-CH"/>
              </w:rPr>
              <w:t>Werden Produkte gekennzeichnet oder werden Fertigpackungen beanstandet, die vom Status eines Rohstoffs abhängen, so ist der Status jeder Charge des Rohstoffs zu überprüfen. Zu diesen Ansprüchen gehören:</w:t>
            </w:r>
          </w:p>
          <w:p w:rsidR="001843E2" w:rsidRPr="00E82CA3" w:rsidRDefault="00F95F21" w:rsidP="00CF20A3">
            <w:pPr>
              <w:pStyle w:val="Aufzhlungszeichen"/>
              <w:rPr>
                <w:lang w:val="de-CH"/>
              </w:rPr>
            </w:pPr>
            <w:r w:rsidRPr="00F95F21">
              <w:rPr>
                <w:lang w:val="de-CH"/>
              </w:rPr>
              <w:t>spezifische Herkunft oder Herkunft</w:t>
            </w:r>
          </w:p>
          <w:p w:rsidR="001843E2" w:rsidRPr="00E82CA3" w:rsidRDefault="00F95F21" w:rsidP="00CF20A3">
            <w:pPr>
              <w:pStyle w:val="Aufzhlungszeichen"/>
              <w:rPr>
                <w:lang w:val="de-CH"/>
              </w:rPr>
            </w:pPr>
            <w:r w:rsidRPr="00F95F21">
              <w:rPr>
                <w:lang w:val="de-CH"/>
              </w:rPr>
              <w:t>Zucht-/Sortenansprüche</w:t>
            </w:r>
          </w:p>
          <w:p w:rsidR="001843E2" w:rsidRPr="00E82CA3" w:rsidRDefault="00F95F21" w:rsidP="00CF20A3">
            <w:pPr>
              <w:pStyle w:val="Aufzhlungszeichen"/>
              <w:rPr>
                <w:lang w:val="de-CH"/>
              </w:rPr>
            </w:pPr>
            <w:r w:rsidRPr="00F95F21">
              <w:rPr>
                <w:lang w:val="de-CH"/>
              </w:rPr>
              <w:t xml:space="preserve">gesicherter Status (z.B. </w:t>
            </w:r>
            <w:proofErr w:type="spellStart"/>
            <w:r w:rsidRPr="00F95F21">
              <w:rPr>
                <w:lang w:val="de-CH"/>
              </w:rPr>
              <w:t>GlobalG.A.P</w:t>
            </w:r>
            <w:proofErr w:type="spellEnd"/>
            <w:r w:rsidRPr="00F95F21">
              <w:rPr>
                <w:lang w:val="de-CH"/>
              </w:rPr>
              <w:t>.)</w:t>
            </w:r>
          </w:p>
          <w:p w:rsidR="001843E2" w:rsidRPr="00E82CA3" w:rsidRDefault="00F95F21" w:rsidP="00CF20A3">
            <w:pPr>
              <w:pStyle w:val="Aufzhlungszeichen"/>
              <w:rPr>
                <w:lang w:val="de-CH"/>
              </w:rPr>
            </w:pPr>
            <w:r w:rsidRPr="00F95F21">
              <w:rPr>
                <w:lang w:val="de-CH"/>
              </w:rPr>
              <w:t>Status des genetisch veränderten Organismus (GMO)</w:t>
            </w:r>
          </w:p>
          <w:p w:rsidR="001843E2" w:rsidRPr="00E82CA3" w:rsidRDefault="00F95F21" w:rsidP="00CF20A3">
            <w:pPr>
              <w:pStyle w:val="Aufzhlungszeichen"/>
              <w:rPr>
                <w:lang w:val="de-CH"/>
              </w:rPr>
            </w:pPr>
            <w:r w:rsidRPr="00F95F21">
              <w:rPr>
                <w:lang w:val="de-CH"/>
              </w:rPr>
              <w:t>Identität gewahrt</w:t>
            </w:r>
          </w:p>
          <w:p w:rsidR="001843E2" w:rsidRPr="00E82CA3" w:rsidRDefault="00F95F21" w:rsidP="00CF20A3">
            <w:pPr>
              <w:pStyle w:val="Aufzhlungszeichen"/>
              <w:rPr>
                <w:lang w:val="de-CH"/>
              </w:rPr>
            </w:pPr>
            <w:r w:rsidRPr="00F95F21">
              <w:rPr>
                <w:lang w:val="de-CH"/>
              </w:rPr>
              <w:t>benannte spezifische, geschützte Inhaltsstoffe.</w:t>
            </w:r>
          </w:p>
          <w:p w:rsidR="001843E2" w:rsidRPr="00E82CA3" w:rsidRDefault="00F95F21" w:rsidP="005E070E">
            <w:pPr>
              <w:pStyle w:val="para"/>
              <w:rPr>
                <w:rFonts w:ascii="Calibri" w:hAnsi="Calibri" w:cs="Calibri"/>
                <w:lang w:val="de-CH"/>
              </w:rPr>
            </w:pPr>
            <w:r w:rsidRPr="00F95F21">
              <w:rPr>
                <w:rFonts w:ascii="Calibri" w:hAnsi="Calibri" w:cs="Calibri"/>
                <w:lang w:val="de-CH"/>
              </w:rPr>
              <w:t>Die Einrichtung führt Einkaufsprotokolle, die Rückverfolgbarkeit der Rohmaterialverwendung und Aufzeichnungen über die Verpackung der Endprodukte, um Reklamationen zu begründen.</w:t>
            </w:r>
            <w:r w:rsidR="001843E2" w:rsidRPr="00E82CA3">
              <w:rPr>
                <w:rFonts w:ascii="Calibri" w:hAnsi="Calibri" w:cs="Calibri"/>
                <w:lang w:val="de-CH"/>
              </w:rPr>
              <w:t xml:space="preserve"> </w:t>
            </w:r>
            <w:r w:rsidRPr="00F95F21">
              <w:rPr>
                <w:rFonts w:ascii="Calibri" w:hAnsi="Calibri" w:cs="Calibri"/>
                <w:lang w:val="de-CH"/>
              </w:rPr>
              <w:t>Der Standort führt dokumentierte Massenbilanzprüfungen in einer Häufigkeit durch, die den besonderen Anforderungen des Systems entspricht, oder mindestens alle 6 Monate, wenn keine schemaspezifische Anforderung vorliegt.</w:t>
            </w:r>
          </w:p>
        </w:tc>
        <w:tc>
          <w:tcPr>
            <w:tcW w:w="1324" w:type="dxa"/>
            <w:gridSpan w:val="10"/>
            <w:shd w:val="clear" w:color="auto" w:fill="FFFFFF" w:themeFill="background1"/>
          </w:tcPr>
          <w:p w:rsidR="001843E2" w:rsidRPr="009D7FC4" w:rsidRDefault="001843E2" w:rsidP="00B86CFE">
            <w:pPr>
              <w:spacing w:before="120" w:after="120"/>
              <w:rPr>
                <w:rFonts w:ascii="Calibri" w:hAnsi="Calibri" w:cs="Calibri"/>
                <w:b/>
                <w:lang w:val="de-CH"/>
              </w:rPr>
            </w:pPr>
          </w:p>
        </w:tc>
        <w:tc>
          <w:tcPr>
            <w:tcW w:w="3873" w:type="dxa"/>
            <w:gridSpan w:val="3"/>
            <w:shd w:val="clear" w:color="auto" w:fill="FFFFFF" w:themeFill="background1"/>
          </w:tcPr>
          <w:p w:rsidR="001843E2" w:rsidRPr="009D7FC4" w:rsidRDefault="001843E2" w:rsidP="00B86CFE">
            <w:pPr>
              <w:spacing w:before="120" w:after="120"/>
              <w:rPr>
                <w:rFonts w:ascii="Calibri" w:hAnsi="Calibri" w:cs="Calibri"/>
                <w:b/>
                <w:lang w:val="de-CH"/>
              </w:rPr>
            </w:pPr>
          </w:p>
        </w:tc>
      </w:tr>
      <w:tr w:rsidR="001843E2" w:rsidRPr="00A75D4D" w:rsidTr="00C47205">
        <w:tc>
          <w:tcPr>
            <w:tcW w:w="1546" w:type="dxa"/>
            <w:gridSpan w:val="2"/>
            <w:shd w:val="clear" w:color="auto" w:fill="D6E9B2"/>
          </w:tcPr>
          <w:p w:rsidR="001843E2" w:rsidRPr="00E82CA3" w:rsidRDefault="001843E2" w:rsidP="00B86CFE">
            <w:pPr>
              <w:spacing w:before="120" w:after="120"/>
              <w:rPr>
                <w:rFonts w:ascii="Calibri" w:hAnsi="Calibri" w:cs="Calibri"/>
                <w:b/>
                <w:lang w:val="de-CH"/>
              </w:rPr>
            </w:pPr>
            <w:r w:rsidRPr="00E82CA3">
              <w:rPr>
                <w:rFonts w:ascii="Calibri" w:hAnsi="Calibri" w:cs="Calibri"/>
                <w:b/>
                <w:lang w:val="de-CH"/>
              </w:rPr>
              <w:t>5.4.5</w:t>
            </w:r>
          </w:p>
        </w:tc>
        <w:tc>
          <w:tcPr>
            <w:tcW w:w="3180" w:type="dxa"/>
            <w:tcBorders>
              <w:top w:val="single" w:sz="4" w:space="0" w:color="auto"/>
              <w:left w:val="single" w:sz="4" w:space="0" w:color="auto"/>
              <w:bottom w:val="single" w:sz="4" w:space="0" w:color="auto"/>
              <w:right w:val="single" w:sz="4" w:space="0" w:color="auto"/>
            </w:tcBorders>
          </w:tcPr>
          <w:p w:rsidR="001843E2" w:rsidRPr="00E82CA3" w:rsidRDefault="00F95F21" w:rsidP="00B86CFE">
            <w:pPr>
              <w:pStyle w:val="para"/>
              <w:rPr>
                <w:rFonts w:ascii="Calibri" w:hAnsi="Calibri" w:cs="Calibri"/>
                <w:lang w:val="de-CH"/>
              </w:rPr>
            </w:pPr>
            <w:r w:rsidRPr="00F95F21">
              <w:rPr>
                <w:rFonts w:ascii="Calibri" w:hAnsi="Calibri" w:cs="Calibri"/>
                <w:lang w:val="de-CH"/>
              </w:rPr>
              <w:t xml:space="preserve">Werden Angaben über die Produktionsmethoden (z.B. Bio, </w:t>
            </w:r>
            <w:proofErr w:type="spellStart"/>
            <w:r w:rsidRPr="00F95F21">
              <w:rPr>
                <w:rFonts w:ascii="Calibri" w:hAnsi="Calibri" w:cs="Calibri"/>
                <w:lang w:val="de-CH"/>
              </w:rPr>
              <w:t>Halal</w:t>
            </w:r>
            <w:proofErr w:type="spellEnd"/>
            <w:r w:rsidRPr="00F95F21">
              <w:rPr>
                <w:rFonts w:ascii="Calibri" w:hAnsi="Calibri" w:cs="Calibri"/>
                <w:lang w:val="de-CH"/>
              </w:rPr>
              <w:t>, Koscher) gemacht, muss der Standort den erforderlichen Zertifizierungsstatus beibehalten, um eine solche Aussage zu machen.</w:t>
            </w:r>
          </w:p>
        </w:tc>
        <w:tc>
          <w:tcPr>
            <w:tcW w:w="1309" w:type="dxa"/>
            <w:gridSpan w:val="9"/>
            <w:shd w:val="clear" w:color="auto" w:fill="FFFFFF" w:themeFill="background1"/>
          </w:tcPr>
          <w:p w:rsidR="001843E2" w:rsidRPr="009D7FC4" w:rsidRDefault="001843E2" w:rsidP="00B86CFE">
            <w:pPr>
              <w:spacing w:before="120" w:after="120"/>
              <w:rPr>
                <w:rFonts w:ascii="Calibri" w:hAnsi="Calibri" w:cs="Calibri"/>
                <w:b/>
                <w:lang w:val="de-CH"/>
              </w:rPr>
            </w:pPr>
          </w:p>
        </w:tc>
        <w:tc>
          <w:tcPr>
            <w:tcW w:w="3888" w:type="dxa"/>
            <w:gridSpan w:val="4"/>
            <w:shd w:val="clear" w:color="auto" w:fill="FFFFFF" w:themeFill="background1"/>
          </w:tcPr>
          <w:p w:rsidR="001843E2" w:rsidRPr="009D7FC4" w:rsidRDefault="001843E2" w:rsidP="00B86CFE">
            <w:pPr>
              <w:spacing w:before="120" w:after="120"/>
              <w:rPr>
                <w:rFonts w:ascii="Calibri" w:hAnsi="Calibri" w:cs="Calibri"/>
                <w:b/>
                <w:lang w:val="de-CH"/>
              </w:rPr>
            </w:pPr>
          </w:p>
        </w:tc>
      </w:tr>
      <w:tr w:rsidR="001843E2" w:rsidRPr="00A75D4D" w:rsidTr="00C47205">
        <w:tc>
          <w:tcPr>
            <w:tcW w:w="1014" w:type="dxa"/>
            <w:shd w:val="clear" w:color="auto" w:fill="D6E9B2"/>
          </w:tcPr>
          <w:p w:rsidR="001843E2" w:rsidRPr="00E82CA3" w:rsidRDefault="001843E2" w:rsidP="005E070E">
            <w:pPr>
              <w:spacing w:before="120" w:after="120"/>
              <w:rPr>
                <w:rFonts w:ascii="Calibri" w:hAnsi="Calibri" w:cs="Calibri"/>
                <w:b/>
                <w:lang w:val="de-CH"/>
              </w:rPr>
            </w:pPr>
            <w:r w:rsidRPr="00E82CA3">
              <w:rPr>
                <w:rFonts w:ascii="Calibri" w:hAnsi="Calibri" w:cs="Calibri"/>
                <w:b/>
                <w:lang w:val="de-CH"/>
              </w:rPr>
              <w:t>5.4.6</w:t>
            </w:r>
          </w:p>
        </w:tc>
        <w:tc>
          <w:tcPr>
            <w:tcW w:w="532" w:type="dxa"/>
            <w:shd w:val="clear" w:color="auto" w:fill="FBD4B4"/>
          </w:tcPr>
          <w:p w:rsidR="001843E2" w:rsidRPr="00E82CA3" w:rsidRDefault="001843E2" w:rsidP="005E070E">
            <w:pPr>
              <w:spacing w:before="120" w:after="120"/>
              <w:rPr>
                <w:rFonts w:ascii="Calibri" w:hAnsi="Calibri" w:cs="Calibri"/>
                <w:b/>
                <w:lang w:val="de-CH"/>
              </w:rPr>
            </w:pPr>
          </w:p>
        </w:tc>
        <w:tc>
          <w:tcPr>
            <w:tcW w:w="3180" w:type="dxa"/>
            <w:tcBorders>
              <w:top w:val="single" w:sz="4" w:space="0" w:color="auto"/>
              <w:left w:val="single" w:sz="4" w:space="0" w:color="auto"/>
              <w:bottom w:val="single" w:sz="4" w:space="0" w:color="auto"/>
              <w:right w:val="single" w:sz="4" w:space="0" w:color="auto"/>
            </w:tcBorders>
          </w:tcPr>
          <w:p w:rsidR="001843E2" w:rsidRPr="00E82CA3" w:rsidRDefault="00F95F21" w:rsidP="005E070E">
            <w:pPr>
              <w:pStyle w:val="para"/>
              <w:rPr>
                <w:rFonts w:ascii="Calibri" w:hAnsi="Calibri" w:cs="Calibri"/>
                <w:lang w:val="de-CH"/>
              </w:rPr>
            </w:pPr>
            <w:r w:rsidRPr="00F95F21">
              <w:rPr>
                <w:rFonts w:ascii="Calibri" w:hAnsi="Calibri" w:cs="Calibri"/>
                <w:lang w:val="de-CH"/>
              </w:rPr>
              <w:t>Der Prozessablauf bei der Herstellung von Produkten, bei denen Reklamationen geltend gemacht werden, ist zu dokumentieren und potenzielle Bereiche für Kontamination oder Identitätsverlust zu identifizieren. Es sind geeignete Kontrollen einzurichten, um die Integrität der Produktangaben zu gewährleisten.</w:t>
            </w:r>
          </w:p>
        </w:tc>
        <w:tc>
          <w:tcPr>
            <w:tcW w:w="1309" w:type="dxa"/>
            <w:gridSpan w:val="9"/>
            <w:shd w:val="clear" w:color="auto" w:fill="FFFFFF" w:themeFill="background1"/>
          </w:tcPr>
          <w:p w:rsidR="001843E2" w:rsidRPr="009D7FC4" w:rsidRDefault="001843E2" w:rsidP="005E070E">
            <w:pPr>
              <w:spacing w:before="120" w:after="120"/>
              <w:rPr>
                <w:rFonts w:ascii="Calibri" w:hAnsi="Calibri" w:cs="Calibri"/>
                <w:b/>
                <w:lang w:val="de-CH"/>
              </w:rPr>
            </w:pPr>
          </w:p>
        </w:tc>
        <w:tc>
          <w:tcPr>
            <w:tcW w:w="3888" w:type="dxa"/>
            <w:gridSpan w:val="4"/>
            <w:shd w:val="clear" w:color="auto" w:fill="FFFFFF" w:themeFill="background1"/>
          </w:tcPr>
          <w:p w:rsidR="001843E2" w:rsidRPr="009D7FC4" w:rsidRDefault="001843E2" w:rsidP="005E070E">
            <w:pPr>
              <w:spacing w:before="120" w:after="120"/>
              <w:rPr>
                <w:rFonts w:ascii="Calibri" w:hAnsi="Calibri" w:cs="Calibri"/>
                <w:b/>
                <w:lang w:val="de-CH"/>
              </w:rPr>
            </w:pPr>
          </w:p>
        </w:tc>
      </w:tr>
      <w:tr w:rsidR="0046112E" w:rsidRPr="00BA7E6F" w:rsidTr="00C47205">
        <w:tc>
          <w:tcPr>
            <w:tcW w:w="1546" w:type="dxa"/>
            <w:gridSpan w:val="2"/>
            <w:shd w:val="clear" w:color="auto" w:fill="92D050"/>
          </w:tcPr>
          <w:p w:rsidR="0046112E" w:rsidRPr="00E82CA3" w:rsidRDefault="0046112E" w:rsidP="005E070E">
            <w:pPr>
              <w:spacing w:before="120" w:after="120"/>
              <w:rPr>
                <w:rFonts w:ascii="Calibri" w:hAnsi="Calibri" w:cs="Calibri"/>
                <w:b/>
                <w:color w:val="FFFFFF" w:themeColor="background1"/>
                <w:lang w:val="de-CH"/>
              </w:rPr>
            </w:pPr>
            <w:r w:rsidRPr="00E82CA3">
              <w:rPr>
                <w:rFonts w:ascii="Calibri" w:hAnsi="Calibri" w:cs="Calibri"/>
                <w:b/>
                <w:color w:val="FFFFFF" w:themeColor="background1"/>
                <w:lang w:val="de-CH"/>
              </w:rPr>
              <w:t>5.5</w:t>
            </w:r>
          </w:p>
        </w:tc>
        <w:tc>
          <w:tcPr>
            <w:tcW w:w="8377" w:type="dxa"/>
            <w:gridSpan w:val="14"/>
            <w:tcBorders>
              <w:top w:val="single" w:sz="4" w:space="0" w:color="auto"/>
              <w:left w:val="single" w:sz="4" w:space="0" w:color="auto"/>
              <w:bottom w:val="single" w:sz="4" w:space="0" w:color="auto"/>
            </w:tcBorders>
            <w:shd w:val="clear" w:color="auto" w:fill="92D050"/>
          </w:tcPr>
          <w:p w:rsidR="0046112E" w:rsidRPr="00E82CA3" w:rsidRDefault="001208B0" w:rsidP="005E070E">
            <w:pPr>
              <w:spacing w:before="120" w:after="120"/>
              <w:rPr>
                <w:rFonts w:ascii="Calibri" w:hAnsi="Calibri" w:cs="Calibri"/>
                <w:color w:val="FFFFFF" w:themeColor="background1"/>
                <w:lang w:val="de-CH"/>
              </w:rPr>
            </w:pPr>
            <w:r w:rsidRPr="001208B0">
              <w:rPr>
                <w:rFonts w:ascii="Calibri" w:hAnsi="Calibri" w:cs="Calibri"/>
                <w:color w:val="FFFFFF" w:themeColor="background1"/>
                <w:lang w:val="de-CH"/>
              </w:rPr>
              <w:t>Produktverpackung</w:t>
            </w:r>
          </w:p>
        </w:tc>
      </w:tr>
      <w:tr w:rsidR="0046112E" w:rsidRPr="00A75D4D" w:rsidTr="00C47205">
        <w:tc>
          <w:tcPr>
            <w:tcW w:w="1546" w:type="dxa"/>
            <w:gridSpan w:val="2"/>
            <w:shd w:val="clear" w:color="auto" w:fill="D6E9B2"/>
          </w:tcPr>
          <w:p w:rsidR="0046112E" w:rsidRPr="00E82CA3" w:rsidRDefault="0046112E" w:rsidP="005E070E">
            <w:pPr>
              <w:spacing w:before="120" w:after="120"/>
              <w:rPr>
                <w:rFonts w:ascii="Calibri" w:hAnsi="Calibri" w:cs="Calibri"/>
                <w:b/>
                <w:lang w:val="de-CH"/>
              </w:rPr>
            </w:pPr>
            <w:r w:rsidRPr="00E82CA3">
              <w:rPr>
                <w:rFonts w:ascii="Calibri" w:hAnsi="Calibri" w:cs="Calibri"/>
                <w:b/>
                <w:lang w:val="de-CH"/>
              </w:rPr>
              <w:t>SOI</w:t>
            </w:r>
          </w:p>
        </w:tc>
        <w:tc>
          <w:tcPr>
            <w:tcW w:w="8377" w:type="dxa"/>
            <w:gridSpan w:val="14"/>
            <w:tcBorders>
              <w:top w:val="single" w:sz="4" w:space="0" w:color="auto"/>
              <w:left w:val="single" w:sz="4" w:space="0" w:color="auto"/>
              <w:bottom w:val="single" w:sz="4" w:space="0" w:color="auto"/>
            </w:tcBorders>
            <w:shd w:val="clear" w:color="auto" w:fill="D6E9B2"/>
          </w:tcPr>
          <w:p w:rsidR="0046112E" w:rsidRPr="00E82CA3" w:rsidRDefault="00F95F21" w:rsidP="005E070E">
            <w:pPr>
              <w:pStyle w:val="para"/>
              <w:rPr>
                <w:rFonts w:ascii="Calibri" w:hAnsi="Calibri" w:cs="Calibri"/>
                <w:lang w:val="de-CH"/>
              </w:rPr>
            </w:pPr>
            <w:r w:rsidRPr="00F95F21">
              <w:rPr>
                <w:rFonts w:ascii="Calibri" w:hAnsi="Calibri" w:cs="Calibri"/>
                <w:lang w:val="de-CH"/>
              </w:rPr>
              <w:t>Die Produktverpackung muss für den vorgesehenen Verwendungszweck geeignet sein und unter Bedingungen gelagert werden, die eine Kontamination verhindern und die Verschlechterung minimieren.</w:t>
            </w:r>
          </w:p>
        </w:tc>
      </w:tr>
      <w:tr w:rsidR="001843E2" w:rsidRPr="00BA7E6F" w:rsidTr="00C47205">
        <w:tc>
          <w:tcPr>
            <w:tcW w:w="1546" w:type="dxa"/>
            <w:gridSpan w:val="2"/>
            <w:shd w:val="clear" w:color="auto" w:fill="D6E9B2"/>
          </w:tcPr>
          <w:p w:rsidR="001843E2" w:rsidRPr="00E82CA3" w:rsidRDefault="001208B0" w:rsidP="005E070E">
            <w:pPr>
              <w:spacing w:before="120" w:after="120"/>
              <w:rPr>
                <w:rFonts w:ascii="Calibri" w:hAnsi="Calibri" w:cs="Calibri"/>
                <w:b/>
                <w:lang w:val="de-CH"/>
              </w:rPr>
            </w:pPr>
            <w:r w:rsidRPr="001208B0">
              <w:rPr>
                <w:rFonts w:ascii="Calibri" w:hAnsi="Calibri" w:cs="Calibri"/>
                <w:b/>
                <w:lang w:val="de-CH"/>
              </w:rPr>
              <w:t>Klausel</w:t>
            </w:r>
          </w:p>
        </w:tc>
        <w:tc>
          <w:tcPr>
            <w:tcW w:w="3180" w:type="dxa"/>
            <w:tcBorders>
              <w:top w:val="single" w:sz="4" w:space="0" w:color="auto"/>
              <w:left w:val="single" w:sz="4" w:space="0" w:color="auto"/>
              <w:bottom w:val="single" w:sz="4" w:space="0" w:color="auto"/>
            </w:tcBorders>
            <w:shd w:val="clear" w:color="auto" w:fill="auto"/>
          </w:tcPr>
          <w:p w:rsidR="001843E2" w:rsidRPr="00E82CA3" w:rsidRDefault="001208B0" w:rsidP="005E070E">
            <w:pPr>
              <w:spacing w:before="120" w:after="120"/>
              <w:rPr>
                <w:rFonts w:ascii="Calibri" w:hAnsi="Calibri" w:cs="Calibri"/>
                <w:b/>
                <w:lang w:val="de-CH"/>
              </w:rPr>
            </w:pPr>
            <w:r w:rsidRPr="001208B0">
              <w:rPr>
                <w:rFonts w:ascii="Calibri" w:hAnsi="Calibri" w:cs="Calibri"/>
                <w:b/>
                <w:lang w:val="de-CH"/>
              </w:rPr>
              <w:t>Voraussetzungen</w:t>
            </w:r>
          </w:p>
        </w:tc>
        <w:tc>
          <w:tcPr>
            <w:tcW w:w="1309" w:type="dxa"/>
            <w:gridSpan w:val="9"/>
            <w:tcBorders>
              <w:top w:val="single" w:sz="4" w:space="0" w:color="auto"/>
              <w:left w:val="single" w:sz="4" w:space="0" w:color="auto"/>
              <w:bottom w:val="single" w:sz="4" w:space="0" w:color="auto"/>
            </w:tcBorders>
            <w:shd w:val="clear" w:color="auto" w:fill="auto"/>
          </w:tcPr>
          <w:p w:rsidR="001843E2" w:rsidRPr="001208B0" w:rsidRDefault="001208B0" w:rsidP="005E070E">
            <w:pPr>
              <w:spacing w:before="120" w:after="120"/>
              <w:rPr>
                <w:rFonts w:ascii="Calibri" w:hAnsi="Calibri" w:cs="Calibri"/>
                <w:b/>
                <w:lang w:val="de-CH"/>
              </w:rPr>
            </w:pPr>
            <w:r w:rsidRPr="001208B0">
              <w:rPr>
                <w:rFonts w:ascii="Calibri" w:hAnsi="Calibri" w:cs="Calibri"/>
                <w:b/>
                <w:lang w:val="de-CH"/>
              </w:rPr>
              <w:t>Entspricht</w:t>
            </w:r>
            <w:r>
              <w:rPr>
                <w:rFonts w:ascii="Calibri" w:hAnsi="Calibri" w:cs="Calibri"/>
                <w:b/>
                <w:lang w:val="de-CH"/>
              </w:rPr>
              <w:t xml:space="preserve"> </w:t>
            </w:r>
          </w:p>
        </w:tc>
        <w:tc>
          <w:tcPr>
            <w:tcW w:w="3888" w:type="dxa"/>
            <w:gridSpan w:val="4"/>
            <w:tcBorders>
              <w:top w:val="single" w:sz="4" w:space="0" w:color="auto"/>
              <w:left w:val="single" w:sz="4" w:space="0" w:color="auto"/>
              <w:bottom w:val="single" w:sz="4" w:space="0" w:color="auto"/>
            </w:tcBorders>
            <w:shd w:val="clear" w:color="auto" w:fill="auto"/>
          </w:tcPr>
          <w:p w:rsidR="001843E2" w:rsidRPr="00CB7F6D" w:rsidRDefault="001843E2" w:rsidP="001843E2">
            <w:pPr>
              <w:spacing w:before="120" w:after="120"/>
              <w:rPr>
                <w:rFonts w:ascii="Calibri" w:hAnsi="Calibri" w:cs="Calibri"/>
                <w:b/>
              </w:rPr>
            </w:pPr>
          </w:p>
        </w:tc>
      </w:tr>
      <w:tr w:rsidR="001843E2"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E82CA3" w:rsidRDefault="001843E2" w:rsidP="00827608">
            <w:pPr>
              <w:pStyle w:val="para"/>
              <w:rPr>
                <w:rFonts w:ascii="Calibri" w:hAnsi="Calibri" w:cs="Calibri"/>
                <w:b/>
                <w:lang w:val="de-CH"/>
              </w:rPr>
            </w:pPr>
            <w:r w:rsidRPr="00E82CA3">
              <w:rPr>
                <w:rFonts w:ascii="Calibri" w:hAnsi="Calibri" w:cs="Calibri"/>
                <w:b/>
                <w:lang w:val="de-CH"/>
              </w:rPr>
              <w:t>5.5.1</w:t>
            </w:r>
          </w:p>
        </w:tc>
        <w:tc>
          <w:tcPr>
            <w:tcW w:w="3180" w:type="dxa"/>
            <w:tcBorders>
              <w:top w:val="single" w:sz="4" w:space="0" w:color="auto"/>
              <w:left w:val="single" w:sz="4" w:space="0" w:color="auto"/>
              <w:bottom w:val="single" w:sz="4" w:space="0" w:color="auto"/>
              <w:right w:val="single" w:sz="4" w:space="0" w:color="auto"/>
            </w:tcBorders>
          </w:tcPr>
          <w:p w:rsidR="001843E2" w:rsidRPr="00E82CA3" w:rsidRDefault="009B0B32" w:rsidP="00827608">
            <w:pPr>
              <w:pStyle w:val="para"/>
              <w:rPr>
                <w:rFonts w:ascii="Calibri" w:hAnsi="Calibri" w:cs="Calibri"/>
                <w:lang w:val="de-CH"/>
              </w:rPr>
            </w:pPr>
            <w:r w:rsidRPr="009B0B32">
              <w:rPr>
                <w:rFonts w:ascii="Calibri" w:hAnsi="Calibri" w:cs="Calibri"/>
                <w:lang w:val="de-CH"/>
              </w:rPr>
              <w:t>Beim Kauf oder bei der Spezifizierung von Primärverpackungen ist der Lieferant von Verpackungsmaterialien auf besondere Merkmale des Lebensmittels hinzuweisen (z.B. hoher Fettgehalt, pH-Wert, Einsatzbedingungen wie Mikrowellentechnik, andere auf dem Produkt verwendete Verpackungen), die die Verpackungseignung beeinträchtigen können.</w:t>
            </w:r>
            <w:r w:rsidR="001843E2" w:rsidRPr="00E82CA3">
              <w:rPr>
                <w:rFonts w:ascii="Calibri" w:hAnsi="Calibri" w:cs="Calibri"/>
                <w:lang w:val="de-CH"/>
              </w:rPr>
              <w:t xml:space="preserve"> </w:t>
            </w:r>
            <w:r w:rsidRPr="009B0B32">
              <w:rPr>
                <w:rFonts w:ascii="Calibri" w:hAnsi="Calibri" w:cs="Calibri"/>
                <w:lang w:val="de-CH"/>
              </w:rPr>
              <w:t>Für die Primärverpackung müssen Konformitätsbescheinigungen oder andere Nachweise vorliegen, aus denen hervorgeht, dass sie den geltenden Vorschriften der Lebensmittelsicherheit entspricht und für den vorgesehenen Verwendungszweck geeignet ist.</w:t>
            </w:r>
          </w:p>
        </w:tc>
        <w:tc>
          <w:tcPr>
            <w:tcW w:w="1272" w:type="dxa"/>
            <w:gridSpan w:val="7"/>
            <w:tcBorders>
              <w:top w:val="single" w:sz="4" w:space="0" w:color="auto"/>
              <w:left w:val="single" w:sz="4" w:space="0" w:color="auto"/>
              <w:bottom w:val="single" w:sz="4" w:space="0" w:color="auto"/>
            </w:tcBorders>
            <w:shd w:val="clear" w:color="auto" w:fill="auto"/>
          </w:tcPr>
          <w:p w:rsidR="001843E2" w:rsidRPr="009D7FC4" w:rsidRDefault="001843E2" w:rsidP="00827608">
            <w:pPr>
              <w:spacing w:before="120" w:after="120"/>
              <w:rPr>
                <w:rFonts w:ascii="Calibri" w:hAnsi="Calibri" w:cs="Calibri"/>
                <w:b/>
                <w:lang w:val="de-CH"/>
              </w:rPr>
            </w:pPr>
          </w:p>
        </w:tc>
        <w:tc>
          <w:tcPr>
            <w:tcW w:w="3925" w:type="dxa"/>
            <w:gridSpan w:val="6"/>
            <w:tcBorders>
              <w:top w:val="single" w:sz="4" w:space="0" w:color="auto"/>
              <w:left w:val="single" w:sz="4" w:space="0" w:color="auto"/>
              <w:bottom w:val="single" w:sz="4" w:space="0" w:color="auto"/>
            </w:tcBorders>
            <w:shd w:val="clear" w:color="auto" w:fill="auto"/>
          </w:tcPr>
          <w:p w:rsidR="001843E2" w:rsidRPr="009D7FC4" w:rsidRDefault="001843E2" w:rsidP="00827608">
            <w:pPr>
              <w:spacing w:before="120" w:after="120"/>
              <w:rPr>
                <w:rFonts w:ascii="Calibri" w:hAnsi="Calibri" w:cs="Calibri"/>
                <w:b/>
                <w:lang w:val="de-CH"/>
              </w:rPr>
            </w:pPr>
          </w:p>
        </w:tc>
      </w:tr>
      <w:tr w:rsidR="001843E2"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FBD4B4"/>
          </w:tcPr>
          <w:p w:rsidR="001843E2" w:rsidRPr="00E82CA3" w:rsidRDefault="001843E2" w:rsidP="00827608">
            <w:pPr>
              <w:pStyle w:val="para"/>
              <w:rPr>
                <w:rFonts w:ascii="Calibri" w:hAnsi="Calibri" w:cs="Calibri"/>
                <w:b/>
                <w:lang w:val="de-CH"/>
              </w:rPr>
            </w:pPr>
            <w:r w:rsidRPr="00E82CA3">
              <w:rPr>
                <w:rFonts w:ascii="Calibri" w:hAnsi="Calibri" w:cs="Calibri"/>
                <w:b/>
                <w:lang w:val="de-CH"/>
              </w:rPr>
              <w:t>5.5.2</w:t>
            </w:r>
          </w:p>
        </w:tc>
        <w:tc>
          <w:tcPr>
            <w:tcW w:w="3180" w:type="dxa"/>
            <w:tcBorders>
              <w:top w:val="single" w:sz="4" w:space="0" w:color="auto"/>
              <w:left w:val="single" w:sz="4" w:space="0" w:color="auto"/>
              <w:bottom w:val="single" w:sz="4" w:space="0" w:color="auto"/>
              <w:right w:val="single" w:sz="4" w:space="0" w:color="auto"/>
            </w:tcBorders>
          </w:tcPr>
          <w:p w:rsidR="001843E2" w:rsidRPr="00E82CA3" w:rsidRDefault="009B0B32" w:rsidP="00827608">
            <w:pPr>
              <w:pStyle w:val="para"/>
              <w:rPr>
                <w:rFonts w:ascii="Calibri" w:hAnsi="Calibri" w:cs="Calibri"/>
                <w:lang w:val="de-CH"/>
              </w:rPr>
            </w:pPr>
            <w:r w:rsidRPr="009B0B32">
              <w:rPr>
                <w:rFonts w:ascii="Calibri" w:hAnsi="Calibri" w:cs="Calibri"/>
                <w:lang w:val="de-CH"/>
              </w:rPr>
              <w:t>Produktliner und -beutel, die vom Unternehmen für die Verwendung in direktem Kontakt mit Inhaltsstoffen oder in Arbeit erworben wurden, müssen entsprechend gefärbt (z.B. kontrastfarbig zum Produkt) und rei</w:t>
            </w:r>
            <w:r w:rsidR="00601DDF">
              <w:rPr>
                <w:rFonts w:ascii="Calibri" w:hAnsi="Calibri" w:cs="Calibri"/>
                <w:lang w:val="de-CH"/>
              </w:rPr>
              <w:t>ss</w:t>
            </w:r>
            <w:r w:rsidRPr="009B0B32">
              <w:rPr>
                <w:rFonts w:ascii="Calibri" w:hAnsi="Calibri" w:cs="Calibri"/>
                <w:lang w:val="de-CH"/>
              </w:rPr>
              <w:t>fest sein, um eine versehentliche Kontamination zu vermeiden.</w:t>
            </w:r>
          </w:p>
        </w:tc>
        <w:tc>
          <w:tcPr>
            <w:tcW w:w="1287" w:type="dxa"/>
            <w:gridSpan w:val="8"/>
            <w:tcBorders>
              <w:top w:val="single" w:sz="4" w:space="0" w:color="auto"/>
              <w:left w:val="single" w:sz="4" w:space="0" w:color="auto"/>
              <w:bottom w:val="single" w:sz="4" w:space="0" w:color="auto"/>
            </w:tcBorders>
            <w:shd w:val="clear" w:color="auto" w:fill="auto"/>
          </w:tcPr>
          <w:p w:rsidR="001843E2" w:rsidRPr="009D7FC4" w:rsidRDefault="001843E2" w:rsidP="00827608">
            <w:pPr>
              <w:spacing w:before="120" w:after="120"/>
              <w:rPr>
                <w:rFonts w:ascii="Calibri" w:hAnsi="Calibri" w:cs="Calibri"/>
                <w:b/>
                <w:lang w:val="de-CH"/>
              </w:rPr>
            </w:pPr>
          </w:p>
        </w:tc>
        <w:tc>
          <w:tcPr>
            <w:tcW w:w="3910" w:type="dxa"/>
            <w:gridSpan w:val="5"/>
            <w:tcBorders>
              <w:top w:val="single" w:sz="4" w:space="0" w:color="auto"/>
              <w:left w:val="single" w:sz="4" w:space="0" w:color="auto"/>
              <w:bottom w:val="single" w:sz="4" w:space="0" w:color="auto"/>
            </w:tcBorders>
            <w:shd w:val="clear" w:color="auto" w:fill="auto"/>
          </w:tcPr>
          <w:p w:rsidR="001843E2" w:rsidRPr="009D7FC4" w:rsidRDefault="001843E2" w:rsidP="00827608">
            <w:pPr>
              <w:spacing w:before="120" w:after="120"/>
              <w:rPr>
                <w:rFonts w:ascii="Calibri" w:hAnsi="Calibri" w:cs="Calibri"/>
                <w:b/>
                <w:lang w:val="de-CH"/>
              </w:rPr>
            </w:pPr>
          </w:p>
        </w:tc>
      </w:tr>
      <w:tr w:rsidR="001843E2" w:rsidRPr="00A75D4D" w:rsidTr="00C47205">
        <w:tc>
          <w:tcPr>
            <w:tcW w:w="1014" w:type="dxa"/>
            <w:tcBorders>
              <w:top w:val="single" w:sz="4" w:space="0" w:color="auto"/>
              <w:left w:val="single" w:sz="4" w:space="0" w:color="auto"/>
              <w:bottom w:val="single" w:sz="4" w:space="0" w:color="auto"/>
              <w:right w:val="single" w:sz="4" w:space="0" w:color="auto"/>
            </w:tcBorders>
            <w:shd w:val="clear" w:color="auto" w:fill="D6E9B2"/>
          </w:tcPr>
          <w:p w:rsidR="001843E2" w:rsidRPr="00E82CA3" w:rsidRDefault="001843E2" w:rsidP="00827608">
            <w:pPr>
              <w:pStyle w:val="para"/>
              <w:rPr>
                <w:rFonts w:ascii="Calibri" w:hAnsi="Calibri" w:cs="Calibri"/>
                <w:b/>
                <w:lang w:val="de-CH"/>
              </w:rPr>
            </w:pPr>
            <w:r w:rsidRPr="00E82CA3">
              <w:rPr>
                <w:rFonts w:ascii="Calibri" w:hAnsi="Calibri" w:cs="Calibri"/>
                <w:b/>
                <w:lang w:val="de-CH"/>
              </w:rPr>
              <w:t>5.5.3</w:t>
            </w:r>
          </w:p>
        </w:tc>
        <w:tc>
          <w:tcPr>
            <w:tcW w:w="532" w:type="dxa"/>
            <w:tcBorders>
              <w:top w:val="single" w:sz="4" w:space="0" w:color="auto"/>
              <w:left w:val="single" w:sz="4" w:space="0" w:color="auto"/>
              <w:bottom w:val="single" w:sz="4" w:space="0" w:color="auto"/>
              <w:right w:val="single" w:sz="4" w:space="0" w:color="auto"/>
            </w:tcBorders>
            <w:shd w:val="clear" w:color="auto" w:fill="FBD4B4"/>
          </w:tcPr>
          <w:p w:rsidR="001843E2" w:rsidRPr="00E82CA3" w:rsidRDefault="001843E2" w:rsidP="00827608">
            <w:pPr>
              <w:pStyle w:val="para"/>
              <w:rPr>
                <w:rFonts w:ascii="Calibri" w:hAnsi="Calibri" w:cs="Calibri"/>
                <w:b/>
                <w:lang w:val="de-CH"/>
              </w:rPr>
            </w:pPr>
          </w:p>
        </w:tc>
        <w:tc>
          <w:tcPr>
            <w:tcW w:w="3180" w:type="dxa"/>
            <w:tcBorders>
              <w:top w:val="single" w:sz="4" w:space="0" w:color="auto"/>
              <w:left w:val="single" w:sz="4" w:space="0" w:color="auto"/>
              <w:bottom w:val="single" w:sz="4" w:space="0" w:color="auto"/>
              <w:right w:val="single" w:sz="4" w:space="0" w:color="auto"/>
            </w:tcBorders>
          </w:tcPr>
          <w:p w:rsidR="001843E2" w:rsidRPr="00E82CA3" w:rsidRDefault="009B0B32" w:rsidP="00827608">
            <w:pPr>
              <w:pStyle w:val="para"/>
              <w:rPr>
                <w:rFonts w:ascii="Calibri" w:hAnsi="Calibri" w:cs="Calibri"/>
                <w:lang w:val="de-CH"/>
              </w:rPr>
            </w:pPr>
            <w:r w:rsidRPr="009B0B32">
              <w:rPr>
                <w:rFonts w:ascii="Calibri" w:hAnsi="Calibri" w:cs="Calibri"/>
                <w:lang w:val="de-CH"/>
              </w:rPr>
              <w:t>Das Unternehmen muss über ein Verfahren zur Verwaltung veralteter Verpackungen (</w:t>
            </w:r>
            <w:r w:rsidR="00342691">
              <w:rPr>
                <w:rFonts w:ascii="Calibri" w:hAnsi="Calibri" w:cs="Calibri"/>
                <w:lang w:val="de-CH"/>
              </w:rPr>
              <w:t>einschliesslich</w:t>
            </w:r>
            <w:r w:rsidRPr="009B0B32">
              <w:rPr>
                <w:rFonts w:ascii="Calibri" w:hAnsi="Calibri" w:cs="Calibri"/>
                <w:lang w:val="de-CH"/>
              </w:rPr>
              <w:t xml:space="preserve"> Etiketten) verfügen. Dazu gehört auch:</w:t>
            </w:r>
          </w:p>
          <w:p w:rsidR="001843E2" w:rsidRPr="00E82CA3" w:rsidRDefault="009B0B32" w:rsidP="00827608">
            <w:pPr>
              <w:pStyle w:val="Aufzhlungszeichen"/>
              <w:rPr>
                <w:lang w:val="de-CH"/>
              </w:rPr>
            </w:pPr>
            <w:r w:rsidRPr="009B0B32">
              <w:rPr>
                <w:lang w:val="de-CH"/>
              </w:rPr>
              <w:t>Mechanismen zur Verhinderung der versehentlichen Verwendung veralteter Verpackungen</w:t>
            </w:r>
          </w:p>
          <w:p w:rsidR="001843E2" w:rsidRPr="00E82CA3" w:rsidRDefault="009B0B32" w:rsidP="00827608">
            <w:pPr>
              <w:pStyle w:val="Aufzhlungszeichen"/>
              <w:rPr>
                <w:lang w:val="de-CH"/>
              </w:rPr>
            </w:pPr>
            <w:r w:rsidRPr="009B0B32">
              <w:rPr>
                <w:lang w:val="de-CH"/>
              </w:rPr>
              <w:t>Kontrolle und Entsorgung von veralteten Verpackungen</w:t>
            </w:r>
          </w:p>
          <w:p w:rsidR="001843E2" w:rsidRPr="00E82CA3" w:rsidRDefault="009B0B32" w:rsidP="00827608">
            <w:pPr>
              <w:pStyle w:val="Aufzhlungszeichen"/>
              <w:rPr>
                <w:lang w:val="de-CH"/>
              </w:rPr>
            </w:pPr>
            <w:r w:rsidRPr="009B0B32">
              <w:rPr>
                <w:lang w:val="de-CH"/>
              </w:rPr>
              <w:t>geeignete Verfahren für die Entsorgung veralteter Druckerzeugnisse (z.B. Vernichtung von geschützten Materialien).</w:t>
            </w:r>
          </w:p>
        </w:tc>
        <w:tc>
          <w:tcPr>
            <w:tcW w:w="1287" w:type="dxa"/>
            <w:gridSpan w:val="8"/>
            <w:tcBorders>
              <w:top w:val="single" w:sz="4" w:space="0" w:color="auto"/>
              <w:left w:val="single" w:sz="4" w:space="0" w:color="auto"/>
              <w:bottom w:val="single" w:sz="4" w:space="0" w:color="auto"/>
            </w:tcBorders>
            <w:shd w:val="clear" w:color="auto" w:fill="auto"/>
          </w:tcPr>
          <w:p w:rsidR="001843E2" w:rsidRPr="009D7FC4" w:rsidRDefault="001843E2" w:rsidP="00827608">
            <w:pPr>
              <w:spacing w:before="120" w:after="120"/>
              <w:rPr>
                <w:rFonts w:ascii="Calibri" w:hAnsi="Calibri" w:cs="Calibri"/>
                <w:b/>
                <w:lang w:val="de-CH"/>
              </w:rPr>
            </w:pPr>
          </w:p>
        </w:tc>
        <w:tc>
          <w:tcPr>
            <w:tcW w:w="3910" w:type="dxa"/>
            <w:gridSpan w:val="5"/>
            <w:tcBorders>
              <w:top w:val="single" w:sz="4" w:space="0" w:color="auto"/>
              <w:left w:val="single" w:sz="4" w:space="0" w:color="auto"/>
              <w:bottom w:val="single" w:sz="4" w:space="0" w:color="auto"/>
            </w:tcBorders>
            <w:shd w:val="clear" w:color="auto" w:fill="auto"/>
          </w:tcPr>
          <w:p w:rsidR="001843E2" w:rsidRPr="009D7FC4" w:rsidRDefault="001843E2" w:rsidP="00827608">
            <w:pPr>
              <w:spacing w:before="120" w:after="120"/>
              <w:rPr>
                <w:rFonts w:ascii="Calibri" w:hAnsi="Calibri" w:cs="Calibri"/>
                <w:b/>
                <w:lang w:val="de-CH"/>
              </w:rPr>
            </w:pPr>
          </w:p>
        </w:tc>
      </w:tr>
      <w:tr w:rsidR="0046112E"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92D050"/>
          </w:tcPr>
          <w:p w:rsidR="0046112E" w:rsidRPr="00BC478F" w:rsidRDefault="0046112E" w:rsidP="00827608">
            <w:pPr>
              <w:pStyle w:val="para"/>
              <w:rPr>
                <w:rFonts w:ascii="Calibri" w:hAnsi="Calibri" w:cs="Calibri"/>
                <w:b/>
              </w:rPr>
            </w:pPr>
            <w:r>
              <w:rPr>
                <w:rFonts w:ascii="Calibri" w:hAnsi="Calibri" w:cs="Calibri"/>
                <w:b/>
                <w:color w:val="FFFFFF" w:themeColor="background1"/>
              </w:rPr>
              <w:t>5.6</w:t>
            </w:r>
          </w:p>
        </w:tc>
        <w:tc>
          <w:tcPr>
            <w:tcW w:w="8377" w:type="dxa"/>
            <w:gridSpan w:val="14"/>
            <w:tcBorders>
              <w:top w:val="single" w:sz="4" w:space="0" w:color="auto"/>
              <w:left w:val="single" w:sz="4" w:space="0" w:color="auto"/>
              <w:bottom w:val="single" w:sz="4" w:space="0" w:color="auto"/>
            </w:tcBorders>
            <w:shd w:val="clear" w:color="auto" w:fill="92D050"/>
          </w:tcPr>
          <w:p w:rsidR="0046112E" w:rsidRPr="00566C63" w:rsidRDefault="00566C63" w:rsidP="00827608">
            <w:pPr>
              <w:pStyle w:val="para"/>
              <w:rPr>
                <w:rFonts w:ascii="Calibri" w:hAnsi="Calibri" w:cs="Calibri"/>
                <w:lang w:val="de-CH"/>
              </w:rPr>
            </w:pPr>
            <w:r w:rsidRPr="00566C63">
              <w:rPr>
                <w:rFonts w:ascii="Calibri" w:hAnsi="Calibri" w:cs="Calibri"/>
                <w:color w:val="FFFFFF" w:themeColor="background1"/>
                <w:lang w:val="de-CH"/>
              </w:rPr>
              <w:t>Produktkontrolle und Labortests</w:t>
            </w:r>
          </w:p>
        </w:tc>
      </w:tr>
      <w:tr w:rsidR="0046112E"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46112E" w:rsidRPr="00BC478F" w:rsidRDefault="0046112E" w:rsidP="00827608">
            <w:pPr>
              <w:pStyle w:val="para"/>
              <w:rPr>
                <w:rFonts w:ascii="Calibri" w:hAnsi="Calibri" w:cs="Calibri"/>
                <w:b/>
              </w:rPr>
            </w:pPr>
            <w:r>
              <w:rPr>
                <w:rFonts w:ascii="Calibri" w:hAnsi="Calibri" w:cs="Calibri"/>
                <w:b/>
              </w:rPr>
              <w:t>SOI</w:t>
            </w:r>
          </w:p>
        </w:tc>
        <w:tc>
          <w:tcPr>
            <w:tcW w:w="8377" w:type="dxa"/>
            <w:gridSpan w:val="14"/>
            <w:tcBorders>
              <w:top w:val="single" w:sz="4" w:space="0" w:color="auto"/>
              <w:left w:val="single" w:sz="4" w:space="0" w:color="auto"/>
              <w:bottom w:val="single" w:sz="4" w:space="0" w:color="auto"/>
            </w:tcBorders>
            <w:shd w:val="clear" w:color="auto" w:fill="D6E9B2"/>
          </w:tcPr>
          <w:p w:rsidR="0046112E" w:rsidRPr="000E6530" w:rsidRDefault="000E6530" w:rsidP="00827608">
            <w:pPr>
              <w:pStyle w:val="para"/>
              <w:rPr>
                <w:rFonts w:ascii="Calibri" w:hAnsi="Calibri" w:cs="Calibri"/>
                <w:lang w:val="de-CH"/>
              </w:rPr>
            </w:pPr>
            <w:r w:rsidRPr="000E6530">
              <w:rPr>
                <w:rFonts w:ascii="Calibri" w:hAnsi="Calibri" w:cs="Calibri"/>
                <w:lang w:val="de-CH"/>
              </w:rPr>
              <w:t>Das Unternehmen führt Inspektionen und Analysen durch oder vergibt Unteraufträge, die für die Bestätigung der Produktsicherheit, Rechtmä</w:t>
            </w:r>
            <w:r w:rsidR="00601DDF">
              <w:rPr>
                <w:rFonts w:ascii="Calibri" w:hAnsi="Calibri" w:cs="Calibri"/>
                <w:lang w:val="de-CH"/>
              </w:rPr>
              <w:t>ss</w:t>
            </w:r>
            <w:r w:rsidRPr="000E6530">
              <w:rPr>
                <w:rFonts w:ascii="Calibri" w:hAnsi="Calibri" w:cs="Calibri"/>
                <w:lang w:val="de-CH"/>
              </w:rPr>
              <w:t>igkeit, Integrität und Qualität entscheidend sind, unter Verwendung geeigneter Verfahren, Einrichtungen und Normen.</w:t>
            </w:r>
          </w:p>
        </w:tc>
      </w:tr>
      <w:tr w:rsidR="00A70764"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92D050"/>
          </w:tcPr>
          <w:p w:rsidR="00A70764" w:rsidRPr="000E6530" w:rsidRDefault="00A70764" w:rsidP="00827608">
            <w:pPr>
              <w:pStyle w:val="para"/>
              <w:rPr>
                <w:rFonts w:ascii="Calibri" w:hAnsi="Calibri" w:cs="Calibri"/>
                <w:b/>
                <w:color w:val="FFFFFF" w:themeColor="background1"/>
                <w:lang w:val="de-CH"/>
              </w:rPr>
            </w:pPr>
            <w:r w:rsidRPr="000E6530">
              <w:rPr>
                <w:rFonts w:ascii="Calibri" w:hAnsi="Calibri" w:cs="Calibri"/>
                <w:b/>
                <w:color w:val="FFFFFF" w:themeColor="background1"/>
                <w:lang w:val="de-CH"/>
              </w:rPr>
              <w:t>5.6.1</w:t>
            </w:r>
          </w:p>
        </w:tc>
        <w:tc>
          <w:tcPr>
            <w:tcW w:w="8377" w:type="dxa"/>
            <w:gridSpan w:val="14"/>
            <w:tcBorders>
              <w:top w:val="single" w:sz="4" w:space="0" w:color="auto"/>
              <w:left w:val="single" w:sz="4" w:space="0" w:color="auto"/>
              <w:bottom w:val="single" w:sz="4" w:space="0" w:color="auto"/>
            </w:tcBorders>
            <w:shd w:val="clear" w:color="auto" w:fill="92D050"/>
          </w:tcPr>
          <w:p w:rsidR="00A70764" w:rsidRPr="000E6530" w:rsidRDefault="00566C63" w:rsidP="00827608">
            <w:pPr>
              <w:pStyle w:val="para"/>
              <w:rPr>
                <w:rFonts w:ascii="Calibri" w:hAnsi="Calibri" w:cs="Calibri"/>
                <w:color w:val="FFFFFF" w:themeColor="background1"/>
                <w:lang w:val="de-CH"/>
              </w:rPr>
            </w:pPr>
            <w:r w:rsidRPr="00566C63">
              <w:rPr>
                <w:rFonts w:ascii="Calibri" w:hAnsi="Calibri" w:cs="Calibri"/>
                <w:color w:val="FFFFFF" w:themeColor="background1"/>
                <w:lang w:val="de-CH"/>
              </w:rPr>
              <w:t>Produktkontrolle und -prüfung</w:t>
            </w:r>
          </w:p>
        </w:tc>
      </w:tr>
      <w:tr w:rsidR="00C47205"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0E6530" w:rsidRDefault="00566C63" w:rsidP="00827608">
            <w:pPr>
              <w:pStyle w:val="para"/>
              <w:rPr>
                <w:rFonts w:ascii="Calibri" w:hAnsi="Calibri" w:cs="Calibri"/>
                <w:b/>
                <w:lang w:val="de-CH"/>
              </w:rPr>
            </w:pPr>
            <w:r w:rsidRPr="00566C63">
              <w:rPr>
                <w:rFonts w:ascii="Calibri" w:hAnsi="Calibri" w:cs="Calibri"/>
                <w:b/>
                <w:lang w:val="de-CH"/>
              </w:rPr>
              <w:t>Klausel</w:t>
            </w:r>
          </w:p>
        </w:tc>
        <w:tc>
          <w:tcPr>
            <w:tcW w:w="3180" w:type="dxa"/>
            <w:tcBorders>
              <w:top w:val="single" w:sz="4" w:space="0" w:color="auto"/>
              <w:left w:val="single" w:sz="4" w:space="0" w:color="auto"/>
              <w:bottom w:val="single" w:sz="4" w:space="0" w:color="auto"/>
            </w:tcBorders>
            <w:shd w:val="clear" w:color="auto" w:fill="auto"/>
          </w:tcPr>
          <w:p w:rsidR="00C47205" w:rsidRPr="000E6530" w:rsidRDefault="00566C63" w:rsidP="00827608">
            <w:pPr>
              <w:pStyle w:val="para"/>
              <w:rPr>
                <w:rFonts w:ascii="Calibri" w:hAnsi="Calibri" w:cs="Calibri"/>
                <w:b/>
                <w:color w:val="000000" w:themeColor="text1"/>
                <w:lang w:val="de-CH"/>
              </w:rPr>
            </w:pPr>
            <w:r w:rsidRPr="00566C63">
              <w:rPr>
                <w:rFonts w:ascii="Calibri" w:hAnsi="Calibri" w:cs="Calibri"/>
                <w:b/>
                <w:color w:val="000000" w:themeColor="text1"/>
                <w:lang w:val="de-CH"/>
              </w:rPr>
              <w:t>Voraussetzungen</w:t>
            </w:r>
          </w:p>
        </w:tc>
        <w:tc>
          <w:tcPr>
            <w:tcW w:w="1272" w:type="dxa"/>
            <w:gridSpan w:val="7"/>
            <w:tcBorders>
              <w:top w:val="single" w:sz="4" w:space="0" w:color="auto"/>
              <w:left w:val="single" w:sz="4" w:space="0" w:color="auto"/>
              <w:bottom w:val="single" w:sz="4" w:space="0" w:color="auto"/>
            </w:tcBorders>
            <w:shd w:val="clear" w:color="auto" w:fill="auto"/>
          </w:tcPr>
          <w:p w:rsidR="00C47205" w:rsidRPr="00566C63" w:rsidRDefault="00566C63" w:rsidP="00827608">
            <w:pPr>
              <w:pStyle w:val="para"/>
              <w:rPr>
                <w:rFonts w:ascii="Calibri" w:hAnsi="Calibri" w:cs="Calibri"/>
                <w:b/>
                <w:color w:val="000000" w:themeColor="text1"/>
                <w:lang w:val="de-CH"/>
              </w:rPr>
            </w:pPr>
            <w:r w:rsidRPr="00566C63">
              <w:rPr>
                <w:rFonts w:ascii="Calibri" w:hAnsi="Calibri" w:cs="Calibri"/>
                <w:b/>
                <w:color w:val="000000" w:themeColor="text1"/>
                <w:lang w:val="de-CH"/>
              </w:rPr>
              <w:t>Entspricht</w:t>
            </w:r>
          </w:p>
        </w:tc>
        <w:tc>
          <w:tcPr>
            <w:tcW w:w="3925" w:type="dxa"/>
            <w:gridSpan w:val="6"/>
            <w:tcBorders>
              <w:top w:val="single" w:sz="4" w:space="0" w:color="auto"/>
              <w:left w:val="single" w:sz="4" w:space="0" w:color="auto"/>
              <w:bottom w:val="single" w:sz="4" w:space="0" w:color="auto"/>
            </w:tcBorders>
            <w:shd w:val="clear" w:color="auto" w:fill="auto"/>
          </w:tcPr>
          <w:p w:rsidR="00C47205" w:rsidRPr="00A20597" w:rsidRDefault="00C47205" w:rsidP="00C47205">
            <w:pPr>
              <w:pStyle w:val="para"/>
              <w:rPr>
                <w:rFonts w:ascii="Calibri" w:hAnsi="Calibri" w:cs="Calibri"/>
                <w:b/>
                <w:color w:val="000000" w:themeColor="text1"/>
              </w:rPr>
            </w:pPr>
          </w:p>
        </w:tc>
      </w:tr>
      <w:tr w:rsidR="00C47205"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0E6530" w:rsidRDefault="00C47205" w:rsidP="00D346F8">
            <w:pPr>
              <w:pStyle w:val="para"/>
              <w:rPr>
                <w:rFonts w:ascii="Calibri" w:hAnsi="Calibri" w:cs="Calibri"/>
                <w:b/>
                <w:lang w:val="de-CH"/>
              </w:rPr>
            </w:pPr>
            <w:r w:rsidRPr="000E6530">
              <w:rPr>
                <w:rFonts w:ascii="Calibri" w:hAnsi="Calibri" w:cs="Calibri"/>
                <w:b/>
                <w:lang w:val="de-CH"/>
              </w:rPr>
              <w:t>5.6.1.1</w:t>
            </w:r>
          </w:p>
        </w:tc>
        <w:tc>
          <w:tcPr>
            <w:tcW w:w="3180" w:type="dxa"/>
            <w:tcBorders>
              <w:top w:val="single" w:sz="4" w:space="0" w:color="auto"/>
              <w:left w:val="single" w:sz="4" w:space="0" w:color="auto"/>
              <w:bottom w:val="single" w:sz="4" w:space="0" w:color="auto"/>
              <w:right w:val="single" w:sz="4" w:space="0" w:color="auto"/>
            </w:tcBorders>
          </w:tcPr>
          <w:p w:rsidR="00C47205" w:rsidRPr="000E6530" w:rsidRDefault="000E6530" w:rsidP="00D346F8">
            <w:pPr>
              <w:pStyle w:val="para"/>
              <w:rPr>
                <w:rFonts w:ascii="Calibri" w:hAnsi="Calibri" w:cs="Calibri"/>
                <w:lang w:val="de-CH"/>
              </w:rPr>
            </w:pPr>
            <w:r w:rsidRPr="000E6530">
              <w:rPr>
                <w:rFonts w:ascii="Calibri" w:hAnsi="Calibri" w:cs="Calibri"/>
                <w:lang w:val="de-CH"/>
              </w:rPr>
              <w:t>Es muss ein geplantes Programm für Produktprüfungen vorgesehen sein, das mikrobiologische, chemische, physikalische und organoleptische Prüfungen nach Risiko beinhalten kann. Die Methoden, die Häufigkeit und die festgelegten Grenzwerte sind zu dokumentieren.</w:t>
            </w:r>
          </w:p>
        </w:tc>
        <w:tc>
          <w:tcPr>
            <w:tcW w:w="1250" w:type="dxa"/>
            <w:gridSpan w:val="6"/>
            <w:tcBorders>
              <w:top w:val="single" w:sz="4" w:space="0" w:color="auto"/>
              <w:left w:val="single" w:sz="4" w:space="0" w:color="auto"/>
              <w:bottom w:val="single" w:sz="4" w:space="0" w:color="auto"/>
            </w:tcBorders>
            <w:shd w:val="clear" w:color="auto" w:fill="FFFFFF" w:themeFill="background1"/>
          </w:tcPr>
          <w:p w:rsidR="00C47205" w:rsidRPr="009D7FC4" w:rsidRDefault="00C47205" w:rsidP="00D346F8">
            <w:pPr>
              <w:pStyle w:val="para"/>
              <w:rPr>
                <w:rFonts w:ascii="Calibri" w:hAnsi="Calibri" w:cs="Calibri"/>
                <w:lang w:val="de-CH"/>
              </w:rPr>
            </w:pPr>
          </w:p>
        </w:tc>
        <w:tc>
          <w:tcPr>
            <w:tcW w:w="3947" w:type="dxa"/>
            <w:gridSpan w:val="7"/>
            <w:tcBorders>
              <w:top w:val="single" w:sz="4" w:space="0" w:color="auto"/>
              <w:left w:val="single" w:sz="4" w:space="0" w:color="auto"/>
              <w:bottom w:val="single" w:sz="4" w:space="0" w:color="auto"/>
            </w:tcBorders>
            <w:shd w:val="clear" w:color="auto" w:fill="FFFFFF" w:themeFill="background1"/>
          </w:tcPr>
          <w:p w:rsidR="00C47205" w:rsidRPr="009D7FC4" w:rsidRDefault="00C47205" w:rsidP="00D346F8">
            <w:pPr>
              <w:pStyle w:val="para"/>
              <w:rPr>
                <w:rFonts w:ascii="Calibri" w:hAnsi="Calibri" w:cs="Calibri"/>
                <w:lang w:val="de-CH"/>
              </w:rPr>
            </w:pPr>
          </w:p>
        </w:tc>
      </w:tr>
      <w:tr w:rsidR="00C47205"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0E6530" w:rsidRDefault="00C47205" w:rsidP="00D346F8">
            <w:pPr>
              <w:pStyle w:val="para"/>
              <w:rPr>
                <w:rFonts w:ascii="Calibri" w:hAnsi="Calibri" w:cs="Calibri"/>
                <w:b/>
                <w:lang w:val="de-CH"/>
              </w:rPr>
            </w:pPr>
            <w:r w:rsidRPr="000E6530">
              <w:rPr>
                <w:rFonts w:ascii="Calibri" w:hAnsi="Calibri" w:cs="Calibri"/>
                <w:b/>
                <w:lang w:val="de-CH"/>
              </w:rPr>
              <w:t>5.6.1.2</w:t>
            </w:r>
          </w:p>
        </w:tc>
        <w:tc>
          <w:tcPr>
            <w:tcW w:w="3180" w:type="dxa"/>
            <w:tcBorders>
              <w:top w:val="single" w:sz="4" w:space="0" w:color="auto"/>
              <w:left w:val="single" w:sz="4" w:space="0" w:color="auto"/>
              <w:bottom w:val="single" w:sz="4" w:space="0" w:color="auto"/>
              <w:right w:val="single" w:sz="4" w:space="0" w:color="auto"/>
            </w:tcBorders>
          </w:tcPr>
          <w:p w:rsidR="00C47205" w:rsidRPr="000E6530" w:rsidRDefault="000E6530" w:rsidP="00D346F8">
            <w:pPr>
              <w:pStyle w:val="para"/>
              <w:rPr>
                <w:rFonts w:ascii="Calibri" w:hAnsi="Calibri" w:cs="Calibri"/>
                <w:lang w:val="de-CH"/>
              </w:rPr>
            </w:pPr>
            <w:r w:rsidRPr="000E6530">
              <w:rPr>
                <w:rFonts w:ascii="Calibri" w:hAnsi="Calibri" w:cs="Calibri"/>
                <w:lang w:val="de-CH"/>
              </w:rPr>
              <w:t>Die Prüfergebnisse werden aufgezeichnet und regelmä</w:t>
            </w:r>
            <w:r w:rsidR="00601DDF">
              <w:rPr>
                <w:rFonts w:ascii="Calibri" w:hAnsi="Calibri" w:cs="Calibri"/>
                <w:lang w:val="de-CH"/>
              </w:rPr>
              <w:t>ss</w:t>
            </w:r>
            <w:r w:rsidRPr="000E6530">
              <w:rPr>
                <w:rFonts w:ascii="Calibri" w:hAnsi="Calibri" w:cs="Calibri"/>
                <w:lang w:val="de-CH"/>
              </w:rPr>
              <w:t xml:space="preserve">ig überprüft, um Trends zu erkennen. Die Bedeutung externer Laborergebnisse ist zu verstehen und entsprechend zu berücksichtigen. Es werden unverzüglich geeignete </w:t>
            </w:r>
            <w:r w:rsidR="00BC2959">
              <w:rPr>
                <w:rFonts w:ascii="Calibri" w:hAnsi="Calibri" w:cs="Calibri"/>
                <w:lang w:val="de-CH"/>
              </w:rPr>
              <w:t>Massnahmen</w:t>
            </w:r>
            <w:r w:rsidRPr="000E6530">
              <w:rPr>
                <w:rFonts w:ascii="Calibri" w:hAnsi="Calibri" w:cs="Calibri"/>
                <w:lang w:val="de-CH"/>
              </w:rPr>
              <w:t xml:space="preserve"> ergriffen, um unbefriedigende Ergebnisse oder Trends zu beheben.</w:t>
            </w:r>
          </w:p>
        </w:tc>
        <w:tc>
          <w:tcPr>
            <w:tcW w:w="1250" w:type="dxa"/>
            <w:gridSpan w:val="6"/>
            <w:tcBorders>
              <w:top w:val="single" w:sz="4" w:space="0" w:color="auto"/>
              <w:left w:val="single" w:sz="4" w:space="0" w:color="auto"/>
              <w:bottom w:val="single" w:sz="4" w:space="0" w:color="auto"/>
            </w:tcBorders>
            <w:shd w:val="clear" w:color="auto" w:fill="FFFFFF" w:themeFill="background1"/>
          </w:tcPr>
          <w:p w:rsidR="00C47205" w:rsidRPr="009D7FC4" w:rsidRDefault="00C47205" w:rsidP="00D346F8">
            <w:pPr>
              <w:pStyle w:val="para"/>
              <w:rPr>
                <w:rFonts w:ascii="Calibri" w:hAnsi="Calibri" w:cs="Calibri"/>
                <w:lang w:val="de-CH"/>
              </w:rPr>
            </w:pPr>
          </w:p>
        </w:tc>
        <w:tc>
          <w:tcPr>
            <w:tcW w:w="3947" w:type="dxa"/>
            <w:gridSpan w:val="7"/>
            <w:tcBorders>
              <w:top w:val="single" w:sz="4" w:space="0" w:color="auto"/>
              <w:left w:val="single" w:sz="4" w:space="0" w:color="auto"/>
              <w:bottom w:val="single" w:sz="4" w:space="0" w:color="auto"/>
            </w:tcBorders>
            <w:shd w:val="clear" w:color="auto" w:fill="FFFFFF" w:themeFill="background1"/>
          </w:tcPr>
          <w:p w:rsidR="00C47205" w:rsidRPr="009D7FC4" w:rsidRDefault="00C47205" w:rsidP="00D346F8">
            <w:pPr>
              <w:pStyle w:val="para"/>
              <w:rPr>
                <w:rFonts w:ascii="Calibri" w:hAnsi="Calibri" w:cs="Calibri"/>
                <w:lang w:val="de-CH"/>
              </w:rPr>
            </w:pPr>
          </w:p>
        </w:tc>
      </w:tr>
      <w:tr w:rsidR="00C47205"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0E6530" w:rsidRDefault="00C47205" w:rsidP="00D346F8">
            <w:pPr>
              <w:pStyle w:val="para"/>
              <w:rPr>
                <w:rFonts w:ascii="Calibri" w:hAnsi="Calibri" w:cs="Calibri"/>
                <w:b/>
                <w:lang w:val="de-CH"/>
              </w:rPr>
            </w:pPr>
            <w:r w:rsidRPr="000E6530">
              <w:rPr>
                <w:rFonts w:ascii="Calibri" w:hAnsi="Calibri" w:cs="Calibri"/>
                <w:b/>
                <w:lang w:val="de-CH"/>
              </w:rPr>
              <w:t>5.6.1.3</w:t>
            </w:r>
          </w:p>
        </w:tc>
        <w:tc>
          <w:tcPr>
            <w:tcW w:w="3180" w:type="dxa"/>
            <w:tcBorders>
              <w:top w:val="single" w:sz="4" w:space="0" w:color="auto"/>
              <w:left w:val="single" w:sz="4" w:space="0" w:color="auto"/>
              <w:bottom w:val="single" w:sz="4" w:space="0" w:color="auto"/>
              <w:right w:val="single" w:sz="4" w:space="0" w:color="auto"/>
            </w:tcBorders>
          </w:tcPr>
          <w:p w:rsidR="00C47205" w:rsidRPr="000E6530" w:rsidRDefault="000E6530" w:rsidP="00D346F8">
            <w:pPr>
              <w:pStyle w:val="para"/>
              <w:rPr>
                <w:rFonts w:ascii="Calibri" w:hAnsi="Calibri" w:cs="Calibri"/>
                <w:lang w:val="de-CH"/>
              </w:rPr>
            </w:pPr>
            <w:r w:rsidRPr="000E6530">
              <w:rPr>
                <w:rFonts w:ascii="Calibri" w:hAnsi="Calibri" w:cs="Calibri"/>
                <w:lang w:val="de-CH"/>
              </w:rPr>
              <w:t xml:space="preserve">Der Standort stellt sicher, dass ein System zur Validierung und laufenden Überprüfung der Haltbarkeit besteht. Diese basiert auf dem Risiko und umfasst sensorische Analysen und gegebenenfalls mikrobiologische Tests sowie relevante chemische Faktoren wie pH-Wert und </w:t>
            </w:r>
            <w:proofErr w:type="spellStart"/>
            <w:r w:rsidRPr="000E6530">
              <w:rPr>
                <w:rFonts w:ascii="Calibri" w:hAnsi="Calibri" w:cs="Calibri"/>
                <w:lang w:val="de-CH"/>
              </w:rPr>
              <w:t>aw</w:t>
            </w:r>
            <w:proofErr w:type="spellEnd"/>
            <w:r w:rsidRPr="000E6530">
              <w:rPr>
                <w:rFonts w:ascii="Calibri" w:hAnsi="Calibri" w:cs="Calibri"/>
                <w:lang w:val="de-CH"/>
              </w:rPr>
              <w:t>. Aufzeichnungen und Ergebnisse von Haltbarkeitstests überprüfen die auf dem Produkt angegebene Haltbarkeitsdauer.</w:t>
            </w:r>
          </w:p>
        </w:tc>
        <w:tc>
          <w:tcPr>
            <w:tcW w:w="1250" w:type="dxa"/>
            <w:gridSpan w:val="6"/>
            <w:tcBorders>
              <w:top w:val="single" w:sz="4" w:space="0" w:color="auto"/>
              <w:left w:val="single" w:sz="4" w:space="0" w:color="auto"/>
              <w:bottom w:val="single" w:sz="4" w:space="0" w:color="auto"/>
            </w:tcBorders>
            <w:shd w:val="clear" w:color="auto" w:fill="FFFFFF" w:themeFill="background1"/>
          </w:tcPr>
          <w:p w:rsidR="00C47205" w:rsidRPr="009D7FC4" w:rsidRDefault="00C47205" w:rsidP="00D346F8">
            <w:pPr>
              <w:pStyle w:val="para"/>
              <w:rPr>
                <w:rFonts w:ascii="Calibri" w:hAnsi="Calibri" w:cs="Calibri"/>
                <w:lang w:val="de-CH"/>
              </w:rPr>
            </w:pPr>
          </w:p>
        </w:tc>
        <w:tc>
          <w:tcPr>
            <w:tcW w:w="3947" w:type="dxa"/>
            <w:gridSpan w:val="7"/>
            <w:tcBorders>
              <w:top w:val="single" w:sz="4" w:space="0" w:color="auto"/>
              <w:left w:val="single" w:sz="4" w:space="0" w:color="auto"/>
              <w:bottom w:val="single" w:sz="4" w:space="0" w:color="auto"/>
            </w:tcBorders>
            <w:shd w:val="clear" w:color="auto" w:fill="FFFFFF" w:themeFill="background1"/>
          </w:tcPr>
          <w:p w:rsidR="00C47205" w:rsidRPr="009D7FC4" w:rsidRDefault="00C47205" w:rsidP="00D346F8">
            <w:pPr>
              <w:pStyle w:val="para"/>
              <w:rPr>
                <w:rFonts w:ascii="Calibri" w:hAnsi="Calibri" w:cs="Calibri"/>
                <w:lang w:val="de-CH"/>
              </w:rPr>
            </w:pPr>
          </w:p>
        </w:tc>
      </w:tr>
      <w:tr w:rsidR="0046112E"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92D050"/>
          </w:tcPr>
          <w:p w:rsidR="0046112E" w:rsidRPr="000E6530" w:rsidRDefault="00754BCA" w:rsidP="00827608">
            <w:pPr>
              <w:pStyle w:val="para"/>
              <w:rPr>
                <w:rFonts w:ascii="Calibri" w:hAnsi="Calibri" w:cs="Calibri"/>
                <w:b/>
                <w:color w:val="FFFFFF" w:themeColor="background1"/>
                <w:lang w:val="de-CH"/>
              </w:rPr>
            </w:pPr>
            <w:r w:rsidRPr="000E6530">
              <w:rPr>
                <w:rFonts w:ascii="Calibri" w:hAnsi="Calibri" w:cs="Calibri"/>
                <w:b/>
                <w:color w:val="FFFFFF" w:themeColor="background1"/>
                <w:lang w:val="de-CH"/>
              </w:rPr>
              <w:t>5.6.2</w:t>
            </w:r>
          </w:p>
        </w:tc>
        <w:tc>
          <w:tcPr>
            <w:tcW w:w="8377" w:type="dxa"/>
            <w:gridSpan w:val="14"/>
            <w:tcBorders>
              <w:top w:val="single" w:sz="4" w:space="0" w:color="auto"/>
              <w:left w:val="single" w:sz="4" w:space="0" w:color="auto"/>
              <w:bottom w:val="single" w:sz="4" w:space="0" w:color="auto"/>
            </w:tcBorders>
            <w:shd w:val="clear" w:color="auto" w:fill="92D050"/>
          </w:tcPr>
          <w:p w:rsidR="0046112E" w:rsidRPr="000E6530" w:rsidRDefault="002E5AF7" w:rsidP="00827608">
            <w:pPr>
              <w:pStyle w:val="para"/>
              <w:rPr>
                <w:rFonts w:ascii="Calibri" w:hAnsi="Calibri" w:cs="Calibri"/>
                <w:color w:val="FFFFFF" w:themeColor="background1"/>
                <w:lang w:val="de-CH"/>
              </w:rPr>
            </w:pPr>
            <w:r w:rsidRPr="002E5AF7">
              <w:rPr>
                <w:rFonts w:ascii="Calibri" w:hAnsi="Calibri" w:cs="Calibri"/>
                <w:color w:val="FFFFFF" w:themeColor="background1"/>
                <w:lang w:val="de-CH"/>
              </w:rPr>
              <w:t>Laborprüfungen</w:t>
            </w:r>
          </w:p>
        </w:tc>
      </w:tr>
      <w:tr w:rsidR="00C47205"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0E6530" w:rsidRDefault="002E5AF7" w:rsidP="00827608">
            <w:pPr>
              <w:pStyle w:val="para"/>
              <w:rPr>
                <w:rFonts w:ascii="Calibri" w:hAnsi="Calibri" w:cs="Calibri"/>
                <w:b/>
                <w:lang w:val="de-CH"/>
              </w:rPr>
            </w:pPr>
            <w:r w:rsidRPr="002E5AF7">
              <w:rPr>
                <w:rFonts w:ascii="Calibri" w:hAnsi="Calibri" w:cs="Calibri"/>
                <w:b/>
                <w:lang w:val="de-CH"/>
              </w:rPr>
              <w:t>Klausel</w:t>
            </w:r>
          </w:p>
        </w:tc>
        <w:tc>
          <w:tcPr>
            <w:tcW w:w="3180" w:type="dxa"/>
            <w:tcBorders>
              <w:top w:val="single" w:sz="4" w:space="0" w:color="auto"/>
              <w:left w:val="single" w:sz="4" w:space="0" w:color="auto"/>
              <w:bottom w:val="single" w:sz="4" w:space="0" w:color="auto"/>
            </w:tcBorders>
            <w:shd w:val="clear" w:color="auto" w:fill="auto"/>
          </w:tcPr>
          <w:p w:rsidR="00C47205" w:rsidRPr="000E6530" w:rsidRDefault="002E5AF7" w:rsidP="00827608">
            <w:pPr>
              <w:pStyle w:val="para"/>
              <w:rPr>
                <w:rFonts w:ascii="Calibri" w:hAnsi="Calibri" w:cs="Calibri"/>
                <w:b/>
                <w:color w:val="000000" w:themeColor="text1"/>
                <w:lang w:val="de-CH"/>
              </w:rPr>
            </w:pPr>
            <w:r w:rsidRPr="002E5AF7">
              <w:rPr>
                <w:rFonts w:ascii="Calibri" w:hAnsi="Calibri" w:cs="Calibri"/>
                <w:b/>
                <w:color w:val="000000" w:themeColor="text1"/>
                <w:lang w:val="de-CH"/>
              </w:rPr>
              <w:t>Voraussetzungen</w:t>
            </w:r>
          </w:p>
        </w:tc>
        <w:tc>
          <w:tcPr>
            <w:tcW w:w="1206" w:type="dxa"/>
            <w:gridSpan w:val="5"/>
            <w:tcBorders>
              <w:top w:val="single" w:sz="4" w:space="0" w:color="auto"/>
              <w:left w:val="single" w:sz="4" w:space="0" w:color="auto"/>
              <w:bottom w:val="single" w:sz="4" w:space="0" w:color="auto"/>
            </w:tcBorders>
            <w:shd w:val="clear" w:color="auto" w:fill="auto"/>
          </w:tcPr>
          <w:p w:rsidR="00C47205" w:rsidRPr="002E5AF7" w:rsidRDefault="002E5AF7" w:rsidP="00827608">
            <w:pPr>
              <w:pStyle w:val="para"/>
              <w:rPr>
                <w:rFonts w:ascii="Calibri" w:hAnsi="Calibri" w:cs="Calibri"/>
                <w:b/>
                <w:color w:val="000000" w:themeColor="text1"/>
                <w:lang w:val="de-CH"/>
              </w:rPr>
            </w:pPr>
            <w:r w:rsidRPr="002E5AF7">
              <w:rPr>
                <w:rFonts w:ascii="Calibri" w:hAnsi="Calibri" w:cs="Calibri"/>
                <w:b/>
                <w:color w:val="000000" w:themeColor="text1"/>
                <w:lang w:val="de-CH"/>
              </w:rPr>
              <w:t>Entspricht</w:t>
            </w:r>
            <w:r>
              <w:rPr>
                <w:rFonts w:ascii="Calibri" w:hAnsi="Calibri" w:cs="Calibri"/>
                <w:b/>
                <w:color w:val="000000" w:themeColor="text1"/>
                <w:lang w:val="de-CH"/>
              </w:rPr>
              <w:t xml:space="preserve"> </w:t>
            </w:r>
          </w:p>
        </w:tc>
        <w:tc>
          <w:tcPr>
            <w:tcW w:w="3991" w:type="dxa"/>
            <w:gridSpan w:val="8"/>
            <w:tcBorders>
              <w:top w:val="single" w:sz="4" w:space="0" w:color="auto"/>
              <w:left w:val="single" w:sz="4" w:space="0" w:color="auto"/>
              <w:bottom w:val="single" w:sz="4" w:space="0" w:color="auto"/>
            </w:tcBorders>
            <w:shd w:val="clear" w:color="auto" w:fill="auto"/>
          </w:tcPr>
          <w:p w:rsidR="00C47205" w:rsidRPr="00A20597" w:rsidRDefault="00C47205" w:rsidP="00C47205">
            <w:pPr>
              <w:pStyle w:val="para"/>
              <w:rPr>
                <w:rFonts w:ascii="Calibri" w:hAnsi="Calibri" w:cs="Calibri"/>
                <w:b/>
                <w:color w:val="000000" w:themeColor="text1"/>
              </w:rPr>
            </w:pPr>
          </w:p>
        </w:tc>
      </w:tr>
      <w:tr w:rsidR="00C47205" w:rsidRPr="00A75D4D" w:rsidTr="00C47205">
        <w:tc>
          <w:tcPr>
            <w:tcW w:w="1014" w:type="dxa"/>
            <w:tcBorders>
              <w:top w:val="single" w:sz="4" w:space="0" w:color="auto"/>
              <w:left w:val="single" w:sz="4" w:space="0" w:color="auto"/>
              <w:bottom w:val="single" w:sz="4" w:space="0" w:color="auto"/>
              <w:right w:val="single" w:sz="4" w:space="0" w:color="auto"/>
            </w:tcBorders>
            <w:shd w:val="clear" w:color="auto" w:fill="D6E9B2"/>
          </w:tcPr>
          <w:p w:rsidR="00C47205" w:rsidRPr="000E6530" w:rsidRDefault="00C47205" w:rsidP="00827608">
            <w:pPr>
              <w:pStyle w:val="para"/>
              <w:rPr>
                <w:rFonts w:ascii="Calibri" w:hAnsi="Calibri" w:cs="Calibri"/>
                <w:b/>
                <w:lang w:val="de-CH"/>
              </w:rPr>
            </w:pPr>
            <w:r w:rsidRPr="000E6530">
              <w:rPr>
                <w:rFonts w:ascii="Calibri" w:hAnsi="Calibri" w:cs="Calibri"/>
                <w:b/>
                <w:lang w:val="de-CH"/>
              </w:rPr>
              <w:t>5.6.2.1</w:t>
            </w:r>
          </w:p>
        </w:tc>
        <w:tc>
          <w:tcPr>
            <w:tcW w:w="532" w:type="dxa"/>
            <w:tcBorders>
              <w:top w:val="single" w:sz="4" w:space="0" w:color="auto"/>
              <w:left w:val="single" w:sz="4" w:space="0" w:color="auto"/>
              <w:bottom w:val="single" w:sz="4" w:space="0" w:color="auto"/>
              <w:right w:val="single" w:sz="4" w:space="0" w:color="auto"/>
            </w:tcBorders>
            <w:shd w:val="clear" w:color="auto" w:fill="FBD4B4"/>
          </w:tcPr>
          <w:p w:rsidR="00C47205" w:rsidRPr="000E6530" w:rsidRDefault="00C47205" w:rsidP="00827608">
            <w:pPr>
              <w:pStyle w:val="para"/>
              <w:rPr>
                <w:rFonts w:ascii="Calibri" w:hAnsi="Calibri" w:cs="Calibri"/>
                <w:b/>
                <w:lang w:val="de-CH"/>
              </w:rPr>
            </w:pPr>
          </w:p>
        </w:tc>
        <w:tc>
          <w:tcPr>
            <w:tcW w:w="3180" w:type="dxa"/>
            <w:tcBorders>
              <w:top w:val="single" w:sz="4" w:space="0" w:color="auto"/>
              <w:left w:val="single" w:sz="4" w:space="0" w:color="auto"/>
              <w:bottom w:val="single" w:sz="4" w:space="0" w:color="auto"/>
              <w:right w:val="single" w:sz="4" w:space="0" w:color="auto"/>
            </w:tcBorders>
          </w:tcPr>
          <w:p w:rsidR="00C47205" w:rsidRPr="000E6530" w:rsidRDefault="00FF3FDE" w:rsidP="00827608">
            <w:pPr>
              <w:pStyle w:val="para"/>
              <w:rPr>
                <w:rFonts w:ascii="Calibri" w:hAnsi="Calibri" w:cs="Calibri"/>
                <w:lang w:val="de-CH"/>
              </w:rPr>
            </w:pPr>
            <w:r w:rsidRPr="00FF3FDE">
              <w:rPr>
                <w:rFonts w:ascii="Calibri" w:hAnsi="Calibri" w:cs="Calibri"/>
                <w:lang w:val="de-CH"/>
              </w:rPr>
              <w:t>Krankheitserregerprüfungen (</w:t>
            </w:r>
            <w:r w:rsidR="00342691">
              <w:rPr>
                <w:rFonts w:ascii="Calibri" w:hAnsi="Calibri" w:cs="Calibri"/>
                <w:lang w:val="de-CH"/>
              </w:rPr>
              <w:t>einschliesslich</w:t>
            </w:r>
            <w:r w:rsidRPr="00FF3FDE">
              <w:rPr>
                <w:rFonts w:ascii="Calibri" w:hAnsi="Calibri" w:cs="Calibri"/>
                <w:lang w:val="de-CH"/>
              </w:rPr>
              <w:t xml:space="preserve"> der im Rahmen der Umweltprüfungen getesteten Krankheitserreger) sind an ein externes Labor zu vergeben, oder, wenn sie intern durchgeführt werden, muss die Laboranlage vollständig von den Produktions- und Lagerbereichen getrennt sein und über Betriebsverfahren verfügen, um das Risiko einer Produktkontamination zu vermeiden.</w:t>
            </w:r>
          </w:p>
        </w:tc>
        <w:tc>
          <w:tcPr>
            <w:tcW w:w="1154" w:type="dxa"/>
            <w:gridSpan w:val="3"/>
            <w:tcBorders>
              <w:top w:val="single" w:sz="4" w:space="0" w:color="auto"/>
              <w:left w:val="single" w:sz="4" w:space="0" w:color="auto"/>
              <w:bottom w:val="single" w:sz="4" w:space="0" w:color="auto"/>
            </w:tcBorders>
            <w:shd w:val="clear" w:color="auto" w:fill="auto"/>
          </w:tcPr>
          <w:p w:rsidR="00C47205" w:rsidRPr="009D7FC4" w:rsidRDefault="00C47205" w:rsidP="00827608">
            <w:pPr>
              <w:pStyle w:val="para"/>
              <w:rPr>
                <w:rFonts w:ascii="Calibri" w:hAnsi="Calibri" w:cs="Calibri"/>
                <w:b/>
                <w:color w:val="000000" w:themeColor="text1"/>
                <w:lang w:val="de-CH"/>
              </w:rPr>
            </w:pPr>
          </w:p>
        </w:tc>
        <w:tc>
          <w:tcPr>
            <w:tcW w:w="4043" w:type="dxa"/>
            <w:gridSpan w:val="10"/>
            <w:tcBorders>
              <w:top w:val="single" w:sz="4" w:space="0" w:color="auto"/>
              <w:left w:val="single" w:sz="4" w:space="0" w:color="auto"/>
              <w:bottom w:val="single" w:sz="4" w:space="0" w:color="auto"/>
            </w:tcBorders>
            <w:shd w:val="clear" w:color="auto" w:fill="auto"/>
          </w:tcPr>
          <w:p w:rsidR="00C47205" w:rsidRPr="009D7FC4" w:rsidRDefault="00C47205" w:rsidP="00827608">
            <w:pPr>
              <w:pStyle w:val="para"/>
              <w:rPr>
                <w:rFonts w:ascii="Calibri" w:hAnsi="Calibri" w:cs="Calibri"/>
                <w:b/>
                <w:color w:val="000000" w:themeColor="text1"/>
                <w:lang w:val="de-CH"/>
              </w:rPr>
            </w:pPr>
          </w:p>
        </w:tc>
      </w:tr>
      <w:tr w:rsidR="00C47205"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0E6530" w:rsidRDefault="00C47205" w:rsidP="00754BCA">
            <w:pPr>
              <w:pStyle w:val="para"/>
              <w:rPr>
                <w:rFonts w:ascii="Calibri" w:hAnsi="Calibri" w:cs="Calibri"/>
                <w:b/>
                <w:lang w:val="de-CH"/>
              </w:rPr>
            </w:pPr>
            <w:r w:rsidRPr="000E6530">
              <w:rPr>
                <w:rFonts w:ascii="Calibri" w:hAnsi="Calibri" w:cs="Calibri"/>
                <w:b/>
                <w:lang w:val="de-CH"/>
              </w:rPr>
              <w:t>5.6.2.2</w:t>
            </w:r>
          </w:p>
        </w:tc>
        <w:tc>
          <w:tcPr>
            <w:tcW w:w="3180" w:type="dxa"/>
            <w:tcBorders>
              <w:top w:val="single" w:sz="4" w:space="0" w:color="auto"/>
              <w:left w:val="single" w:sz="4" w:space="0" w:color="auto"/>
              <w:bottom w:val="single" w:sz="4" w:space="0" w:color="auto"/>
              <w:right w:val="single" w:sz="4" w:space="0" w:color="auto"/>
            </w:tcBorders>
          </w:tcPr>
          <w:p w:rsidR="00C47205" w:rsidRPr="000E6530" w:rsidRDefault="00FF3FDE" w:rsidP="00754BCA">
            <w:pPr>
              <w:pStyle w:val="para"/>
              <w:rPr>
                <w:rFonts w:ascii="Calibri" w:hAnsi="Calibri" w:cs="Calibri"/>
                <w:lang w:val="de-CH"/>
              </w:rPr>
            </w:pPr>
            <w:r w:rsidRPr="00FF3FDE">
              <w:rPr>
                <w:rFonts w:ascii="Calibri" w:hAnsi="Calibri" w:cs="Calibri"/>
                <w:lang w:val="de-CH"/>
              </w:rPr>
              <w:t>Sind in einer Produktionsstätte Routineprüflaboratorien vorhanden, so sind diese so aufzustellen, auszulegen und zu betreiben, dass potenzielle Risiken für die Produktsicherheit ausgeschlossen sind.</w:t>
            </w:r>
            <w:r>
              <w:rPr>
                <w:rFonts w:ascii="Calibri" w:hAnsi="Calibri" w:cs="Calibri"/>
                <w:lang w:val="de-CH"/>
              </w:rPr>
              <w:t xml:space="preserve"> </w:t>
            </w:r>
            <w:r w:rsidRPr="00FF3FDE">
              <w:rPr>
                <w:rFonts w:ascii="Calibri" w:hAnsi="Calibri" w:cs="Calibri"/>
                <w:lang w:val="de-CH"/>
              </w:rPr>
              <w:t>Die Kontrollen sind zu dokumentieren, durchzuführen und unter Berücksichtigung von:</w:t>
            </w:r>
          </w:p>
          <w:p w:rsidR="00C47205" w:rsidRPr="000E6530" w:rsidRDefault="00FF3FDE" w:rsidP="00754BCA">
            <w:pPr>
              <w:pStyle w:val="Aufzhlungszeichen"/>
              <w:numPr>
                <w:ilvl w:val="0"/>
                <w:numId w:val="7"/>
              </w:numPr>
              <w:rPr>
                <w:lang w:val="de-CH"/>
              </w:rPr>
            </w:pPr>
            <w:r w:rsidRPr="00FF3FDE">
              <w:rPr>
                <w:lang w:val="de-CH"/>
              </w:rPr>
              <w:t>Planung und Betrieb von Entwässerungs- und Lüftungssystemen</w:t>
            </w:r>
          </w:p>
          <w:p w:rsidR="00C47205" w:rsidRPr="000E6530" w:rsidRDefault="00FF3FDE" w:rsidP="00754BCA">
            <w:pPr>
              <w:pStyle w:val="Aufzhlungszeichen"/>
              <w:numPr>
                <w:ilvl w:val="0"/>
                <w:numId w:val="7"/>
              </w:numPr>
              <w:rPr>
                <w:lang w:val="de-CH"/>
              </w:rPr>
            </w:pPr>
            <w:r w:rsidRPr="00FF3FDE">
              <w:rPr>
                <w:lang w:val="de-CH"/>
              </w:rPr>
              <w:t>Zugang und Sicherheit der Einrichtung</w:t>
            </w:r>
          </w:p>
          <w:p w:rsidR="00C47205" w:rsidRPr="000E6530" w:rsidRDefault="00FF3FDE" w:rsidP="00754BCA">
            <w:pPr>
              <w:pStyle w:val="Aufzhlungszeichen"/>
              <w:numPr>
                <w:ilvl w:val="0"/>
                <w:numId w:val="7"/>
              </w:numPr>
              <w:rPr>
                <w:lang w:val="de-CH"/>
              </w:rPr>
            </w:pPr>
            <w:r w:rsidRPr="00FF3FDE">
              <w:rPr>
                <w:lang w:val="de-CH"/>
              </w:rPr>
              <w:t>Freizügigkeit des Laborpersonals</w:t>
            </w:r>
          </w:p>
          <w:p w:rsidR="00C47205" w:rsidRPr="000E6530" w:rsidRDefault="00FF3FDE" w:rsidP="00754BCA">
            <w:pPr>
              <w:pStyle w:val="Aufzhlungszeichen"/>
              <w:numPr>
                <w:ilvl w:val="0"/>
                <w:numId w:val="7"/>
              </w:numPr>
              <w:rPr>
                <w:lang w:val="de-CH"/>
              </w:rPr>
            </w:pPr>
            <w:proofErr w:type="spellStart"/>
            <w:r w:rsidRPr="00FF3FDE">
              <w:rPr>
                <w:lang w:val="de-CH"/>
              </w:rPr>
              <w:t>Schutzkleidungs</w:t>
            </w:r>
            <w:proofErr w:type="spellEnd"/>
            <w:r w:rsidRPr="00FF3FDE">
              <w:rPr>
                <w:lang w:val="de-CH"/>
              </w:rPr>
              <w:t xml:space="preserve"> </w:t>
            </w:r>
            <w:proofErr w:type="spellStart"/>
            <w:r w:rsidRPr="00FF3FDE">
              <w:rPr>
                <w:lang w:val="de-CH"/>
              </w:rPr>
              <w:t>vorrichtungen</w:t>
            </w:r>
            <w:proofErr w:type="spellEnd"/>
          </w:p>
          <w:p w:rsidR="00C47205" w:rsidRPr="000E6530" w:rsidRDefault="00FF3FDE" w:rsidP="00754BCA">
            <w:pPr>
              <w:pStyle w:val="Aufzhlungszeichen"/>
              <w:numPr>
                <w:ilvl w:val="0"/>
                <w:numId w:val="7"/>
              </w:numPr>
              <w:rPr>
                <w:lang w:val="de-CH"/>
              </w:rPr>
            </w:pPr>
            <w:r w:rsidRPr="00FF3FDE">
              <w:rPr>
                <w:lang w:val="de-CH"/>
              </w:rPr>
              <w:t>Verfahren zur Gewinnung von Produktmustern</w:t>
            </w:r>
          </w:p>
          <w:p w:rsidR="00C47205" w:rsidRPr="000E6530" w:rsidRDefault="00FF3FDE" w:rsidP="00754BCA">
            <w:pPr>
              <w:pStyle w:val="Aufzhlungszeichen"/>
              <w:numPr>
                <w:ilvl w:val="0"/>
                <w:numId w:val="7"/>
              </w:numPr>
              <w:rPr>
                <w:lang w:val="de-CH"/>
              </w:rPr>
            </w:pPr>
            <w:r w:rsidRPr="00FF3FDE">
              <w:rPr>
                <w:lang w:val="de-CH"/>
              </w:rPr>
              <w:t>Entsorgung von Laborabfällen.</w:t>
            </w:r>
          </w:p>
        </w:tc>
        <w:tc>
          <w:tcPr>
            <w:tcW w:w="1169" w:type="dxa"/>
            <w:gridSpan w:val="4"/>
            <w:tcBorders>
              <w:top w:val="single" w:sz="4" w:space="0" w:color="auto"/>
              <w:left w:val="single" w:sz="4" w:space="0" w:color="auto"/>
              <w:bottom w:val="single" w:sz="4" w:space="0" w:color="auto"/>
            </w:tcBorders>
            <w:shd w:val="clear" w:color="auto" w:fill="auto"/>
          </w:tcPr>
          <w:p w:rsidR="00C47205" w:rsidRPr="00A20597" w:rsidRDefault="00C47205" w:rsidP="00754BCA">
            <w:pPr>
              <w:pStyle w:val="para"/>
              <w:rPr>
                <w:rFonts w:ascii="Calibri" w:hAnsi="Calibri" w:cs="Calibri"/>
                <w:b/>
                <w:color w:val="000000" w:themeColor="text1"/>
              </w:rPr>
            </w:pPr>
          </w:p>
        </w:tc>
        <w:tc>
          <w:tcPr>
            <w:tcW w:w="4028" w:type="dxa"/>
            <w:gridSpan w:val="9"/>
            <w:tcBorders>
              <w:top w:val="single" w:sz="4" w:space="0" w:color="auto"/>
              <w:left w:val="single" w:sz="4" w:space="0" w:color="auto"/>
              <w:bottom w:val="single" w:sz="4" w:space="0" w:color="auto"/>
            </w:tcBorders>
            <w:shd w:val="clear" w:color="auto" w:fill="auto"/>
          </w:tcPr>
          <w:p w:rsidR="00C47205" w:rsidRPr="00A20597" w:rsidRDefault="00C47205" w:rsidP="00754BCA">
            <w:pPr>
              <w:pStyle w:val="para"/>
              <w:rPr>
                <w:rFonts w:ascii="Calibri" w:hAnsi="Calibri" w:cs="Calibri"/>
                <w:b/>
                <w:color w:val="000000" w:themeColor="text1"/>
              </w:rPr>
            </w:pPr>
          </w:p>
        </w:tc>
      </w:tr>
      <w:tr w:rsidR="00C47205"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0E6530" w:rsidRDefault="00C47205" w:rsidP="00754BCA">
            <w:pPr>
              <w:pStyle w:val="para"/>
              <w:rPr>
                <w:rFonts w:ascii="Calibri" w:hAnsi="Calibri" w:cs="Calibri"/>
                <w:b/>
                <w:lang w:val="de-CH"/>
              </w:rPr>
            </w:pPr>
            <w:r w:rsidRPr="000E6530">
              <w:rPr>
                <w:rFonts w:ascii="Calibri" w:hAnsi="Calibri" w:cs="Calibri"/>
                <w:b/>
                <w:lang w:val="de-CH"/>
              </w:rPr>
              <w:t>5.6.2.3</w:t>
            </w:r>
          </w:p>
        </w:tc>
        <w:tc>
          <w:tcPr>
            <w:tcW w:w="3180" w:type="dxa"/>
            <w:tcBorders>
              <w:top w:val="single" w:sz="4" w:space="0" w:color="auto"/>
              <w:left w:val="single" w:sz="4" w:space="0" w:color="auto"/>
              <w:bottom w:val="single" w:sz="4" w:space="0" w:color="auto"/>
              <w:right w:val="single" w:sz="4" w:space="0" w:color="auto"/>
            </w:tcBorders>
          </w:tcPr>
          <w:p w:rsidR="00C47205" w:rsidRPr="000E6530" w:rsidRDefault="00CF4BE9" w:rsidP="00754BCA">
            <w:pPr>
              <w:pStyle w:val="para"/>
              <w:rPr>
                <w:rFonts w:ascii="Calibri" w:hAnsi="Calibri" w:cs="Calibri"/>
                <w:lang w:val="de-CH"/>
              </w:rPr>
            </w:pPr>
            <w:r w:rsidRPr="00CF4BE9">
              <w:rPr>
                <w:rFonts w:ascii="Calibri" w:hAnsi="Calibri" w:cs="Calibri"/>
                <w:lang w:val="de-CH"/>
              </w:rPr>
              <w:t>Wenn das Unternehmen Analysen durchführt oder Unteraufträge vergibt, die für die Produktsicherheit oder -legalität von entscheidender Bedeutung sind, muss das Labor oder die Unterauftragnehmer eine anerkannte Laborakkreditierung erhalten haben oder in Übereinstimmung mit den Anforderungen und Grundsätzen der ISO/IEC 17025 arbeiten.</w:t>
            </w:r>
            <w:r w:rsidR="00C47205" w:rsidRPr="000E6530">
              <w:rPr>
                <w:rFonts w:ascii="Calibri" w:hAnsi="Calibri" w:cs="Calibri"/>
                <w:lang w:val="de-CH"/>
              </w:rPr>
              <w:t xml:space="preserve"> </w:t>
            </w:r>
            <w:r w:rsidRPr="00CF4BE9">
              <w:rPr>
                <w:rFonts w:ascii="Calibri" w:hAnsi="Calibri" w:cs="Calibri"/>
                <w:lang w:val="de-CH"/>
              </w:rPr>
              <w:t>Eine dokumentierte Begründung muss verfügbar sein, wenn keine akkreditierten Methoden angewendet werden.</w:t>
            </w:r>
          </w:p>
        </w:tc>
        <w:tc>
          <w:tcPr>
            <w:tcW w:w="1169" w:type="dxa"/>
            <w:gridSpan w:val="4"/>
            <w:tcBorders>
              <w:top w:val="single" w:sz="4" w:space="0" w:color="auto"/>
              <w:left w:val="single" w:sz="4" w:space="0" w:color="auto"/>
              <w:bottom w:val="single" w:sz="4" w:space="0" w:color="auto"/>
            </w:tcBorders>
            <w:shd w:val="clear" w:color="auto" w:fill="auto"/>
          </w:tcPr>
          <w:p w:rsidR="00C47205" w:rsidRPr="009D7FC4" w:rsidRDefault="00C47205" w:rsidP="00754BCA">
            <w:pPr>
              <w:pStyle w:val="para"/>
              <w:rPr>
                <w:rFonts w:ascii="Calibri" w:hAnsi="Calibri" w:cs="Calibri"/>
                <w:b/>
                <w:color w:val="000000" w:themeColor="text1"/>
                <w:lang w:val="de-CH"/>
              </w:rPr>
            </w:pPr>
          </w:p>
        </w:tc>
        <w:tc>
          <w:tcPr>
            <w:tcW w:w="4028" w:type="dxa"/>
            <w:gridSpan w:val="9"/>
            <w:tcBorders>
              <w:top w:val="single" w:sz="4" w:space="0" w:color="auto"/>
              <w:left w:val="single" w:sz="4" w:space="0" w:color="auto"/>
              <w:bottom w:val="single" w:sz="4" w:space="0" w:color="auto"/>
            </w:tcBorders>
            <w:shd w:val="clear" w:color="auto" w:fill="auto"/>
          </w:tcPr>
          <w:p w:rsidR="00C47205" w:rsidRPr="009D7FC4" w:rsidRDefault="00C47205" w:rsidP="00754BCA">
            <w:pPr>
              <w:pStyle w:val="para"/>
              <w:rPr>
                <w:rFonts w:ascii="Calibri" w:hAnsi="Calibri" w:cs="Calibri"/>
                <w:b/>
                <w:color w:val="000000" w:themeColor="text1"/>
                <w:lang w:val="de-CH"/>
              </w:rPr>
            </w:pPr>
          </w:p>
        </w:tc>
      </w:tr>
      <w:tr w:rsidR="00C47205"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0E6530" w:rsidRDefault="00C47205" w:rsidP="00754BCA">
            <w:pPr>
              <w:pStyle w:val="para"/>
              <w:rPr>
                <w:rFonts w:ascii="Calibri" w:hAnsi="Calibri" w:cs="Calibri"/>
                <w:b/>
                <w:lang w:val="de-CH"/>
              </w:rPr>
            </w:pPr>
            <w:r w:rsidRPr="000E6530">
              <w:rPr>
                <w:rFonts w:ascii="Calibri" w:hAnsi="Calibri" w:cs="Calibri"/>
                <w:b/>
                <w:lang w:val="de-CH"/>
              </w:rPr>
              <w:t>5.6.2.4</w:t>
            </w:r>
          </w:p>
        </w:tc>
        <w:tc>
          <w:tcPr>
            <w:tcW w:w="3180" w:type="dxa"/>
            <w:tcBorders>
              <w:top w:val="single" w:sz="4" w:space="0" w:color="auto"/>
              <w:left w:val="single" w:sz="4" w:space="0" w:color="auto"/>
              <w:bottom w:val="single" w:sz="4" w:space="0" w:color="auto"/>
              <w:right w:val="single" w:sz="4" w:space="0" w:color="auto"/>
            </w:tcBorders>
          </w:tcPr>
          <w:p w:rsidR="00C47205" w:rsidRPr="000E6530" w:rsidRDefault="00C207A9" w:rsidP="00754BCA">
            <w:pPr>
              <w:pStyle w:val="para"/>
              <w:rPr>
                <w:rFonts w:ascii="Calibri" w:hAnsi="Calibri" w:cs="Calibri"/>
                <w:lang w:val="de-CH"/>
              </w:rPr>
            </w:pPr>
            <w:r w:rsidRPr="00C207A9">
              <w:rPr>
                <w:rFonts w:ascii="Calibri" w:hAnsi="Calibri" w:cs="Calibri"/>
                <w:lang w:val="de-CH"/>
              </w:rPr>
              <w:t>Es müssen Verfahren vorhanden sein, um die Zuverlässigkeit der Laborergebnisse zu gewährleisten, mit Ausnahme derjenigen, die für die Sicherheit und Rechtmä</w:t>
            </w:r>
            <w:r w:rsidR="00601DDF">
              <w:rPr>
                <w:rFonts w:ascii="Calibri" w:hAnsi="Calibri" w:cs="Calibri"/>
                <w:lang w:val="de-CH"/>
              </w:rPr>
              <w:t>ss</w:t>
            </w:r>
            <w:r w:rsidRPr="00C207A9">
              <w:rPr>
                <w:rFonts w:ascii="Calibri" w:hAnsi="Calibri" w:cs="Calibri"/>
                <w:lang w:val="de-CH"/>
              </w:rPr>
              <w:t>igkeit gemä</w:t>
            </w:r>
            <w:r w:rsidR="00601DDF">
              <w:rPr>
                <w:rFonts w:ascii="Calibri" w:hAnsi="Calibri" w:cs="Calibri"/>
                <w:lang w:val="de-CH"/>
              </w:rPr>
              <w:t>ss</w:t>
            </w:r>
            <w:r w:rsidRPr="00C207A9">
              <w:rPr>
                <w:rFonts w:ascii="Calibri" w:hAnsi="Calibri" w:cs="Calibri"/>
                <w:lang w:val="de-CH"/>
              </w:rPr>
              <w:t xml:space="preserve"> Abschnitt 5.6.2.3 entscheidend sind. Dazu gehören unter anderem:</w:t>
            </w:r>
          </w:p>
          <w:p w:rsidR="00C47205" w:rsidRPr="000E6530" w:rsidRDefault="00C207A9" w:rsidP="00754BCA">
            <w:pPr>
              <w:pStyle w:val="Aufzhlungszeichen"/>
              <w:numPr>
                <w:ilvl w:val="0"/>
                <w:numId w:val="7"/>
              </w:numPr>
              <w:rPr>
                <w:lang w:val="de-CH"/>
              </w:rPr>
            </w:pPr>
            <w:r w:rsidRPr="00C207A9">
              <w:rPr>
                <w:lang w:val="de-CH"/>
              </w:rPr>
              <w:t>Verwendung anerkannter Testmethoden, soweit verfügbar</w:t>
            </w:r>
          </w:p>
          <w:p w:rsidR="00C47205" w:rsidRPr="000E6530" w:rsidRDefault="00C207A9" w:rsidP="00754BCA">
            <w:pPr>
              <w:pStyle w:val="Aufzhlungszeichen"/>
              <w:numPr>
                <w:ilvl w:val="0"/>
                <w:numId w:val="7"/>
              </w:numPr>
              <w:rPr>
                <w:lang w:val="de-CH"/>
              </w:rPr>
            </w:pPr>
            <w:r w:rsidRPr="00C207A9">
              <w:rPr>
                <w:lang w:val="de-CH"/>
              </w:rPr>
              <w:t>dokumentierte Prüfverfahren</w:t>
            </w:r>
          </w:p>
          <w:p w:rsidR="00C47205" w:rsidRPr="000E6530" w:rsidRDefault="00C207A9" w:rsidP="00754BCA">
            <w:pPr>
              <w:pStyle w:val="Aufzhlungszeichen"/>
              <w:numPr>
                <w:ilvl w:val="0"/>
                <w:numId w:val="7"/>
              </w:numPr>
              <w:rPr>
                <w:lang w:val="de-CH"/>
              </w:rPr>
            </w:pPr>
            <w:r w:rsidRPr="00C207A9">
              <w:rPr>
                <w:lang w:val="de-CH"/>
              </w:rPr>
              <w:t>Sicherstellung, dass das Personal angemessen qualifiziert und/oder geschult und kompetent ist, um die erforderliche Analyse durchzuführen</w:t>
            </w:r>
          </w:p>
          <w:p w:rsidR="00C47205" w:rsidRPr="000E6530" w:rsidRDefault="00C207A9" w:rsidP="00754BCA">
            <w:pPr>
              <w:pStyle w:val="Aufzhlungszeichen"/>
              <w:numPr>
                <w:ilvl w:val="0"/>
                <w:numId w:val="7"/>
              </w:numPr>
              <w:rPr>
                <w:lang w:val="de-CH"/>
              </w:rPr>
            </w:pPr>
            <w:r w:rsidRPr="00C207A9">
              <w:rPr>
                <w:lang w:val="de-CH"/>
              </w:rPr>
              <w:t>Verwendung eines Systems zur Überprüfung der Genauigkeit von Testergebnissen (z.B. Ring- oder Eignungsprüfung)</w:t>
            </w:r>
          </w:p>
          <w:p w:rsidR="00C47205" w:rsidRPr="000E6530" w:rsidRDefault="00C207A9" w:rsidP="00754BCA">
            <w:pPr>
              <w:pStyle w:val="Aufzhlungszeichen"/>
              <w:numPr>
                <w:ilvl w:val="0"/>
                <w:numId w:val="7"/>
              </w:numPr>
              <w:rPr>
                <w:lang w:val="de-CH"/>
              </w:rPr>
            </w:pPr>
            <w:r w:rsidRPr="00C207A9">
              <w:rPr>
                <w:lang w:val="de-CH"/>
              </w:rPr>
              <w:t>Verwendung von entsprechend kalibrierten und gewarteten Geräten.</w:t>
            </w:r>
          </w:p>
        </w:tc>
        <w:tc>
          <w:tcPr>
            <w:tcW w:w="1169" w:type="dxa"/>
            <w:gridSpan w:val="4"/>
            <w:tcBorders>
              <w:top w:val="single" w:sz="4" w:space="0" w:color="auto"/>
              <w:left w:val="single" w:sz="4" w:space="0" w:color="auto"/>
              <w:bottom w:val="single" w:sz="4" w:space="0" w:color="auto"/>
            </w:tcBorders>
            <w:shd w:val="clear" w:color="auto" w:fill="auto"/>
          </w:tcPr>
          <w:p w:rsidR="00C47205" w:rsidRPr="009D7FC4" w:rsidRDefault="00C47205" w:rsidP="00754BCA">
            <w:pPr>
              <w:pStyle w:val="para"/>
              <w:rPr>
                <w:rFonts w:ascii="Calibri" w:hAnsi="Calibri" w:cs="Calibri"/>
                <w:b/>
                <w:color w:val="000000" w:themeColor="text1"/>
                <w:lang w:val="de-CH"/>
              </w:rPr>
            </w:pPr>
          </w:p>
        </w:tc>
        <w:tc>
          <w:tcPr>
            <w:tcW w:w="4028" w:type="dxa"/>
            <w:gridSpan w:val="9"/>
            <w:tcBorders>
              <w:top w:val="single" w:sz="4" w:space="0" w:color="auto"/>
              <w:left w:val="single" w:sz="4" w:space="0" w:color="auto"/>
              <w:bottom w:val="single" w:sz="4" w:space="0" w:color="auto"/>
            </w:tcBorders>
            <w:shd w:val="clear" w:color="auto" w:fill="auto"/>
          </w:tcPr>
          <w:p w:rsidR="00C47205" w:rsidRPr="009D7FC4" w:rsidRDefault="00C47205" w:rsidP="00754BCA">
            <w:pPr>
              <w:pStyle w:val="para"/>
              <w:rPr>
                <w:rFonts w:ascii="Calibri" w:hAnsi="Calibri" w:cs="Calibri"/>
                <w:b/>
                <w:color w:val="000000" w:themeColor="text1"/>
                <w:lang w:val="de-CH"/>
              </w:rPr>
            </w:pPr>
          </w:p>
        </w:tc>
      </w:tr>
      <w:tr w:rsidR="00C47205"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0E6530" w:rsidRDefault="00C47205" w:rsidP="00754BCA">
            <w:pPr>
              <w:pStyle w:val="para"/>
              <w:rPr>
                <w:rFonts w:ascii="Calibri" w:hAnsi="Calibri" w:cs="Calibri"/>
                <w:b/>
                <w:lang w:val="de-CH"/>
              </w:rPr>
            </w:pPr>
            <w:r w:rsidRPr="000E6530">
              <w:rPr>
                <w:rFonts w:ascii="Calibri" w:hAnsi="Calibri" w:cs="Calibri"/>
                <w:b/>
                <w:lang w:val="de-CH"/>
              </w:rPr>
              <w:t>5.6.2.5</w:t>
            </w:r>
          </w:p>
        </w:tc>
        <w:tc>
          <w:tcPr>
            <w:tcW w:w="3180" w:type="dxa"/>
            <w:tcBorders>
              <w:top w:val="single" w:sz="4" w:space="0" w:color="auto"/>
              <w:left w:val="single" w:sz="4" w:space="0" w:color="auto"/>
              <w:bottom w:val="single" w:sz="4" w:space="0" w:color="auto"/>
              <w:right w:val="single" w:sz="4" w:space="0" w:color="auto"/>
            </w:tcBorders>
          </w:tcPr>
          <w:p w:rsidR="00C47205" w:rsidRPr="000E6530" w:rsidRDefault="007C0C4B" w:rsidP="00754BCA">
            <w:pPr>
              <w:pStyle w:val="para"/>
              <w:rPr>
                <w:rFonts w:ascii="Calibri" w:hAnsi="Calibri" w:cs="Calibri"/>
                <w:lang w:val="de-CH"/>
              </w:rPr>
            </w:pPr>
            <w:r w:rsidRPr="007C0C4B">
              <w:rPr>
                <w:rFonts w:ascii="Calibri" w:hAnsi="Calibri" w:cs="Calibri"/>
                <w:lang w:val="de-CH"/>
              </w:rPr>
              <w:t>Die Bedeutung von Laborergebnissen ist zu verstehen und entsprechend zu handeln.</w:t>
            </w:r>
          </w:p>
          <w:p w:rsidR="00C47205" w:rsidRPr="000E6530" w:rsidRDefault="007C0C4B" w:rsidP="00754BCA">
            <w:pPr>
              <w:pStyle w:val="para"/>
              <w:rPr>
                <w:rFonts w:ascii="Calibri" w:hAnsi="Calibri" w:cs="Calibri"/>
                <w:lang w:val="de-CH"/>
              </w:rPr>
            </w:pPr>
            <w:r w:rsidRPr="007C0C4B">
              <w:rPr>
                <w:rFonts w:ascii="Calibri" w:hAnsi="Calibri" w:cs="Calibri"/>
                <w:lang w:val="de-CH"/>
              </w:rPr>
              <w:t xml:space="preserve">Es werden unverzüglich geeignete </w:t>
            </w:r>
            <w:r w:rsidR="00BC2959">
              <w:rPr>
                <w:rFonts w:ascii="Calibri" w:hAnsi="Calibri" w:cs="Calibri"/>
                <w:lang w:val="de-CH"/>
              </w:rPr>
              <w:t>Massnahmen</w:t>
            </w:r>
            <w:r w:rsidRPr="007C0C4B">
              <w:rPr>
                <w:rFonts w:ascii="Calibri" w:hAnsi="Calibri" w:cs="Calibri"/>
                <w:lang w:val="de-CH"/>
              </w:rPr>
              <w:t xml:space="preserve"> ergriffen, um unbefriedigende Ergebnisse oder Trends zu beheben.</w:t>
            </w:r>
          </w:p>
          <w:p w:rsidR="00C47205" w:rsidRPr="000E6530" w:rsidRDefault="007C0C4B" w:rsidP="00754BCA">
            <w:pPr>
              <w:pStyle w:val="para"/>
              <w:rPr>
                <w:rFonts w:ascii="Calibri" w:hAnsi="Calibri" w:cs="Calibri"/>
                <w:lang w:val="de-CH"/>
              </w:rPr>
            </w:pPr>
            <w:r w:rsidRPr="007C0C4B">
              <w:rPr>
                <w:rFonts w:ascii="Calibri" w:hAnsi="Calibri" w:cs="Calibri"/>
                <w:lang w:val="de-CH"/>
              </w:rPr>
              <w:t xml:space="preserve">Soweit gesetzliche Grenzwerte gelten, sind diese zu verstehen und unverzüglich geeignete </w:t>
            </w:r>
            <w:r w:rsidR="00BC2959">
              <w:rPr>
                <w:rFonts w:ascii="Calibri" w:hAnsi="Calibri" w:cs="Calibri"/>
                <w:lang w:val="de-CH"/>
              </w:rPr>
              <w:t>Massnahmen</w:t>
            </w:r>
            <w:r w:rsidRPr="007C0C4B">
              <w:rPr>
                <w:rFonts w:ascii="Calibri" w:hAnsi="Calibri" w:cs="Calibri"/>
                <w:lang w:val="de-CH"/>
              </w:rPr>
              <w:t xml:space="preserve"> zu ergreifen, um einer Überschreitung dieser Grenzwerte entgegenzuwirken.</w:t>
            </w:r>
          </w:p>
        </w:tc>
        <w:tc>
          <w:tcPr>
            <w:tcW w:w="1154" w:type="dxa"/>
            <w:gridSpan w:val="3"/>
            <w:tcBorders>
              <w:top w:val="single" w:sz="4" w:space="0" w:color="auto"/>
              <w:left w:val="single" w:sz="4" w:space="0" w:color="auto"/>
              <w:bottom w:val="single" w:sz="4" w:space="0" w:color="auto"/>
            </w:tcBorders>
            <w:shd w:val="clear" w:color="auto" w:fill="auto"/>
          </w:tcPr>
          <w:p w:rsidR="00C47205" w:rsidRPr="009D7FC4" w:rsidRDefault="00C47205" w:rsidP="00754BCA">
            <w:pPr>
              <w:pStyle w:val="para"/>
              <w:rPr>
                <w:rFonts w:ascii="Calibri" w:hAnsi="Calibri" w:cs="Calibri"/>
                <w:b/>
                <w:color w:val="000000" w:themeColor="text1"/>
                <w:lang w:val="de-CH"/>
              </w:rPr>
            </w:pPr>
          </w:p>
        </w:tc>
        <w:tc>
          <w:tcPr>
            <w:tcW w:w="4043" w:type="dxa"/>
            <w:gridSpan w:val="10"/>
            <w:tcBorders>
              <w:top w:val="single" w:sz="4" w:space="0" w:color="auto"/>
              <w:left w:val="single" w:sz="4" w:space="0" w:color="auto"/>
              <w:bottom w:val="single" w:sz="4" w:space="0" w:color="auto"/>
            </w:tcBorders>
            <w:shd w:val="clear" w:color="auto" w:fill="auto"/>
          </w:tcPr>
          <w:p w:rsidR="00C47205" w:rsidRPr="009D7FC4" w:rsidRDefault="00C47205" w:rsidP="00754BCA">
            <w:pPr>
              <w:pStyle w:val="para"/>
              <w:rPr>
                <w:rFonts w:ascii="Calibri" w:hAnsi="Calibri" w:cs="Calibri"/>
                <w:b/>
                <w:color w:val="000000" w:themeColor="text1"/>
                <w:lang w:val="de-CH"/>
              </w:rPr>
            </w:pPr>
          </w:p>
        </w:tc>
      </w:tr>
      <w:tr w:rsidR="00754BCA"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92D050"/>
          </w:tcPr>
          <w:p w:rsidR="00754BCA" w:rsidRPr="000E6530" w:rsidRDefault="004D0FD9" w:rsidP="00754BCA">
            <w:pPr>
              <w:pStyle w:val="para"/>
              <w:rPr>
                <w:rFonts w:ascii="Calibri" w:hAnsi="Calibri" w:cs="Calibri"/>
                <w:b/>
                <w:color w:val="FFFFFF" w:themeColor="background1"/>
                <w:lang w:val="de-CH"/>
              </w:rPr>
            </w:pPr>
            <w:r w:rsidRPr="000E6530">
              <w:rPr>
                <w:rFonts w:ascii="Calibri" w:hAnsi="Calibri" w:cs="Calibri"/>
                <w:b/>
                <w:color w:val="FFFFFF" w:themeColor="background1"/>
                <w:lang w:val="de-CH"/>
              </w:rPr>
              <w:t>5.7</w:t>
            </w:r>
          </w:p>
        </w:tc>
        <w:tc>
          <w:tcPr>
            <w:tcW w:w="8377" w:type="dxa"/>
            <w:gridSpan w:val="14"/>
            <w:tcBorders>
              <w:top w:val="single" w:sz="4" w:space="0" w:color="auto"/>
              <w:left w:val="single" w:sz="4" w:space="0" w:color="auto"/>
              <w:bottom w:val="single" w:sz="4" w:space="0" w:color="auto"/>
            </w:tcBorders>
            <w:shd w:val="clear" w:color="auto" w:fill="92D050"/>
          </w:tcPr>
          <w:p w:rsidR="00754BCA" w:rsidRPr="000E6530" w:rsidRDefault="00FF1EAC" w:rsidP="00754BCA">
            <w:pPr>
              <w:pStyle w:val="para"/>
              <w:rPr>
                <w:rFonts w:ascii="Calibri" w:hAnsi="Calibri" w:cs="Calibri"/>
                <w:color w:val="FFFFFF" w:themeColor="background1"/>
                <w:lang w:val="de-CH"/>
              </w:rPr>
            </w:pPr>
            <w:r w:rsidRPr="00FF1EAC">
              <w:rPr>
                <w:rFonts w:ascii="Calibri" w:hAnsi="Calibri" w:cs="Calibri"/>
                <w:color w:val="FFFFFF" w:themeColor="background1"/>
                <w:lang w:val="de-CH"/>
              </w:rPr>
              <w:t>Produktfreigabe</w:t>
            </w:r>
          </w:p>
        </w:tc>
      </w:tr>
      <w:tr w:rsidR="00754BCA"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754BCA" w:rsidRPr="000E6530" w:rsidRDefault="00754BCA" w:rsidP="00754BCA">
            <w:pPr>
              <w:pStyle w:val="para"/>
              <w:rPr>
                <w:rFonts w:ascii="Calibri" w:hAnsi="Calibri" w:cs="Calibri"/>
                <w:b/>
                <w:lang w:val="de-CH"/>
              </w:rPr>
            </w:pPr>
            <w:r w:rsidRPr="000E6530">
              <w:rPr>
                <w:rFonts w:ascii="Calibri" w:hAnsi="Calibri" w:cs="Calibri"/>
                <w:b/>
                <w:lang w:val="de-CH"/>
              </w:rPr>
              <w:t>SOI</w:t>
            </w:r>
          </w:p>
        </w:tc>
        <w:tc>
          <w:tcPr>
            <w:tcW w:w="8377" w:type="dxa"/>
            <w:gridSpan w:val="14"/>
            <w:tcBorders>
              <w:top w:val="single" w:sz="4" w:space="0" w:color="auto"/>
              <w:left w:val="single" w:sz="4" w:space="0" w:color="auto"/>
              <w:bottom w:val="single" w:sz="4" w:space="0" w:color="auto"/>
            </w:tcBorders>
            <w:shd w:val="clear" w:color="auto" w:fill="D6E9B2"/>
          </w:tcPr>
          <w:p w:rsidR="00754BCA" w:rsidRPr="000E6530" w:rsidRDefault="00B75E1E" w:rsidP="00754BCA">
            <w:pPr>
              <w:pStyle w:val="para"/>
              <w:rPr>
                <w:rFonts w:ascii="Calibri" w:hAnsi="Calibri" w:cs="Calibri"/>
                <w:lang w:val="de-CH"/>
              </w:rPr>
            </w:pPr>
            <w:r w:rsidRPr="00B75E1E">
              <w:rPr>
                <w:rFonts w:ascii="Calibri" w:hAnsi="Calibri" w:cs="Calibri"/>
                <w:lang w:val="de-CH"/>
              </w:rPr>
              <w:t>Der Standort stellt sicher, dass das Endprodukt nicht freigegeben wird, es sei denn, alle vereinbarten Verfahren wurden eingehalten.</w:t>
            </w:r>
          </w:p>
        </w:tc>
      </w:tr>
      <w:tr w:rsidR="00C47205"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0E6530" w:rsidRDefault="00FF1EAC" w:rsidP="00754BCA">
            <w:pPr>
              <w:pStyle w:val="para"/>
              <w:rPr>
                <w:rFonts w:ascii="Calibri" w:hAnsi="Calibri" w:cs="Calibri"/>
                <w:b/>
                <w:lang w:val="de-CH"/>
              </w:rPr>
            </w:pPr>
            <w:r w:rsidRPr="00FF1EAC">
              <w:rPr>
                <w:rFonts w:ascii="Calibri" w:hAnsi="Calibri" w:cs="Calibri"/>
                <w:b/>
                <w:lang w:val="de-CH"/>
              </w:rPr>
              <w:t>Klausel</w:t>
            </w:r>
          </w:p>
        </w:tc>
        <w:tc>
          <w:tcPr>
            <w:tcW w:w="3180" w:type="dxa"/>
            <w:tcBorders>
              <w:top w:val="single" w:sz="4" w:space="0" w:color="auto"/>
              <w:left w:val="single" w:sz="4" w:space="0" w:color="auto"/>
              <w:bottom w:val="single" w:sz="4" w:space="0" w:color="auto"/>
            </w:tcBorders>
            <w:shd w:val="clear" w:color="auto" w:fill="FFFFFF" w:themeFill="background1"/>
          </w:tcPr>
          <w:p w:rsidR="00C47205" w:rsidRPr="000E6530" w:rsidRDefault="00FF1EAC" w:rsidP="00754BCA">
            <w:pPr>
              <w:pStyle w:val="para"/>
              <w:rPr>
                <w:rFonts w:ascii="Calibri" w:hAnsi="Calibri" w:cs="Calibri"/>
                <w:b/>
                <w:lang w:val="de-CH"/>
              </w:rPr>
            </w:pPr>
            <w:r w:rsidRPr="00FF1EAC">
              <w:rPr>
                <w:rFonts w:ascii="Calibri" w:hAnsi="Calibri" w:cs="Calibri"/>
                <w:b/>
                <w:lang w:val="de-CH"/>
              </w:rPr>
              <w:t>Voraussetzungen</w:t>
            </w:r>
          </w:p>
        </w:tc>
        <w:tc>
          <w:tcPr>
            <w:tcW w:w="1154" w:type="dxa"/>
            <w:gridSpan w:val="3"/>
            <w:tcBorders>
              <w:top w:val="single" w:sz="4" w:space="0" w:color="auto"/>
              <w:left w:val="single" w:sz="4" w:space="0" w:color="auto"/>
              <w:bottom w:val="single" w:sz="4" w:space="0" w:color="auto"/>
            </w:tcBorders>
            <w:shd w:val="clear" w:color="auto" w:fill="FFFFFF" w:themeFill="background1"/>
          </w:tcPr>
          <w:p w:rsidR="00C47205" w:rsidRPr="00FF1EAC" w:rsidRDefault="00FF1EAC" w:rsidP="00754BCA">
            <w:pPr>
              <w:pStyle w:val="para"/>
              <w:rPr>
                <w:rFonts w:ascii="Calibri" w:hAnsi="Calibri" w:cs="Calibri"/>
                <w:b/>
                <w:lang w:val="de-CH"/>
              </w:rPr>
            </w:pPr>
            <w:r w:rsidRPr="00FF1EAC">
              <w:rPr>
                <w:rFonts w:ascii="Calibri" w:hAnsi="Calibri" w:cs="Calibri"/>
                <w:b/>
                <w:lang w:val="de-CH"/>
              </w:rPr>
              <w:t>Entspricht</w:t>
            </w:r>
          </w:p>
        </w:tc>
        <w:tc>
          <w:tcPr>
            <w:tcW w:w="4043" w:type="dxa"/>
            <w:gridSpan w:val="10"/>
            <w:tcBorders>
              <w:top w:val="single" w:sz="4" w:space="0" w:color="auto"/>
              <w:left w:val="single" w:sz="4" w:space="0" w:color="auto"/>
              <w:bottom w:val="single" w:sz="4" w:space="0" w:color="auto"/>
            </w:tcBorders>
            <w:shd w:val="clear" w:color="auto" w:fill="FFFFFF" w:themeFill="background1"/>
          </w:tcPr>
          <w:p w:rsidR="00C47205" w:rsidRPr="009F2A29" w:rsidRDefault="00C47205" w:rsidP="00C47205">
            <w:pPr>
              <w:pStyle w:val="para"/>
              <w:rPr>
                <w:rFonts w:ascii="Calibri" w:hAnsi="Calibri" w:cs="Calibri"/>
                <w:b/>
              </w:rPr>
            </w:pPr>
          </w:p>
        </w:tc>
      </w:tr>
      <w:tr w:rsidR="00C47205"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FBD4B4"/>
          </w:tcPr>
          <w:p w:rsidR="00C47205" w:rsidRPr="000E6530" w:rsidRDefault="00C47205" w:rsidP="00754BCA">
            <w:pPr>
              <w:pStyle w:val="para"/>
              <w:rPr>
                <w:rFonts w:ascii="Calibri" w:hAnsi="Calibri" w:cs="Calibri"/>
                <w:b/>
                <w:lang w:val="de-CH"/>
              </w:rPr>
            </w:pPr>
            <w:r w:rsidRPr="000E6530">
              <w:rPr>
                <w:rFonts w:ascii="Calibri" w:hAnsi="Calibri" w:cs="Calibri"/>
                <w:b/>
                <w:lang w:val="de-CH"/>
              </w:rPr>
              <w:t>5.7.1</w:t>
            </w:r>
          </w:p>
        </w:tc>
        <w:tc>
          <w:tcPr>
            <w:tcW w:w="3180" w:type="dxa"/>
            <w:tcBorders>
              <w:top w:val="single" w:sz="4" w:space="0" w:color="auto"/>
              <w:left w:val="single" w:sz="4" w:space="0" w:color="auto"/>
              <w:bottom w:val="single" w:sz="4" w:space="0" w:color="auto"/>
              <w:right w:val="single" w:sz="4" w:space="0" w:color="auto"/>
            </w:tcBorders>
          </w:tcPr>
          <w:p w:rsidR="00C47205" w:rsidRPr="000E6530" w:rsidRDefault="00C67026" w:rsidP="00754BCA">
            <w:pPr>
              <w:pStyle w:val="para"/>
              <w:rPr>
                <w:rFonts w:ascii="Calibri" w:hAnsi="Calibri" w:cs="Calibri"/>
                <w:lang w:val="de-CH"/>
              </w:rPr>
            </w:pPr>
            <w:r w:rsidRPr="00C67026">
              <w:rPr>
                <w:rFonts w:ascii="Calibri" w:hAnsi="Calibri" w:cs="Calibri"/>
                <w:lang w:val="de-CH"/>
              </w:rPr>
              <w:t>Wenn Produkte eine positive Freigabe erfordern, müssen Verfahren vorhanden sein, um sicherzustellen, dass die Freigabe erst erfolgt, wenn alle Freigabekriterien erfüllt und die Freigabe genehmigt ist.</w:t>
            </w:r>
          </w:p>
        </w:tc>
        <w:tc>
          <w:tcPr>
            <w:tcW w:w="1117" w:type="dxa"/>
            <w:gridSpan w:val="2"/>
            <w:tcBorders>
              <w:top w:val="single" w:sz="4" w:space="0" w:color="auto"/>
              <w:left w:val="single" w:sz="4" w:space="0" w:color="auto"/>
              <w:bottom w:val="single" w:sz="4" w:space="0" w:color="auto"/>
            </w:tcBorders>
            <w:shd w:val="clear" w:color="auto" w:fill="FFFFFF" w:themeFill="background1"/>
          </w:tcPr>
          <w:p w:rsidR="00C47205" w:rsidRPr="009D7FC4" w:rsidRDefault="00C47205" w:rsidP="00754BCA">
            <w:pPr>
              <w:pStyle w:val="para"/>
              <w:rPr>
                <w:rFonts w:ascii="Calibri" w:hAnsi="Calibri" w:cs="Calibri"/>
                <w:b/>
                <w:lang w:val="de-CH"/>
              </w:rPr>
            </w:pPr>
          </w:p>
        </w:tc>
        <w:tc>
          <w:tcPr>
            <w:tcW w:w="4080" w:type="dxa"/>
            <w:gridSpan w:val="11"/>
            <w:tcBorders>
              <w:top w:val="single" w:sz="4" w:space="0" w:color="auto"/>
              <w:left w:val="single" w:sz="4" w:space="0" w:color="auto"/>
              <w:bottom w:val="single" w:sz="4" w:space="0" w:color="auto"/>
            </w:tcBorders>
            <w:shd w:val="clear" w:color="auto" w:fill="FFFFFF" w:themeFill="background1"/>
          </w:tcPr>
          <w:p w:rsidR="00C47205" w:rsidRPr="009D7FC4" w:rsidRDefault="00C47205" w:rsidP="00754BCA">
            <w:pPr>
              <w:pStyle w:val="para"/>
              <w:rPr>
                <w:rFonts w:ascii="Calibri" w:hAnsi="Calibri" w:cs="Calibri"/>
                <w:b/>
                <w:lang w:val="de-CH"/>
              </w:rPr>
            </w:pPr>
          </w:p>
        </w:tc>
      </w:tr>
      <w:tr w:rsidR="00754BCA" w:rsidRPr="00E65957"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92D050"/>
          </w:tcPr>
          <w:p w:rsidR="00754BCA" w:rsidRPr="00E65957" w:rsidRDefault="00A56804" w:rsidP="00754BCA">
            <w:pPr>
              <w:pStyle w:val="para"/>
              <w:rPr>
                <w:rFonts w:ascii="Calibri" w:hAnsi="Calibri" w:cs="Calibri"/>
                <w:b/>
                <w:lang w:val="de-CH"/>
              </w:rPr>
            </w:pPr>
            <w:r w:rsidRPr="00E65957">
              <w:rPr>
                <w:rFonts w:ascii="Calibri" w:hAnsi="Calibri" w:cs="Calibri"/>
                <w:b/>
                <w:color w:val="FFFFFF" w:themeColor="background1"/>
                <w:lang w:val="de-CH"/>
              </w:rPr>
              <w:t>5.8</w:t>
            </w:r>
          </w:p>
        </w:tc>
        <w:tc>
          <w:tcPr>
            <w:tcW w:w="8377" w:type="dxa"/>
            <w:gridSpan w:val="14"/>
            <w:tcBorders>
              <w:top w:val="single" w:sz="4" w:space="0" w:color="auto"/>
              <w:left w:val="single" w:sz="4" w:space="0" w:color="auto"/>
              <w:bottom w:val="single" w:sz="4" w:space="0" w:color="auto"/>
            </w:tcBorders>
            <w:shd w:val="clear" w:color="auto" w:fill="92D050"/>
          </w:tcPr>
          <w:p w:rsidR="00754BCA" w:rsidRPr="00E65957" w:rsidRDefault="00FF1EAC" w:rsidP="00754BCA">
            <w:pPr>
              <w:pStyle w:val="para"/>
              <w:rPr>
                <w:rFonts w:ascii="Calibri" w:hAnsi="Calibri" w:cs="Calibri"/>
                <w:lang w:val="de-CH"/>
              </w:rPr>
            </w:pPr>
            <w:r w:rsidRPr="00FF1EAC">
              <w:rPr>
                <w:rFonts w:ascii="Calibri" w:hAnsi="Calibri" w:cs="Calibri"/>
                <w:color w:val="FFFFFF" w:themeColor="background1"/>
                <w:lang w:val="de-CH"/>
              </w:rPr>
              <w:t>Tiernahrung</w:t>
            </w:r>
          </w:p>
        </w:tc>
      </w:tr>
      <w:tr w:rsidR="00754BCA" w:rsidRPr="00A75D4D"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754BCA" w:rsidRPr="00E65957" w:rsidRDefault="00754BCA" w:rsidP="00754BCA">
            <w:pPr>
              <w:pStyle w:val="para"/>
              <w:rPr>
                <w:rFonts w:ascii="Calibri" w:hAnsi="Calibri" w:cs="Calibri"/>
                <w:b/>
                <w:color w:val="FFFFFF" w:themeColor="background1"/>
                <w:lang w:val="de-CH"/>
              </w:rPr>
            </w:pPr>
            <w:r w:rsidRPr="00E65957">
              <w:rPr>
                <w:rFonts w:ascii="Calibri" w:hAnsi="Calibri" w:cs="Calibri"/>
                <w:b/>
                <w:color w:val="000000" w:themeColor="text1"/>
                <w:lang w:val="de-CH"/>
              </w:rPr>
              <w:t>SOI</w:t>
            </w:r>
          </w:p>
        </w:tc>
        <w:tc>
          <w:tcPr>
            <w:tcW w:w="8377" w:type="dxa"/>
            <w:gridSpan w:val="14"/>
            <w:tcBorders>
              <w:top w:val="single" w:sz="4" w:space="0" w:color="auto"/>
              <w:left w:val="single" w:sz="4" w:space="0" w:color="auto"/>
              <w:bottom w:val="single" w:sz="4" w:space="0" w:color="auto"/>
            </w:tcBorders>
            <w:shd w:val="clear" w:color="auto" w:fill="D6E9B2"/>
          </w:tcPr>
          <w:p w:rsidR="00754BCA" w:rsidRPr="00E65957" w:rsidRDefault="00E65957" w:rsidP="00754BCA">
            <w:pPr>
              <w:pStyle w:val="para"/>
              <w:rPr>
                <w:rFonts w:ascii="Calibri" w:hAnsi="Calibri" w:cs="Calibri"/>
                <w:lang w:val="de-CH"/>
              </w:rPr>
            </w:pPr>
            <w:r w:rsidRPr="00E65957">
              <w:rPr>
                <w:rFonts w:ascii="Calibri" w:hAnsi="Calibri" w:cs="Calibri"/>
                <w:lang w:val="de-CH"/>
              </w:rPr>
              <w:t>Der Standort muss sicherstellen, dass Heimtiernahrungsprodukte sicher und für den vorgesehenen Verwendungszweck geeignet sind.</w:t>
            </w:r>
          </w:p>
        </w:tc>
      </w:tr>
      <w:tr w:rsidR="00C47205" w:rsidRPr="00E65957"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E65957" w:rsidRDefault="00FF1EAC" w:rsidP="00754BCA">
            <w:pPr>
              <w:pStyle w:val="para"/>
              <w:rPr>
                <w:rFonts w:ascii="Calibri" w:hAnsi="Calibri" w:cs="Calibri"/>
                <w:b/>
                <w:color w:val="000000" w:themeColor="text1"/>
                <w:lang w:val="de-CH"/>
              </w:rPr>
            </w:pPr>
            <w:r w:rsidRPr="00FF1EAC">
              <w:rPr>
                <w:rFonts w:ascii="Calibri" w:hAnsi="Calibri" w:cs="Calibri"/>
                <w:b/>
                <w:color w:val="000000" w:themeColor="text1"/>
                <w:lang w:val="de-CH"/>
              </w:rPr>
              <w:t>Klausel</w:t>
            </w:r>
          </w:p>
        </w:tc>
        <w:tc>
          <w:tcPr>
            <w:tcW w:w="3180" w:type="dxa"/>
            <w:tcBorders>
              <w:top w:val="single" w:sz="4" w:space="0" w:color="auto"/>
              <w:left w:val="single" w:sz="4" w:space="0" w:color="auto"/>
              <w:bottom w:val="single" w:sz="4" w:space="0" w:color="auto"/>
            </w:tcBorders>
            <w:shd w:val="clear" w:color="auto" w:fill="auto"/>
          </w:tcPr>
          <w:p w:rsidR="00C47205" w:rsidRPr="00E65957" w:rsidRDefault="00FF1EAC" w:rsidP="00754BCA">
            <w:pPr>
              <w:pStyle w:val="para"/>
              <w:rPr>
                <w:rFonts w:ascii="Calibri" w:hAnsi="Calibri" w:cs="Calibri"/>
                <w:b/>
                <w:lang w:val="de-CH"/>
              </w:rPr>
            </w:pPr>
            <w:r w:rsidRPr="00FF1EAC">
              <w:rPr>
                <w:rFonts w:ascii="Calibri" w:hAnsi="Calibri" w:cs="Calibri"/>
                <w:b/>
                <w:lang w:val="de-CH"/>
              </w:rPr>
              <w:t>Voraussetzungen</w:t>
            </w:r>
          </w:p>
        </w:tc>
        <w:tc>
          <w:tcPr>
            <w:tcW w:w="1102" w:type="dxa"/>
            <w:tcBorders>
              <w:top w:val="single" w:sz="4" w:space="0" w:color="auto"/>
              <w:left w:val="single" w:sz="4" w:space="0" w:color="auto"/>
              <w:bottom w:val="single" w:sz="4" w:space="0" w:color="auto"/>
            </w:tcBorders>
            <w:shd w:val="clear" w:color="auto" w:fill="auto"/>
          </w:tcPr>
          <w:p w:rsidR="00C47205" w:rsidRPr="00E65957" w:rsidRDefault="00FF1EAC" w:rsidP="00754BCA">
            <w:pPr>
              <w:pStyle w:val="para"/>
              <w:rPr>
                <w:rFonts w:ascii="Calibri" w:hAnsi="Calibri" w:cs="Calibri"/>
                <w:b/>
                <w:lang w:val="de-CH"/>
              </w:rPr>
            </w:pPr>
            <w:r w:rsidRPr="00FF1EAC">
              <w:rPr>
                <w:rFonts w:ascii="Calibri" w:hAnsi="Calibri" w:cs="Calibri"/>
                <w:b/>
                <w:lang w:val="de-CH"/>
              </w:rPr>
              <w:t>Entspricht</w:t>
            </w:r>
          </w:p>
        </w:tc>
        <w:tc>
          <w:tcPr>
            <w:tcW w:w="4095" w:type="dxa"/>
            <w:gridSpan w:val="12"/>
            <w:tcBorders>
              <w:top w:val="single" w:sz="4" w:space="0" w:color="auto"/>
              <w:left w:val="single" w:sz="4" w:space="0" w:color="auto"/>
              <w:bottom w:val="single" w:sz="4" w:space="0" w:color="auto"/>
            </w:tcBorders>
            <w:shd w:val="clear" w:color="auto" w:fill="auto"/>
          </w:tcPr>
          <w:p w:rsidR="00C47205" w:rsidRPr="00E65957" w:rsidRDefault="00C47205" w:rsidP="00C47205">
            <w:pPr>
              <w:pStyle w:val="para"/>
              <w:rPr>
                <w:rFonts w:ascii="Calibri" w:hAnsi="Calibri" w:cs="Calibri"/>
                <w:b/>
                <w:lang w:val="de-CH"/>
              </w:rPr>
            </w:pPr>
          </w:p>
        </w:tc>
      </w:tr>
      <w:tr w:rsidR="00C47205" w:rsidRPr="00A75D4D" w:rsidTr="00D81BA9">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E65957" w:rsidRDefault="00C47205" w:rsidP="0086170F">
            <w:pPr>
              <w:pStyle w:val="para"/>
              <w:rPr>
                <w:rFonts w:ascii="Calibri" w:hAnsi="Calibri" w:cs="Calibri"/>
                <w:b/>
                <w:lang w:val="de-CH"/>
              </w:rPr>
            </w:pPr>
            <w:r w:rsidRPr="00E65957">
              <w:rPr>
                <w:rFonts w:ascii="Calibri" w:hAnsi="Calibri" w:cs="Calibri"/>
                <w:b/>
                <w:lang w:val="de-CH"/>
              </w:rPr>
              <w:t>5.8.1</w:t>
            </w:r>
          </w:p>
        </w:tc>
        <w:tc>
          <w:tcPr>
            <w:tcW w:w="3180" w:type="dxa"/>
            <w:tcBorders>
              <w:top w:val="single" w:sz="4" w:space="0" w:color="auto"/>
              <w:left w:val="single" w:sz="4" w:space="0" w:color="auto"/>
              <w:bottom w:val="single" w:sz="4" w:space="0" w:color="auto"/>
              <w:right w:val="single" w:sz="4" w:space="0" w:color="auto"/>
            </w:tcBorders>
          </w:tcPr>
          <w:p w:rsidR="00C47205" w:rsidRPr="00E65957" w:rsidRDefault="00D42D3C" w:rsidP="0086170F">
            <w:pPr>
              <w:pStyle w:val="para"/>
              <w:rPr>
                <w:rFonts w:ascii="Calibri" w:hAnsi="Calibri" w:cs="Calibri"/>
                <w:lang w:val="de-CH"/>
              </w:rPr>
            </w:pPr>
            <w:r>
              <w:rPr>
                <w:rFonts w:ascii="Calibri" w:hAnsi="Calibri" w:cs="Calibri"/>
                <w:lang w:val="de-CH"/>
              </w:rPr>
              <w:t xml:space="preserve">Der Standort </w:t>
            </w:r>
            <w:r w:rsidR="00E65957" w:rsidRPr="00E65957">
              <w:rPr>
                <w:rFonts w:ascii="Calibri" w:hAnsi="Calibri" w:cs="Calibri"/>
                <w:lang w:val="de-CH"/>
              </w:rPr>
              <w:t>muss sicherstellen, dass Heimtiernahrung für den vorgesehenen Verwendungszweck formuliert/entwickelt wird (z.B. wenn Produkte für Vollwertkost oder als Ergänzungsprodukt konzipiert sind).</w:t>
            </w:r>
          </w:p>
        </w:tc>
        <w:tc>
          <w:tcPr>
            <w:tcW w:w="1102" w:type="dxa"/>
            <w:tcBorders>
              <w:top w:val="single" w:sz="4" w:space="0" w:color="auto"/>
              <w:left w:val="single" w:sz="4" w:space="0" w:color="auto"/>
              <w:bottom w:val="single" w:sz="4" w:space="0" w:color="auto"/>
            </w:tcBorders>
            <w:shd w:val="clear" w:color="auto" w:fill="auto"/>
          </w:tcPr>
          <w:p w:rsidR="00C47205" w:rsidRPr="00E65957" w:rsidRDefault="00C47205" w:rsidP="0086170F">
            <w:pPr>
              <w:pStyle w:val="para"/>
              <w:rPr>
                <w:rFonts w:ascii="Calibri" w:hAnsi="Calibri" w:cs="Calibri"/>
                <w:b/>
                <w:lang w:val="de-CH"/>
              </w:rPr>
            </w:pPr>
          </w:p>
        </w:tc>
        <w:tc>
          <w:tcPr>
            <w:tcW w:w="4095" w:type="dxa"/>
            <w:gridSpan w:val="12"/>
            <w:tcBorders>
              <w:top w:val="single" w:sz="4" w:space="0" w:color="auto"/>
              <w:left w:val="single" w:sz="4" w:space="0" w:color="auto"/>
              <w:bottom w:val="single" w:sz="4" w:space="0" w:color="auto"/>
            </w:tcBorders>
            <w:shd w:val="clear" w:color="auto" w:fill="auto"/>
          </w:tcPr>
          <w:p w:rsidR="00C47205" w:rsidRPr="00E65957" w:rsidRDefault="00C47205" w:rsidP="0086170F">
            <w:pPr>
              <w:pStyle w:val="para"/>
              <w:rPr>
                <w:rFonts w:ascii="Calibri" w:hAnsi="Calibri" w:cs="Calibri"/>
                <w:b/>
                <w:lang w:val="de-CH"/>
              </w:rPr>
            </w:pPr>
          </w:p>
        </w:tc>
      </w:tr>
      <w:tr w:rsidR="00C47205" w:rsidRPr="00A75D4D" w:rsidTr="00D81BA9">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E65957" w:rsidRDefault="00C47205" w:rsidP="0086170F">
            <w:pPr>
              <w:pStyle w:val="para"/>
              <w:rPr>
                <w:rFonts w:ascii="Calibri" w:hAnsi="Calibri" w:cs="Calibri"/>
                <w:b/>
                <w:lang w:val="de-CH"/>
              </w:rPr>
            </w:pPr>
            <w:r w:rsidRPr="00E65957">
              <w:rPr>
                <w:rFonts w:ascii="Calibri" w:hAnsi="Calibri" w:cs="Calibri"/>
                <w:b/>
                <w:lang w:val="de-CH"/>
              </w:rPr>
              <w:t>5.8.2</w:t>
            </w:r>
          </w:p>
        </w:tc>
        <w:tc>
          <w:tcPr>
            <w:tcW w:w="3180" w:type="dxa"/>
            <w:tcBorders>
              <w:top w:val="single" w:sz="4" w:space="0" w:color="auto"/>
              <w:left w:val="single" w:sz="4" w:space="0" w:color="auto"/>
              <w:bottom w:val="single" w:sz="4" w:space="0" w:color="auto"/>
              <w:right w:val="single" w:sz="4" w:space="0" w:color="auto"/>
            </w:tcBorders>
          </w:tcPr>
          <w:p w:rsidR="00C47205" w:rsidRPr="00E65957" w:rsidRDefault="00E65957" w:rsidP="0086170F">
            <w:pPr>
              <w:pStyle w:val="para"/>
              <w:rPr>
                <w:rFonts w:ascii="Calibri" w:hAnsi="Calibri" w:cs="Calibri"/>
                <w:lang w:val="de-CH"/>
              </w:rPr>
            </w:pPr>
            <w:r w:rsidRPr="00E65957">
              <w:rPr>
                <w:rFonts w:ascii="Calibri" w:hAnsi="Calibri" w:cs="Calibri"/>
                <w:lang w:val="de-CH"/>
              </w:rPr>
              <w:t>Wenn die Produktpalette eines Standorts Heimtierfutterprodukte für verschiedene Tierarten umfasst, muss der Standort über spezifische Verfahren für die Verwaltung von Zutaten, Rohstoffen, Produkten oder Nacharbeiten verfügen, die für unbeabsichtigte Empfänger schädlich sein könnten.</w:t>
            </w:r>
          </w:p>
        </w:tc>
        <w:tc>
          <w:tcPr>
            <w:tcW w:w="1102" w:type="dxa"/>
            <w:tcBorders>
              <w:top w:val="single" w:sz="4" w:space="0" w:color="auto"/>
              <w:left w:val="single" w:sz="4" w:space="0" w:color="auto"/>
              <w:bottom w:val="single" w:sz="4" w:space="0" w:color="auto"/>
            </w:tcBorders>
            <w:shd w:val="clear" w:color="auto" w:fill="auto"/>
          </w:tcPr>
          <w:p w:rsidR="00C47205" w:rsidRPr="00E65957" w:rsidRDefault="00C47205" w:rsidP="0086170F">
            <w:pPr>
              <w:pStyle w:val="para"/>
              <w:rPr>
                <w:rFonts w:ascii="Calibri" w:hAnsi="Calibri" w:cs="Calibri"/>
                <w:b/>
                <w:lang w:val="de-CH"/>
              </w:rPr>
            </w:pPr>
          </w:p>
        </w:tc>
        <w:tc>
          <w:tcPr>
            <w:tcW w:w="4095" w:type="dxa"/>
            <w:gridSpan w:val="12"/>
            <w:tcBorders>
              <w:top w:val="single" w:sz="4" w:space="0" w:color="auto"/>
              <w:left w:val="single" w:sz="4" w:space="0" w:color="auto"/>
              <w:bottom w:val="single" w:sz="4" w:space="0" w:color="auto"/>
            </w:tcBorders>
            <w:shd w:val="clear" w:color="auto" w:fill="auto"/>
          </w:tcPr>
          <w:p w:rsidR="00C47205" w:rsidRPr="00E65957" w:rsidRDefault="00C47205" w:rsidP="0086170F">
            <w:pPr>
              <w:pStyle w:val="para"/>
              <w:rPr>
                <w:rFonts w:ascii="Calibri" w:hAnsi="Calibri" w:cs="Calibri"/>
                <w:b/>
                <w:lang w:val="de-CH"/>
              </w:rPr>
            </w:pPr>
          </w:p>
        </w:tc>
      </w:tr>
      <w:tr w:rsidR="00C47205" w:rsidRPr="00A75D4D" w:rsidTr="00D81BA9">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E65957" w:rsidRDefault="00C47205" w:rsidP="0086170F">
            <w:pPr>
              <w:pStyle w:val="para"/>
              <w:rPr>
                <w:rFonts w:ascii="Calibri" w:hAnsi="Calibri" w:cs="Calibri"/>
                <w:b/>
                <w:lang w:val="de-CH"/>
              </w:rPr>
            </w:pPr>
            <w:r w:rsidRPr="00E65957">
              <w:rPr>
                <w:rFonts w:ascii="Calibri" w:hAnsi="Calibri" w:cs="Calibri"/>
                <w:b/>
                <w:lang w:val="de-CH"/>
              </w:rPr>
              <w:t>5.8.3</w:t>
            </w:r>
          </w:p>
        </w:tc>
        <w:tc>
          <w:tcPr>
            <w:tcW w:w="3180" w:type="dxa"/>
            <w:tcBorders>
              <w:top w:val="single" w:sz="4" w:space="0" w:color="auto"/>
              <w:left w:val="single" w:sz="4" w:space="0" w:color="auto"/>
              <w:bottom w:val="single" w:sz="4" w:space="0" w:color="auto"/>
              <w:right w:val="single" w:sz="4" w:space="0" w:color="auto"/>
            </w:tcBorders>
          </w:tcPr>
          <w:p w:rsidR="00C47205" w:rsidRPr="00E65957" w:rsidRDefault="00E65957" w:rsidP="0086170F">
            <w:pPr>
              <w:pStyle w:val="para"/>
              <w:rPr>
                <w:rFonts w:ascii="Calibri" w:hAnsi="Calibri" w:cs="Calibri"/>
                <w:lang w:val="de-CH"/>
              </w:rPr>
            </w:pPr>
            <w:r w:rsidRPr="00E65957">
              <w:rPr>
                <w:rFonts w:ascii="Calibri" w:hAnsi="Calibri" w:cs="Calibri"/>
                <w:lang w:val="de-CH"/>
              </w:rPr>
              <w:t>Wenn der Standort Heimtiernahrung herstellt, verarbeitet oder verpackt, die Arzneimittel enthält, muss er über spezifische Verfahren für die Verwaltung der medizinischen Rohstoffe und Fertigprodukte verfügen.</w:t>
            </w:r>
            <w:r w:rsidR="00C47205" w:rsidRPr="00E65957">
              <w:rPr>
                <w:rFonts w:ascii="Calibri" w:hAnsi="Calibri" w:cs="Calibri"/>
                <w:lang w:val="de-CH"/>
              </w:rPr>
              <w:t xml:space="preserve"> </w:t>
            </w:r>
            <w:r w:rsidRPr="00E65957">
              <w:rPr>
                <w:rFonts w:ascii="Calibri" w:hAnsi="Calibri" w:cs="Calibri"/>
                <w:lang w:val="de-CH"/>
              </w:rPr>
              <w:t>Diese Verfahren müssen mindestens Folgendes umfassen:</w:t>
            </w:r>
          </w:p>
          <w:p w:rsidR="00C47205" w:rsidRPr="00E65957" w:rsidRDefault="00E65957" w:rsidP="0086170F">
            <w:pPr>
              <w:pStyle w:val="Aufzhlungszeichen"/>
              <w:numPr>
                <w:ilvl w:val="0"/>
                <w:numId w:val="7"/>
              </w:numPr>
              <w:rPr>
                <w:lang w:val="de-CH"/>
              </w:rPr>
            </w:pPr>
            <w:r w:rsidRPr="00E65957">
              <w:rPr>
                <w:lang w:val="de-CH"/>
              </w:rPr>
              <w:t>Identifizierung von medikamentenhaltigen Materialien, die vor Ort verarbeitet werden. Dies können Rohstoffe, Verarbeitungshilfsmittel, Zwischen- und Endprodukte, Nacharbeit oder neue Produkte oder Zutaten für die Produktentwicklung sein</w:t>
            </w:r>
          </w:p>
          <w:p w:rsidR="00C47205" w:rsidRPr="00E65957" w:rsidRDefault="00E65957" w:rsidP="0086170F">
            <w:pPr>
              <w:pStyle w:val="Aufzhlungszeichen"/>
              <w:numPr>
                <w:ilvl w:val="0"/>
                <w:numId w:val="7"/>
              </w:numPr>
              <w:rPr>
                <w:lang w:val="de-CH"/>
              </w:rPr>
            </w:pPr>
            <w:r w:rsidRPr="00E65957">
              <w:rPr>
                <w:lang w:val="de-CH"/>
              </w:rPr>
              <w:t>Mechanismen zur Gewährleistung der korrekten Konzentration von Arzneimitteln in Fertigprodukten</w:t>
            </w:r>
          </w:p>
          <w:p w:rsidR="00C47205" w:rsidRPr="00E65957" w:rsidRDefault="00E65957" w:rsidP="0086170F">
            <w:pPr>
              <w:pStyle w:val="Aufzhlungszeichen"/>
              <w:numPr>
                <w:ilvl w:val="0"/>
                <w:numId w:val="7"/>
              </w:numPr>
              <w:rPr>
                <w:lang w:val="de-CH"/>
              </w:rPr>
            </w:pPr>
            <w:r w:rsidRPr="00E65957">
              <w:rPr>
                <w:lang w:val="de-CH"/>
              </w:rPr>
              <w:t>Verfahren (z.B. Reinigungsverfahren) zur Vermeidung der Kontamination von nicht medizinischem Heimtierfutter mit arzneimittelhaltigen Materialien</w:t>
            </w:r>
          </w:p>
          <w:p w:rsidR="00C47205" w:rsidRPr="00E65957" w:rsidRDefault="00E65957" w:rsidP="0086170F">
            <w:pPr>
              <w:pStyle w:val="Aufzhlungszeichen"/>
              <w:numPr>
                <w:ilvl w:val="0"/>
                <w:numId w:val="7"/>
              </w:numPr>
              <w:rPr>
                <w:lang w:val="de-CH"/>
              </w:rPr>
            </w:pPr>
            <w:r w:rsidRPr="00E65957">
              <w:rPr>
                <w:lang w:val="de-CH"/>
              </w:rPr>
              <w:t>spezifische Verfahren zur Gewährleistung der korrekten Kennzeichnung von medizinischem Heimtierfutter.</w:t>
            </w:r>
          </w:p>
        </w:tc>
        <w:tc>
          <w:tcPr>
            <w:tcW w:w="1102" w:type="dxa"/>
            <w:tcBorders>
              <w:top w:val="single" w:sz="4" w:space="0" w:color="auto"/>
              <w:left w:val="single" w:sz="4" w:space="0" w:color="auto"/>
              <w:bottom w:val="single" w:sz="4" w:space="0" w:color="auto"/>
            </w:tcBorders>
            <w:shd w:val="clear" w:color="auto" w:fill="auto"/>
          </w:tcPr>
          <w:p w:rsidR="00C47205" w:rsidRPr="00E65957" w:rsidRDefault="00C47205" w:rsidP="0086170F">
            <w:pPr>
              <w:pStyle w:val="para"/>
              <w:rPr>
                <w:rFonts w:ascii="Calibri" w:hAnsi="Calibri" w:cs="Calibri"/>
                <w:b/>
                <w:lang w:val="de-CH"/>
              </w:rPr>
            </w:pPr>
          </w:p>
        </w:tc>
        <w:tc>
          <w:tcPr>
            <w:tcW w:w="4095" w:type="dxa"/>
            <w:gridSpan w:val="12"/>
            <w:tcBorders>
              <w:top w:val="single" w:sz="4" w:space="0" w:color="auto"/>
              <w:left w:val="single" w:sz="4" w:space="0" w:color="auto"/>
              <w:bottom w:val="single" w:sz="4" w:space="0" w:color="auto"/>
            </w:tcBorders>
            <w:shd w:val="clear" w:color="auto" w:fill="auto"/>
          </w:tcPr>
          <w:p w:rsidR="00C47205" w:rsidRPr="00E65957" w:rsidRDefault="00C47205" w:rsidP="0086170F">
            <w:pPr>
              <w:pStyle w:val="para"/>
              <w:rPr>
                <w:rFonts w:ascii="Calibri" w:hAnsi="Calibri" w:cs="Calibri"/>
                <w:b/>
                <w:lang w:val="de-CH"/>
              </w:rPr>
            </w:pPr>
          </w:p>
        </w:tc>
      </w:tr>
    </w:tbl>
    <w:p w:rsidR="00DF3861" w:rsidRPr="00E65957" w:rsidRDefault="00DF3861">
      <w:pPr>
        <w:rPr>
          <w:lang w:val="de-CH"/>
        </w:rPr>
      </w:pPr>
    </w:p>
    <w:tbl>
      <w:tblPr>
        <w:tblStyle w:val="Tabellenraster"/>
        <w:tblW w:w="9923" w:type="dxa"/>
        <w:tblInd w:w="-289" w:type="dxa"/>
        <w:tblLook w:val="04A0" w:firstRow="1" w:lastRow="0" w:firstColumn="1" w:lastColumn="0" w:noHBand="0" w:noVBand="1"/>
      </w:tblPr>
      <w:tblGrid>
        <w:gridCol w:w="1014"/>
        <w:gridCol w:w="540"/>
        <w:gridCol w:w="3105"/>
        <w:gridCol w:w="1068"/>
        <w:gridCol w:w="31"/>
        <w:gridCol w:w="52"/>
        <w:gridCol w:w="15"/>
        <w:gridCol w:w="15"/>
        <w:gridCol w:w="37"/>
        <w:gridCol w:w="30"/>
        <w:gridCol w:w="30"/>
        <w:gridCol w:w="15"/>
        <w:gridCol w:w="3971"/>
      </w:tblGrid>
      <w:tr w:rsidR="0086170F" w:rsidRPr="00E65957"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92D050"/>
          </w:tcPr>
          <w:p w:rsidR="0086170F" w:rsidRPr="00E65957" w:rsidRDefault="001C2113" w:rsidP="0086170F">
            <w:pPr>
              <w:pStyle w:val="para"/>
              <w:rPr>
                <w:rFonts w:ascii="Calibri" w:hAnsi="Calibri" w:cs="Calibri"/>
                <w:b/>
                <w:sz w:val="24"/>
                <w:szCs w:val="24"/>
                <w:lang w:val="de-CH"/>
              </w:rPr>
            </w:pPr>
            <w:r w:rsidRPr="00E65957">
              <w:rPr>
                <w:rFonts w:ascii="Calibri" w:hAnsi="Calibri" w:cs="Calibri"/>
                <w:b/>
                <w:color w:val="FFFFFF" w:themeColor="background1"/>
                <w:sz w:val="24"/>
                <w:szCs w:val="24"/>
                <w:lang w:val="de-CH"/>
              </w:rPr>
              <w:t>6</w:t>
            </w:r>
          </w:p>
        </w:tc>
        <w:tc>
          <w:tcPr>
            <w:tcW w:w="8367" w:type="dxa"/>
            <w:gridSpan w:val="11"/>
            <w:tcBorders>
              <w:top w:val="single" w:sz="4" w:space="0" w:color="auto"/>
              <w:left w:val="single" w:sz="4" w:space="0" w:color="auto"/>
              <w:bottom w:val="single" w:sz="4" w:space="0" w:color="auto"/>
            </w:tcBorders>
            <w:shd w:val="clear" w:color="auto" w:fill="92D050"/>
          </w:tcPr>
          <w:p w:rsidR="0086170F" w:rsidRPr="00E65957" w:rsidRDefault="00EE225C" w:rsidP="0086170F">
            <w:pPr>
              <w:pStyle w:val="para"/>
              <w:rPr>
                <w:rFonts w:ascii="Calibri" w:hAnsi="Calibri" w:cs="Calibri"/>
                <w:b/>
                <w:sz w:val="24"/>
                <w:szCs w:val="24"/>
                <w:lang w:val="de-CH"/>
              </w:rPr>
            </w:pPr>
            <w:r w:rsidRPr="00EE225C">
              <w:rPr>
                <w:rFonts w:ascii="Calibri" w:hAnsi="Calibri" w:cs="Calibri"/>
                <w:b/>
                <w:color w:val="FFFFFF" w:themeColor="background1"/>
                <w:sz w:val="24"/>
                <w:szCs w:val="24"/>
                <w:lang w:val="de-CH"/>
              </w:rPr>
              <w:t>Prozesskontrolle</w:t>
            </w:r>
          </w:p>
        </w:tc>
      </w:tr>
      <w:tr w:rsidR="001C2113" w:rsidRPr="00E65957"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92D050"/>
          </w:tcPr>
          <w:p w:rsidR="001C2113" w:rsidRPr="00E65957" w:rsidRDefault="001C2113" w:rsidP="0086170F">
            <w:pPr>
              <w:pStyle w:val="para"/>
              <w:rPr>
                <w:rFonts w:ascii="Calibri" w:hAnsi="Calibri" w:cs="Calibri"/>
                <w:b/>
                <w:color w:val="FFFFFF" w:themeColor="background1"/>
                <w:lang w:val="de-CH"/>
              </w:rPr>
            </w:pPr>
            <w:r w:rsidRPr="00E65957">
              <w:rPr>
                <w:rFonts w:ascii="Calibri" w:hAnsi="Calibri" w:cs="Calibri"/>
                <w:b/>
                <w:color w:val="FFFFFF" w:themeColor="background1"/>
                <w:lang w:val="de-CH"/>
              </w:rPr>
              <w:t>6.1</w:t>
            </w:r>
          </w:p>
        </w:tc>
        <w:tc>
          <w:tcPr>
            <w:tcW w:w="8367" w:type="dxa"/>
            <w:gridSpan w:val="11"/>
            <w:tcBorders>
              <w:top w:val="single" w:sz="4" w:space="0" w:color="auto"/>
              <w:left w:val="single" w:sz="4" w:space="0" w:color="auto"/>
              <w:bottom w:val="single" w:sz="4" w:space="0" w:color="auto"/>
            </w:tcBorders>
            <w:shd w:val="clear" w:color="auto" w:fill="92D050"/>
          </w:tcPr>
          <w:p w:rsidR="001C2113" w:rsidRPr="00E65957" w:rsidRDefault="00EE225C" w:rsidP="00B530F6">
            <w:pPr>
              <w:pStyle w:val="para"/>
              <w:rPr>
                <w:rFonts w:ascii="Calibri" w:hAnsi="Calibri" w:cs="Calibri"/>
                <w:color w:val="FFFFFF" w:themeColor="background1"/>
                <w:lang w:val="de-CH"/>
              </w:rPr>
            </w:pPr>
            <w:r w:rsidRPr="00EE225C">
              <w:rPr>
                <w:rFonts w:ascii="Calibri" w:hAnsi="Calibri" w:cs="Calibri"/>
                <w:color w:val="FFFFFF" w:themeColor="background1"/>
                <w:lang w:val="de-CH"/>
              </w:rPr>
              <w:t>Kontrolle de</w:t>
            </w:r>
            <w:r w:rsidR="00B530F6">
              <w:rPr>
                <w:rFonts w:ascii="Calibri" w:hAnsi="Calibri" w:cs="Calibri"/>
                <w:color w:val="FFFFFF" w:themeColor="background1"/>
                <w:lang w:val="de-CH"/>
              </w:rPr>
              <w:t>r Arbeitsgänge</w:t>
            </w:r>
          </w:p>
        </w:tc>
      </w:tr>
      <w:tr w:rsidR="001C2113"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1C2113" w:rsidRPr="00E65957" w:rsidRDefault="00EE225C" w:rsidP="0086170F">
            <w:pPr>
              <w:pStyle w:val="para"/>
              <w:rPr>
                <w:rFonts w:ascii="Calibri" w:hAnsi="Calibri" w:cs="Calibri"/>
                <w:b/>
                <w:color w:val="FFFFFF" w:themeColor="background1"/>
                <w:lang w:val="de-CH"/>
              </w:rPr>
            </w:pPr>
            <w:r w:rsidRPr="00EE225C">
              <w:rPr>
                <w:rFonts w:ascii="Calibri" w:hAnsi="Calibri" w:cs="Calibri"/>
                <w:b/>
                <w:color w:val="auto"/>
                <w:lang w:val="de-CH"/>
              </w:rPr>
              <w:t xml:space="preserve">Grundlegend </w:t>
            </w:r>
            <w:r w:rsidR="001C2113" w:rsidRPr="00E65957">
              <w:rPr>
                <w:rFonts w:ascii="Calibri" w:hAnsi="Calibri" w:cs="Calibri"/>
                <w:b/>
                <w:color w:val="auto"/>
                <w:lang w:val="de-CH"/>
              </w:rPr>
              <w:t>SOI</w:t>
            </w:r>
          </w:p>
        </w:tc>
        <w:tc>
          <w:tcPr>
            <w:tcW w:w="8367" w:type="dxa"/>
            <w:gridSpan w:val="11"/>
            <w:tcBorders>
              <w:top w:val="single" w:sz="4" w:space="0" w:color="auto"/>
              <w:left w:val="single" w:sz="4" w:space="0" w:color="auto"/>
              <w:bottom w:val="single" w:sz="4" w:space="0" w:color="auto"/>
            </w:tcBorders>
            <w:shd w:val="clear" w:color="auto" w:fill="D6E9B2"/>
          </w:tcPr>
          <w:p w:rsidR="001C2113" w:rsidRPr="00E65957" w:rsidRDefault="00E65957" w:rsidP="0086170F">
            <w:pPr>
              <w:pStyle w:val="para"/>
              <w:rPr>
                <w:rFonts w:ascii="Calibri" w:hAnsi="Calibri" w:cs="Calibri"/>
                <w:lang w:val="de-CH"/>
              </w:rPr>
            </w:pPr>
            <w:r w:rsidRPr="00E65957">
              <w:rPr>
                <w:rFonts w:ascii="Calibri" w:hAnsi="Calibri" w:cs="Calibri"/>
                <w:lang w:val="de-CH"/>
              </w:rPr>
              <w:t>Der Standort muss nach Verfahren und/oder Arbeitsanweisungen arbeiten, die die Herstellung eines dauerhaft sicheren und legalen Produkts mit den gewünschten Qualitätsmerkmalen unter voller Einhaltung des HACCP-Lebensmittelsicherheitsplans gewährleisten.</w:t>
            </w:r>
          </w:p>
        </w:tc>
      </w:tr>
      <w:tr w:rsidR="00D81BA9" w:rsidRPr="00E65957"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E65957" w:rsidRDefault="00EE225C" w:rsidP="0086170F">
            <w:pPr>
              <w:pStyle w:val="para"/>
              <w:rPr>
                <w:rFonts w:ascii="Calibri" w:hAnsi="Calibri" w:cs="Calibri"/>
                <w:b/>
                <w:lang w:val="de-CH"/>
              </w:rPr>
            </w:pPr>
            <w:r w:rsidRPr="00EE225C">
              <w:rPr>
                <w:rFonts w:ascii="Calibri" w:hAnsi="Calibri" w:cs="Calibri"/>
                <w:b/>
                <w:lang w:val="de-CH"/>
              </w:rPr>
              <w:t>Klausel</w:t>
            </w:r>
          </w:p>
        </w:tc>
        <w:tc>
          <w:tcPr>
            <w:tcW w:w="3105" w:type="dxa"/>
            <w:tcBorders>
              <w:top w:val="single" w:sz="4" w:space="0" w:color="auto"/>
              <w:left w:val="single" w:sz="4" w:space="0" w:color="auto"/>
              <w:bottom w:val="single" w:sz="4" w:space="0" w:color="auto"/>
            </w:tcBorders>
            <w:shd w:val="clear" w:color="auto" w:fill="auto"/>
          </w:tcPr>
          <w:p w:rsidR="00D81BA9" w:rsidRPr="00E65957" w:rsidRDefault="00D81BA9" w:rsidP="0086170F">
            <w:pPr>
              <w:pStyle w:val="para"/>
              <w:rPr>
                <w:rFonts w:ascii="Calibri" w:hAnsi="Calibri" w:cs="Calibri"/>
                <w:b/>
                <w:lang w:val="de-CH"/>
              </w:rPr>
            </w:pPr>
            <w:r w:rsidRPr="00E65957">
              <w:rPr>
                <w:rFonts w:ascii="Calibri" w:hAnsi="Calibri" w:cs="Calibri"/>
                <w:b/>
                <w:lang w:val="de-CH"/>
              </w:rPr>
              <w:t xml:space="preserve"> </w:t>
            </w:r>
            <w:r w:rsidR="00EE225C" w:rsidRPr="00EE225C">
              <w:rPr>
                <w:rFonts w:ascii="Calibri" w:hAnsi="Calibri" w:cs="Calibri"/>
                <w:b/>
                <w:lang w:val="de-CH"/>
              </w:rPr>
              <w:t>Voraussetzungen</w:t>
            </w:r>
          </w:p>
        </w:tc>
        <w:tc>
          <w:tcPr>
            <w:tcW w:w="1244" w:type="dxa"/>
            <w:gridSpan w:val="9"/>
            <w:tcBorders>
              <w:top w:val="single" w:sz="4" w:space="0" w:color="auto"/>
              <w:left w:val="single" w:sz="4" w:space="0" w:color="auto"/>
              <w:bottom w:val="single" w:sz="4" w:space="0" w:color="auto"/>
            </w:tcBorders>
            <w:shd w:val="clear" w:color="auto" w:fill="auto"/>
          </w:tcPr>
          <w:p w:rsidR="00D81BA9" w:rsidRPr="00E65957" w:rsidRDefault="00EE225C" w:rsidP="0086170F">
            <w:pPr>
              <w:pStyle w:val="para"/>
              <w:rPr>
                <w:rFonts w:ascii="Calibri" w:hAnsi="Calibri" w:cs="Calibri"/>
                <w:b/>
                <w:lang w:val="de-CH"/>
              </w:rPr>
            </w:pPr>
            <w:r w:rsidRPr="00EE225C">
              <w:rPr>
                <w:rFonts w:ascii="Calibri" w:hAnsi="Calibri" w:cs="Calibri"/>
                <w:b/>
                <w:lang w:val="de-CH"/>
              </w:rPr>
              <w:t>Entspricht</w:t>
            </w:r>
          </w:p>
        </w:tc>
        <w:tc>
          <w:tcPr>
            <w:tcW w:w="4018" w:type="dxa"/>
            <w:tcBorders>
              <w:top w:val="single" w:sz="4" w:space="0" w:color="auto"/>
              <w:left w:val="single" w:sz="4" w:space="0" w:color="auto"/>
              <w:bottom w:val="single" w:sz="4" w:space="0" w:color="auto"/>
            </w:tcBorders>
            <w:shd w:val="clear" w:color="auto" w:fill="auto"/>
          </w:tcPr>
          <w:p w:rsidR="00D81BA9" w:rsidRPr="00E65957" w:rsidRDefault="00D81BA9" w:rsidP="00D81BA9">
            <w:pPr>
              <w:pStyle w:val="para"/>
              <w:rPr>
                <w:rFonts w:ascii="Calibri" w:hAnsi="Calibri" w:cs="Calibri"/>
                <w:b/>
                <w:lang w:val="de-CH"/>
              </w:rPr>
            </w:pPr>
          </w:p>
        </w:tc>
      </w:tr>
      <w:tr w:rsidR="00D81BA9"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E65957" w:rsidRDefault="00D81BA9" w:rsidP="002B3C1B">
            <w:pPr>
              <w:pStyle w:val="para"/>
              <w:rPr>
                <w:rFonts w:ascii="Calibri" w:hAnsi="Calibri" w:cs="Calibri"/>
                <w:b/>
                <w:lang w:val="de-CH"/>
              </w:rPr>
            </w:pPr>
            <w:r w:rsidRPr="00E65957">
              <w:rPr>
                <w:rFonts w:ascii="Calibri" w:hAnsi="Calibri" w:cs="Calibri"/>
                <w:b/>
                <w:lang w:val="de-CH"/>
              </w:rPr>
              <w:t>6.1.1</w:t>
            </w:r>
          </w:p>
        </w:tc>
        <w:tc>
          <w:tcPr>
            <w:tcW w:w="3105" w:type="dxa"/>
            <w:tcBorders>
              <w:top w:val="single" w:sz="4" w:space="0" w:color="auto"/>
              <w:left w:val="single" w:sz="4" w:space="0" w:color="auto"/>
              <w:bottom w:val="single" w:sz="4" w:space="0" w:color="auto"/>
              <w:right w:val="single" w:sz="4" w:space="0" w:color="auto"/>
            </w:tcBorders>
          </w:tcPr>
          <w:p w:rsidR="00D81BA9" w:rsidRPr="00E65957" w:rsidRDefault="00E65957" w:rsidP="002B3C1B">
            <w:pPr>
              <w:pStyle w:val="para"/>
              <w:rPr>
                <w:rFonts w:ascii="Calibri" w:hAnsi="Calibri" w:cs="Calibri"/>
                <w:lang w:val="de-CH"/>
              </w:rPr>
            </w:pPr>
            <w:r w:rsidRPr="00E65957">
              <w:rPr>
                <w:rFonts w:ascii="Calibri" w:hAnsi="Calibri" w:cs="Calibri"/>
                <w:lang w:val="de-CH"/>
              </w:rPr>
              <w:t>Für die Schlüsselprozesse bei der Herstellung von Produkten müssen dokumentierte Prozessspezifikationen und Arbeitsanweisungen/-verfahren zur Verfügung stehen, um Produktsicherheit, Legalität und Qualität zu gewährleisten.</w:t>
            </w:r>
            <w:r w:rsidR="00D81BA9" w:rsidRPr="00E65957">
              <w:rPr>
                <w:rFonts w:ascii="Calibri" w:hAnsi="Calibri" w:cs="Calibri"/>
                <w:lang w:val="de-CH"/>
              </w:rPr>
              <w:t xml:space="preserve"> </w:t>
            </w:r>
            <w:r w:rsidRPr="00E65957">
              <w:rPr>
                <w:rFonts w:ascii="Calibri" w:hAnsi="Calibri" w:cs="Calibri"/>
                <w:lang w:val="de-CH"/>
              </w:rPr>
              <w:t>Die Spezifikationen/Verfahren müssen gegebenenfalls Folgendes umfassen:</w:t>
            </w:r>
          </w:p>
          <w:p w:rsidR="00D81BA9" w:rsidRPr="00E65957" w:rsidRDefault="00E65957" w:rsidP="002B3C1B">
            <w:pPr>
              <w:pStyle w:val="Aufzhlungszeichen"/>
              <w:numPr>
                <w:ilvl w:val="0"/>
                <w:numId w:val="7"/>
              </w:numPr>
              <w:rPr>
                <w:lang w:val="de-CH"/>
              </w:rPr>
            </w:pPr>
            <w:r w:rsidRPr="00E65957">
              <w:rPr>
                <w:lang w:val="de-CH"/>
              </w:rPr>
              <w:t xml:space="preserve">Rezepte - </w:t>
            </w:r>
            <w:r w:rsidR="00342691">
              <w:rPr>
                <w:lang w:val="de-CH"/>
              </w:rPr>
              <w:t>einschliesslich</w:t>
            </w:r>
            <w:r w:rsidRPr="00E65957">
              <w:rPr>
                <w:lang w:val="de-CH"/>
              </w:rPr>
              <w:t xml:space="preserve"> der Identifizierung von Allergenen</w:t>
            </w:r>
          </w:p>
          <w:p w:rsidR="00D81BA9" w:rsidRPr="00E65957" w:rsidRDefault="00E65957" w:rsidP="002B3C1B">
            <w:pPr>
              <w:pStyle w:val="Aufzhlungszeichen"/>
              <w:numPr>
                <w:ilvl w:val="0"/>
                <w:numId w:val="7"/>
              </w:numPr>
              <w:rPr>
                <w:lang w:val="de-CH"/>
              </w:rPr>
            </w:pPr>
            <w:r w:rsidRPr="00E65957">
              <w:rPr>
                <w:lang w:val="de-CH"/>
              </w:rPr>
              <w:t>Mischanweisungen, Geschwindigkeit, Zeit</w:t>
            </w:r>
          </w:p>
          <w:p w:rsidR="00D81BA9" w:rsidRPr="00E65957" w:rsidRDefault="00E65957" w:rsidP="002B3C1B">
            <w:pPr>
              <w:pStyle w:val="Aufzhlungszeichen"/>
              <w:numPr>
                <w:ilvl w:val="0"/>
                <w:numId w:val="7"/>
              </w:numPr>
              <w:rPr>
                <w:lang w:val="de-CH"/>
              </w:rPr>
            </w:pPr>
            <w:r w:rsidRPr="00E65957">
              <w:rPr>
                <w:lang w:val="de-CH"/>
              </w:rPr>
              <w:t>Einstellungen des Anlagenprozesses</w:t>
            </w:r>
          </w:p>
          <w:p w:rsidR="00D81BA9" w:rsidRPr="00E65957" w:rsidRDefault="00E65957" w:rsidP="002B3C1B">
            <w:pPr>
              <w:pStyle w:val="Aufzhlungszeichen"/>
              <w:numPr>
                <w:ilvl w:val="0"/>
                <w:numId w:val="7"/>
              </w:numPr>
              <w:rPr>
                <w:lang w:val="de-CH"/>
              </w:rPr>
            </w:pPr>
            <w:r w:rsidRPr="00E65957">
              <w:rPr>
                <w:lang w:val="de-CH"/>
              </w:rPr>
              <w:t>Garzeiten und Temperaturen</w:t>
            </w:r>
          </w:p>
          <w:p w:rsidR="00D81BA9" w:rsidRPr="00E65957" w:rsidRDefault="00E65957" w:rsidP="002B3C1B">
            <w:pPr>
              <w:pStyle w:val="Aufzhlungszeichen"/>
              <w:numPr>
                <w:ilvl w:val="0"/>
                <w:numId w:val="7"/>
              </w:numPr>
              <w:rPr>
                <w:lang w:val="de-CH"/>
              </w:rPr>
            </w:pPr>
            <w:r w:rsidRPr="00E65957">
              <w:rPr>
                <w:lang w:val="de-CH"/>
              </w:rPr>
              <w:t>Kühlzeiten und Temperaturen</w:t>
            </w:r>
          </w:p>
          <w:p w:rsidR="00D81BA9" w:rsidRPr="00E65957" w:rsidRDefault="00E65957" w:rsidP="002B3C1B">
            <w:pPr>
              <w:pStyle w:val="Aufzhlungszeichen"/>
              <w:numPr>
                <w:ilvl w:val="0"/>
                <w:numId w:val="7"/>
              </w:numPr>
              <w:rPr>
                <w:lang w:val="de-CH"/>
              </w:rPr>
            </w:pPr>
            <w:r w:rsidRPr="00E65957">
              <w:rPr>
                <w:lang w:val="de-CH"/>
              </w:rPr>
              <w:t>Kennzeichnungsvorschriften</w:t>
            </w:r>
          </w:p>
          <w:p w:rsidR="00D81BA9" w:rsidRPr="00E65957" w:rsidRDefault="00E65957" w:rsidP="002B3C1B">
            <w:pPr>
              <w:pStyle w:val="Aufzhlungszeichen"/>
              <w:numPr>
                <w:ilvl w:val="0"/>
                <w:numId w:val="7"/>
              </w:numPr>
              <w:rPr>
                <w:lang w:val="de-CH"/>
              </w:rPr>
            </w:pPr>
            <w:r w:rsidRPr="00E65957">
              <w:rPr>
                <w:lang w:val="de-CH"/>
              </w:rPr>
              <w:t>Kennzeichnung und Haltbarkeitskennzeichnung</w:t>
            </w:r>
          </w:p>
          <w:p w:rsidR="00D81BA9" w:rsidRPr="00E65957" w:rsidRDefault="00E65957" w:rsidP="002B3C1B">
            <w:pPr>
              <w:pStyle w:val="Aufzhlungszeichen"/>
              <w:numPr>
                <w:ilvl w:val="0"/>
                <w:numId w:val="7"/>
              </w:numPr>
              <w:rPr>
                <w:lang w:val="de-CH"/>
              </w:rPr>
            </w:pPr>
            <w:r w:rsidRPr="00E65957">
              <w:rPr>
                <w:lang w:val="de-CH"/>
              </w:rPr>
              <w:t>alle zusätzlichen kritischen Kontrollpunkte, die im HACCP- oder Lebensmittelsicherheitsplan festgelegt sind.</w:t>
            </w:r>
          </w:p>
          <w:p w:rsidR="00D81BA9" w:rsidRPr="00E65957" w:rsidRDefault="00E65957" w:rsidP="002B3C1B">
            <w:pPr>
              <w:pStyle w:val="para"/>
              <w:rPr>
                <w:rFonts w:ascii="Calibri" w:hAnsi="Calibri" w:cs="Calibri"/>
                <w:lang w:val="de-CH"/>
              </w:rPr>
            </w:pPr>
            <w:r w:rsidRPr="00E65957">
              <w:rPr>
                <w:rFonts w:ascii="Calibri" w:hAnsi="Calibri" w:cs="Calibri"/>
                <w:lang w:val="de-CH"/>
              </w:rPr>
              <w:t>Die Prozessspezifikationen müssen mit der vereinbarten Fertigproduktbeschreibung übereinstimmen.</w:t>
            </w:r>
          </w:p>
        </w:tc>
        <w:tc>
          <w:tcPr>
            <w:tcW w:w="1244" w:type="dxa"/>
            <w:gridSpan w:val="9"/>
            <w:tcBorders>
              <w:top w:val="single" w:sz="4" w:space="0" w:color="auto"/>
              <w:left w:val="single" w:sz="4" w:space="0" w:color="auto"/>
              <w:bottom w:val="single" w:sz="4" w:space="0" w:color="auto"/>
            </w:tcBorders>
            <w:shd w:val="clear" w:color="auto" w:fill="auto"/>
          </w:tcPr>
          <w:p w:rsidR="00D81BA9" w:rsidRPr="00E65957" w:rsidRDefault="00D81BA9" w:rsidP="002B3C1B">
            <w:pPr>
              <w:pStyle w:val="para"/>
              <w:rPr>
                <w:rFonts w:ascii="Calibri" w:hAnsi="Calibri" w:cs="Calibri"/>
                <w:b/>
                <w:lang w:val="de-CH"/>
              </w:rPr>
            </w:pPr>
          </w:p>
        </w:tc>
        <w:tc>
          <w:tcPr>
            <w:tcW w:w="4018" w:type="dxa"/>
            <w:tcBorders>
              <w:top w:val="single" w:sz="4" w:space="0" w:color="auto"/>
              <w:left w:val="single" w:sz="4" w:space="0" w:color="auto"/>
              <w:bottom w:val="single" w:sz="4" w:space="0" w:color="auto"/>
            </w:tcBorders>
            <w:shd w:val="clear" w:color="auto" w:fill="auto"/>
          </w:tcPr>
          <w:p w:rsidR="00D81BA9" w:rsidRPr="00E65957" w:rsidRDefault="00D81BA9" w:rsidP="002B3C1B">
            <w:pPr>
              <w:pStyle w:val="para"/>
              <w:rPr>
                <w:rFonts w:ascii="Calibri" w:hAnsi="Calibri" w:cs="Calibri"/>
                <w:b/>
                <w:lang w:val="de-CH"/>
              </w:rPr>
            </w:pPr>
          </w:p>
        </w:tc>
      </w:tr>
      <w:tr w:rsidR="00D81BA9" w:rsidRPr="00601DD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E65957" w:rsidRDefault="00D81BA9" w:rsidP="002B3C1B">
            <w:pPr>
              <w:pStyle w:val="para"/>
              <w:rPr>
                <w:rFonts w:ascii="Calibri" w:hAnsi="Calibri" w:cs="Calibri"/>
                <w:b/>
                <w:lang w:val="de-CH"/>
              </w:rPr>
            </w:pPr>
            <w:r w:rsidRPr="00E65957">
              <w:rPr>
                <w:rFonts w:ascii="Calibri" w:hAnsi="Calibri" w:cs="Calibri"/>
                <w:b/>
                <w:lang w:val="de-CH"/>
              </w:rPr>
              <w:t>6.1.2</w:t>
            </w:r>
          </w:p>
        </w:tc>
        <w:tc>
          <w:tcPr>
            <w:tcW w:w="3105" w:type="dxa"/>
            <w:tcBorders>
              <w:top w:val="single" w:sz="4" w:space="0" w:color="auto"/>
              <w:left w:val="single" w:sz="4" w:space="0" w:color="auto"/>
              <w:bottom w:val="single" w:sz="4" w:space="0" w:color="auto"/>
              <w:right w:val="single" w:sz="4" w:space="0" w:color="auto"/>
            </w:tcBorders>
          </w:tcPr>
          <w:p w:rsidR="00D81BA9" w:rsidRPr="00E65957" w:rsidRDefault="00E65957" w:rsidP="002B3C1B">
            <w:pPr>
              <w:pStyle w:val="para"/>
              <w:rPr>
                <w:rFonts w:ascii="Calibri" w:hAnsi="Calibri" w:cs="Calibri"/>
                <w:lang w:val="de-CH"/>
              </w:rPr>
            </w:pPr>
            <w:r w:rsidRPr="00E65957">
              <w:rPr>
                <w:rFonts w:ascii="Calibri" w:hAnsi="Calibri" w:cs="Calibri"/>
                <w:lang w:val="de-CH"/>
              </w:rPr>
              <w:t>Wenn die Geräteeinstellungen für die Sicherheit oder Rechtmä</w:t>
            </w:r>
            <w:r w:rsidR="00601DDF">
              <w:rPr>
                <w:rFonts w:ascii="Calibri" w:hAnsi="Calibri" w:cs="Calibri"/>
                <w:lang w:val="de-CH"/>
              </w:rPr>
              <w:t>ss</w:t>
            </w:r>
            <w:r w:rsidRPr="00E65957">
              <w:rPr>
                <w:rFonts w:ascii="Calibri" w:hAnsi="Calibri" w:cs="Calibri"/>
                <w:lang w:val="de-CH"/>
              </w:rPr>
              <w:t>igkeit des Produkts entscheidend sind, dürfen Änderungen der Geräteeinstellungen nur von geschultem und autorisiertem Personal vorgenommen werden.</w:t>
            </w:r>
            <w:r w:rsidR="00D81BA9" w:rsidRPr="00E65957">
              <w:rPr>
                <w:rFonts w:ascii="Calibri" w:hAnsi="Calibri" w:cs="Calibri"/>
                <w:lang w:val="de-CH"/>
              </w:rPr>
              <w:t xml:space="preserve"> </w:t>
            </w:r>
            <w:r w:rsidRPr="00E65957">
              <w:rPr>
                <w:rFonts w:ascii="Calibri" w:hAnsi="Calibri" w:cs="Calibri"/>
                <w:lang w:val="de-CH"/>
              </w:rPr>
              <w:t>Gegebenenfalls sind die Kontrollen passwortgeschützt oder anderweitig eingeschränkt.</w:t>
            </w:r>
          </w:p>
        </w:tc>
        <w:tc>
          <w:tcPr>
            <w:tcW w:w="1244" w:type="dxa"/>
            <w:gridSpan w:val="9"/>
            <w:tcBorders>
              <w:top w:val="single" w:sz="4" w:space="0" w:color="auto"/>
              <w:left w:val="single" w:sz="4" w:space="0" w:color="auto"/>
              <w:bottom w:val="single" w:sz="4" w:space="0" w:color="auto"/>
            </w:tcBorders>
            <w:shd w:val="clear" w:color="auto" w:fill="auto"/>
          </w:tcPr>
          <w:p w:rsidR="00D81BA9" w:rsidRPr="00E65957" w:rsidRDefault="00D81BA9" w:rsidP="002B3C1B">
            <w:pPr>
              <w:pStyle w:val="para"/>
              <w:rPr>
                <w:rFonts w:ascii="Calibri" w:hAnsi="Calibri" w:cs="Calibri"/>
                <w:b/>
                <w:lang w:val="de-CH"/>
              </w:rPr>
            </w:pPr>
          </w:p>
        </w:tc>
        <w:tc>
          <w:tcPr>
            <w:tcW w:w="4018" w:type="dxa"/>
            <w:tcBorders>
              <w:top w:val="single" w:sz="4" w:space="0" w:color="auto"/>
              <w:left w:val="single" w:sz="4" w:space="0" w:color="auto"/>
              <w:bottom w:val="single" w:sz="4" w:space="0" w:color="auto"/>
            </w:tcBorders>
            <w:shd w:val="clear" w:color="auto" w:fill="auto"/>
          </w:tcPr>
          <w:p w:rsidR="00D81BA9" w:rsidRPr="00E65957" w:rsidRDefault="00D81BA9" w:rsidP="002B3C1B">
            <w:pPr>
              <w:pStyle w:val="para"/>
              <w:rPr>
                <w:rFonts w:ascii="Calibri" w:hAnsi="Calibri" w:cs="Calibri"/>
                <w:b/>
                <w:lang w:val="de-CH"/>
              </w:rPr>
            </w:pPr>
          </w:p>
        </w:tc>
      </w:tr>
      <w:tr w:rsidR="00D81BA9"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E65957" w:rsidRDefault="00D81BA9" w:rsidP="002B3C1B">
            <w:pPr>
              <w:pStyle w:val="para"/>
              <w:rPr>
                <w:rFonts w:ascii="Calibri" w:hAnsi="Calibri" w:cs="Calibri"/>
                <w:b/>
                <w:lang w:val="de-CH"/>
              </w:rPr>
            </w:pPr>
            <w:r w:rsidRPr="00E65957">
              <w:rPr>
                <w:rFonts w:ascii="Calibri" w:hAnsi="Calibri" w:cs="Calibri"/>
                <w:b/>
                <w:lang w:val="de-CH"/>
              </w:rPr>
              <w:t>6.1.3</w:t>
            </w:r>
          </w:p>
        </w:tc>
        <w:tc>
          <w:tcPr>
            <w:tcW w:w="3105" w:type="dxa"/>
            <w:tcBorders>
              <w:top w:val="single" w:sz="4" w:space="0" w:color="auto"/>
              <w:left w:val="single" w:sz="4" w:space="0" w:color="auto"/>
              <w:bottom w:val="single" w:sz="4" w:space="0" w:color="auto"/>
              <w:right w:val="single" w:sz="4" w:space="0" w:color="auto"/>
            </w:tcBorders>
          </w:tcPr>
          <w:p w:rsidR="00D81BA9" w:rsidRPr="00E65957" w:rsidRDefault="00DE0852" w:rsidP="002B3C1B">
            <w:pPr>
              <w:pStyle w:val="para"/>
              <w:rPr>
                <w:rFonts w:ascii="Calibri" w:hAnsi="Calibri" w:cs="Calibri"/>
                <w:lang w:val="de-CH"/>
              </w:rPr>
            </w:pPr>
            <w:r w:rsidRPr="00DE0852">
              <w:rPr>
                <w:rFonts w:ascii="Calibri" w:hAnsi="Calibri" w:cs="Calibri"/>
                <w:lang w:val="de-CH"/>
              </w:rPr>
              <w:t>Die Prozessüberwachung, wie beispielsweise von Temperatur, Zeit, Druck und chemischen Eigenschaften, ist durchzuführen, angemessen zu steuern und aufzuzeichnen, um sicherzustellen, dass das Produkt innerhalb der geforderten Prozessspezifikation hergestellt wird.</w:t>
            </w:r>
          </w:p>
        </w:tc>
        <w:tc>
          <w:tcPr>
            <w:tcW w:w="1244" w:type="dxa"/>
            <w:gridSpan w:val="9"/>
            <w:tcBorders>
              <w:top w:val="single" w:sz="4" w:space="0" w:color="auto"/>
              <w:left w:val="single" w:sz="4" w:space="0" w:color="auto"/>
              <w:bottom w:val="single" w:sz="4" w:space="0" w:color="auto"/>
            </w:tcBorders>
            <w:shd w:val="clear" w:color="auto" w:fill="auto"/>
          </w:tcPr>
          <w:p w:rsidR="00D81BA9" w:rsidRPr="00E65957" w:rsidRDefault="00D81BA9" w:rsidP="002B3C1B">
            <w:pPr>
              <w:pStyle w:val="para"/>
              <w:rPr>
                <w:rFonts w:ascii="Calibri" w:hAnsi="Calibri" w:cs="Calibri"/>
                <w:b/>
                <w:lang w:val="de-CH"/>
              </w:rPr>
            </w:pPr>
          </w:p>
        </w:tc>
        <w:tc>
          <w:tcPr>
            <w:tcW w:w="4018" w:type="dxa"/>
            <w:tcBorders>
              <w:top w:val="single" w:sz="4" w:space="0" w:color="auto"/>
              <w:left w:val="single" w:sz="4" w:space="0" w:color="auto"/>
              <w:bottom w:val="single" w:sz="4" w:space="0" w:color="auto"/>
            </w:tcBorders>
            <w:shd w:val="clear" w:color="auto" w:fill="auto"/>
          </w:tcPr>
          <w:p w:rsidR="00D81BA9" w:rsidRPr="00E65957" w:rsidRDefault="00D81BA9" w:rsidP="002B3C1B">
            <w:pPr>
              <w:pStyle w:val="para"/>
              <w:rPr>
                <w:rFonts w:ascii="Calibri" w:hAnsi="Calibri" w:cs="Calibri"/>
                <w:b/>
                <w:lang w:val="de-CH"/>
              </w:rPr>
            </w:pPr>
          </w:p>
        </w:tc>
      </w:tr>
      <w:tr w:rsidR="00D81BA9"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E65957" w:rsidRDefault="00D81BA9" w:rsidP="002B3C1B">
            <w:pPr>
              <w:pStyle w:val="para"/>
              <w:rPr>
                <w:rFonts w:ascii="Calibri" w:hAnsi="Calibri" w:cs="Calibri"/>
                <w:b/>
                <w:lang w:val="de-CH"/>
              </w:rPr>
            </w:pPr>
            <w:r w:rsidRPr="00E65957">
              <w:rPr>
                <w:rFonts w:ascii="Calibri" w:hAnsi="Calibri" w:cs="Calibri"/>
                <w:b/>
                <w:lang w:val="de-CH"/>
              </w:rPr>
              <w:t>6.1.4</w:t>
            </w:r>
          </w:p>
        </w:tc>
        <w:tc>
          <w:tcPr>
            <w:tcW w:w="3105" w:type="dxa"/>
            <w:tcBorders>
              <w:top w:val="single" w:sz="4" w:space="0" w:color="auto"/>
              <w:left w:val="single" w:sz="4" w:space="0" w:color="auto"/>
              <w:bottom w:val="single" w:sz="4" w:space="0" w:color="auto"/>
              <w:right w:val="single" w:sz="4" w:space="0" w:color="auto"/>
            </w:tcBorders>
          </w:tcPr>
          <w:p w:rsidR="00D81BA9" w:rsidRPr="00E65957" w:rsidRDefault="00DE0852" w:rsidP="002B3C1B">
            <w:pPr>
              <w:pStyle w:val="para"/>
              <w:rPr>
                <w:rFonts w:ascii="Calibri" w:hAnsi="Calibri" w:cs="Calibri"/>
                <w:lang w:val="de-CH"/>
              </w:rPr>
            </w:pPr>
            <w:r w:rsidRPr="00DE0852">
              <w:rPr>
                <w:rFonts w:ascii="Calibri" w:hAnsi="Calibri" w:cs="Calibri"/>
                <w:lang w:val="de-CH"/>
              </w:rPr>
              <w:t>Werden Prozessparameter oder Produktqualität durch Inline-Überwachungsvorrichtungen kontrolliert, so sind diese mit einem geeigneten Störmeldesystem zu verbinden, das regelmä</w:t>
            </w:r>
            <w:r w:rsidR="00601DDF">
              <w:rPr>
                <w:rFonts w:ascii="Calibri" w:hAnsi="Calibri" w:cs="Calibri"/>
                <w:lang w:val="de-CH"/>
              </w:rPr>
              <w:t>ss</w:t>
            </w:r>
            <w:r w:rsidRPr="00DE0852">
              <w:rPr>
                <w:rFonts w:ascii="Calibri" w:hAnsi="Calibri" w:cs="Calibri"/>
                <w:lang w:val="de-CH"/>
              </w:rPr>
              <w:t>ig geprüft wird.</w:t>
            </w:r>
          </w:p>
        </w:tc>
        <w:tc>
          <w:tcPr>
            <w:tcW w:w="1244" w:type="dxa"/>
            <w:gridSpan w:val="9"/>
            <w:tcBorders>
              <w:top w:val="single" w:sz="4" w:space="0" w:color="auto"/>
              <w:left w:val="single" w:sz="4" w:space="0" w:color="auto"/>
              <w:bottom w:val="single" w:sz="4" w:space="0" w:color="auto"/>
            </w:tcBorders>
            <w:shd w:val="clear" w:color="auto" w:fill="auto"/>
          </w:tcPr>
          <w:p w:rsidR="00D81BA9" w:rsidRPr="00E65957" w:rsidRDefault="00D81BA9" w:rsidP="002B3C1B">
            <w:pPr>
              <w:pStyle w:val="para"/>
              <w:rPr>
                <w:rFonts w:ascii="Calibri" w:hAnsi="Calibri" w:cs="Calibri"/>
                <w:b/>
                <w:lang w:val="de-CH"/>
              </w:rPr>
            </w:pPr>
          </w:p>
        </w:tc>
        <w:tc>
          <w:tcPr>
            <w:tcW w:w="4018" w:type="dxa"/>
            <w:tcBorders>
              <w:top w:val="single" w:sz="4" w:space="0" w:color="auto"/>
              <w:left w:val="single" w:sz="4" w:space="0" w:color="auto"/>
              <w:bottom w:val="single" w:sz="4" w:space="0" w:color="auto"/>
            </w:tcBorders>
            <w:shd w:val="clear" w:color="auto" w:fill="auto"/>
          </w:tcPr>
          <w:p w:rsidR="00D81BA9" w:rsidRPr="00E65957" w:rsidRDefault="00D81BA9" w:rsidP="002B3C1B">
            <w:pPr>
              <w:pStyle w:val="para"/>
              <w:rPr>
                <w:rFonts w:ascii="Calibri" w:hAnsi="Calibri" w:cs="Calibri"/>
                <w:b/>
                <w:lang w:val="de-CH"/>
              </w:rPr>
            </w:pPr>
          </w:p>
        </w:tc>
      </w:tr>
      <w:tr w:rsidR="00D81BA9"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E65957" w:rsidRDefault="00D81BA9" w:rsidP="002B3C1B">
            <w:pPr>
              <w:pStyle w:val="para"/>
              <w:rPr>
                <w:rFonts w:ascii="Calibri" w:hAnsi="Calibri" w:cs="Calibri"/>
                <w:b/>
                <w:lang w:val="de-CH"/>
              </w:rPr>
            </w:pPr>
            <w:r w:rsidRPr="00E65957">
              <w:rPr>
                <w:rFonts w:ascii="Calibri" w:hAnsi="Calibri" w:cs="Calibri"/>
                <w:b/>
                <w:lang w:val="de-CH"/>
              </w:rPr>
              <w:t>6.1.5</w:t>
            </w:r>
          </w:p>
        </w:tc>
        <w:tc>
          <w:tcPr>
            <w:tcW w:w="3105" w:type="dxa"/>
            <w:tcBorders>
              <w:top w:val="single" w:sz="4" w:space="0" w:color="auto"/>
              <w:left w:val="single" w:sz="4" w:space="0" w:color="auto"/>
              <w:bottom w:val="single" w:sz="4" w:space="0" w:color="auto"/>
              <w:right w:val="single" w:sz="4" w:space="0" w:color="auto"/>
            </w:tcBorders>
          </w:tcPr>
          <w:p w:rsidR="00D81BA9" w:rsidRPr="00E65957" w:rsidRDefault="00DE0852" w:rsidP="00DE0852">
            <w:pPr>
              <w:pStyle w:val="para"/>
              <w:rPr>
                <w:rFonts w:ascii="Calibri" w:hAnsi="Calibri" w:cs="Calibri"/>
                <w:lang w:val="de-CH"/>
              </w:rPr>
            </w:pPr>
            <w:r w:rsidRPr="00DE0852">
              <w:rPr>
                <w:rFonts w:ascii="Calibri" w:hAnsi="Calibri" w:cs="Calibri"/>
                <w:lang w:val="de-CH"/>
              </w:rPr>
              <w:t>Wenn innerhalb von Einrichtungen, die für die Sicherheit oder Qualität von Produkten von entscheidender Bedeutung sind, Schwankungen der Verarbeitungsbedingungen auftreten können, sind die Verarbeitungsmerkmale zu validieren und in einer Häufigkeit zu überprüfen, die sich nach dem Risiko und der Leistung der Einrichtungen richtet (z. B. Wärmeverteilung in Retorten, Öfen und Verarbeitungsschiffen; Temperaturverteilung in Gefrier- und Kühlräumen).</w:t>
            </w:r>
          </w:p>
        </w:tc>
        <w:tc>
          <w:tcPr>
            <w:tcW w:w="1244" w:type="dxa"/>
            <w:gridSpan w:val="9"/>
            <w:tcBorders>
              <w:top w:val="single" w:sz="4" w:space="0" w:color="auto"/>
              <w:left w:val="single" w:sz="4" w:space="0" w:color="auto"/>
              <w:bottom w:val="single" w:sz="4" w:space="0" w:color="auto"/>
            </w:tcBorders>
            <w:shd w:val="clear" w:color="auto" w:fill="auto"/>
          </w:tcPr>
          <w:p w:rsidR="00D81BA9" w:rsidRPr="00E65957" w:rsidRDefault="00D81BA9" w:rsidP="002B3C1B">
            <w:pPr>
              <w:pStyle w:val="para"/>
              <w:rPr>
                <w:rFonts w:ascii="Calibri" w:hAnsi="Calibri" w:cs="Calibri"/>
                <w:b/>
                <w:lang w:val="de-CH"/>
              </w:rPr>
            </w:pPr>
          </w:p>
        </w:tc>
        <w:tc>
          <w:tcPr>
            <w:tcW w:w="4018" w:type="dxa"/>
            <w:tcBorders>
              <w:top w:val="single" w:sz="4" w:space="0" w:color="auto"/>
              <w:left w:val="single" w:sz="4" w:space="0" w:color="auto"/>
              <w:bottom w:val="single" w:sz="4" w:space="0" w:color="auto"/>
            </w:tcBorders>
            <w:shd w:val="clear" w:color="auto" w:fill="auto"/>
          </w:tcPr>
          <w:p w:rsidR="00D81BA9" w:rsidRPr="00E65957" w:rsidRDefault="00D81BA9" w:rsidP="002B3C1B">
            <w:pPr>
              <w:pStyle w:val="para"/>
              <w:rPr>
                <w:rFonts w:ascii="Calibri" w:hAnsi="Calibri" w:cs="Calibri"/>
                <w:b/>
                <w:lang w:val="de-CH"/>
              </w:rPr>
            </w:pPr>
          </w:p>
        </w:tc>
      </w:tr>
      <w:tr w:rsidR="00D81BA9"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E65957" w:rsidRDefault="00D81BA9" w:rsidP="002B3C1B">
            <w:pPr>
              <w:pStyle w:val="para"/>
              <w:rPr>
                <w:rFonts w:ascii="Calibri" w:hAnsi="Calibri" w:cs="Calibri"/>
                <w:b/>
                <w:lang w:val="de-CH"/>
              </w:rPr>
            </w:pPr>
            <w:r w:rsidRPr="00E65957">
              <w:rPr>
                <w:rFonts w:ascii="Calibri" w:hAnsi="Calibri" w:cs="Calibri"/>
                <w:b/>
                <w:lang w:val="de-CH"/>
              </w:rPr>
              <w:t>6.1.6</w:t>
            </w:r>
          </w:p>
        </w:tc>
        <w:tc>
          <w:tcPr>
            <w:tcW w:w="3105" w:type="dxa"/>
            <w:tcBorders>
              <w:top w:val="single" w:sz="4" w:space="0" w:color="auto"/>
              <w:left w:val="single" w:sz="4" w:space="0" w:color="auto"/>
              <w:bottom w:val="single" w:sz="4" w:space="0" w:color="auto"/>
              <w:right w:val="single" w:sz="4" w:space="0" w:color="auto"/>
            </w:tcBorders>
          </w:tcPr>
          <w:p w:rsidR="00D81BA9" w:rsidRPr="00E65957" w:rsidRDefault="00DE0852" w:rsidP="002B3C1B">
            <w:pPr>
              <w:pStyle w:val="para"/>
              <w:rPr>
                <w:rFonts w:ascii="Calibri" w:hAnsi="Calibri" w:cs="Calibri"/>
                <w:lang w:val="de-CH"/>
              </w:rPr>
            </w:pPr>
            <w:r w:rsidRPr="00DE0852">
              <w:rPr>
                <w:rFonts w:ascii="Calibri" w:hAnsi="Calibri" w:cs="Calibri"/>
                <w:lang w:val="de-CH"/>
              </w:rPr>
              <w:t xml:space="preserve">Im Falle eines Geräteausfalls oder einer Abweichung des Prozesses von der Spezifikation müssen Verfahren vorhanden sein, um den Sicherheitsstatus und die Qualität des Produkts zu ermitteln und die zu ergreifenden </w:t>
            </w:r>
            <w:r w:rsidR="00BC2959">
              <w:rPr>
                <w:rFonts w:ascii="Calibri" w:hAnsi="Calibri" w:cs="Calibri"/>
                <w:lang w:val="de-CH"/>
              </w:rPr>
              <w:t>Massnahmen</w:t>
            </w:r>
            <w:r w:rsidRPr="00DE0852">
              <w:rPr>
                <w:rFonts w:ascii="Calibri" w:hAnsi="Calibri" w:cs="Calibri"/>
                <w:lang w:val="de-CH"/>
              </w:rPr>
              <w:t xml:space="preserve"> festzulegen.</w:t>
            </w:r>
          </w:p>
        </w:tc>
        <w:tc>
          <w:tcPr>
            <w:tcW w:w="1244" w:type="dxa"/>
            <w:gridSpan w:val="9"/>
            <w:tcBorders>
              <w:top w:val="single" w:sz="4" w:space="0" w:color="auto"/>
              <w:left w:val="single" w:sz="4" w:space="0" w:color="auto"/>
              <w:bottom w:val="single" w:sz="4" w:space="0" w:color="auto"/>
            </w:tcBorders>
            <w:shd w:val="clear" w:color="auto" w:fill="auto"/>
          </w:tcPr>
          <w:p w:rsidR="00D81BA9" w:rsidRPr="00E65957" w:rsidRDefault="00D81BA9" w:rsidP="002B3C1B">
            <w:pPr>
              <w:pStyle w:val="para"/>
              <w:rPr>
                <w:rFonts w:ascii="Calibri" w:hAnsi="Calibri" w:cs="Calibri"/>
                <w:b/>
                <w:lang w:val="de-CH"/>
              </w:rPr>
            </w:pPr>
          </w:p>
        </w:tc>
        <w:tc>
          <w:tcPr>
            <w:tcW w:w="4018" w:type="dxa"/>
            <w:tcBorders>
              <w:top w:val="single" w:sz="4" w:space="0" w:color="auto"/>
              <w:left w:val="single" w:sz="4" w:space="0" w:color="auto"/>
              <w:bottom w:val="single" w:sz="4" w:space="0" w:color="auto"/>
            </w:tcBorders>
            <w:shd w:val="clear" w:color="auto" w:fill="auto"/>
          </w:tcPr>
          <w:p w:rsidR="00D81BA9" w:rsidRPr="00E65957" w:rsidRDefault="00D81BA9" w:rsidP="002B3C1B">
            <w:pPr>
              <w:pStyle w:val="para"/>
              <w:rPr>
                <w:rFonts w:ascii="Calibri" w:hAnsi="Calibri" w:cs="Calibri"/>
                <w:b/>
                <w:lang w:val="de-CH"/>
              </w:rPr>
            </w:pPr>
          </w:p>
        </w:tc>
      </w:tr>
      <w:tr w:rsidR="002B3C1B" w:rsidRPr="00E65957"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92D050"/>
          </w:tcPr>
          <w:p w:rsidR="002B3C1B" w:rsidRPr="00E65957" w:rsidRDefault="0001478C" w:rsidP="002B3C1B">
            <w:pPr>
              <w:pStyle w:val="para"/>
              <w:rPr>
                <w:rFonts w:ascii="Calibri" w:hAnsi="Calibri" w:cs="Calibri"/>
                <w:b/>
                <w:color w:val="FFFFFF" w:themeColor="background1"/>
                <w:lang w:val="de-CH"/>
              </w:rPr>
            </w:pPr>
            <w:r w:rsidRPr="00E65957">
              <w:rPr>
                <w:rFonts w:ascii="Calibri" w:hAnsi="Calibri" w:cs="Calibri"/>
                <w:b/>
                <w:color w:val="FFFFFF" w:themeColor="background1"/>
                <w:lang w:val="de-CH"/>
              </w:rPr>
              <w:t>6.2</w:t>
            </w:r>
          </w:p>
        </w:tc>
        <w:tc>
          <w:tcPr>
            <w:tcW w:w="8367" w:type="dxa"/>
            <w:gridSpan w:val="11"/>
            <w:tcBorders>
              <w:top w:val="single" w:sz="4" w:space="0" w:color="auto"/>
              <w:left w:val="single" w:sz="4" w:space="0" w:color="auto"/>
              <w:bottom w:val="single" w:sz="4" w:space="0" w:color="auto"/>
            </w:tcBorders>
            <w:shd w:val="clear" w:color="auto" w:fill="92D050"/>
          </w:tcPr>
          <w:p w:rsidR="002B3C1B" w:rsidRPr="00E65957" w:rsidRDefault="003907DD" w:rsidP="002B3C1B">
            <w:pPr>
              <w:pStyle w:val="para"/>
              <w:rPr>
                <w:rFonts w:ascii="Calibri" w:hAnsi="Calibri" w:cs="Calibri"/>
                <w:color w:val="FFFFFF" w:themeColor="background1"/>
                <w:lang w:val="de-CH"/>
              </w:rPr>
            </w:pPr>
            <w:r w:rsidRPr="003907DD">
              <w:rPr>
                <w:rFonts w:ascii="Calibri" w:hAnsi="Calibri" w:cs="Calibri"/>
                <w:color w:val="FFFFFF" w:themeColor="background1"/>
                <w:lang w:val="de-CH"/>
              </w:rPr>
              <w:t>Etikettierung und Verpackungskontrolle</w:t>
            </w:r>
          </w:p>
        </w:tc>
      </w:tr>
      <w:tr w:rsidR="0001478C"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01478C" w:rsidRPr="00E65957" w:rsidRDefault="003907DD" w:rsidP="002B3C1B">
            <w:pPr>
              <w:pStyle w:val="para"/>
              <w:rPr>
                <w:rFonts w:ascii="Calibri" w:hAnsi="Calibri" w:cs="Calibri"/>
                <w:b/>
                <w:color w:val="FFFFFF" w:themeColor="background1"/>
                <w:lang w:val="de-CH"/>
              </w:rPr>
            </w:pPr>
            <w:r w:rsidRPr="003907DD">
              <w:rPr>
                <w:rFonts w:ascii="Calibri" w:hAnsi="Calibri" w:cs="Calibri"/>
                <w:b/>
                <w:color w:val="auto"/>
                <w:lang w:val="de-CH"/>
              </w:rPr>
              <w:t xml:space="preserve">Grundlegend </w:t>
            </w:r>
            <w:r w:rsidR="0001478C" w:rsidRPr="00E65957">
              <w:rPr>
                <w:rFonts w:ascii="Calibri" w:hAnsi="Calibri" w:cs="Calibri"/>
                <w:b/>
                <w:color w:val="auto"/>
                <w:lang w:val="de-CH"/>
              </w:rPr>
              <w:t>SOI</w:t>
            </w:r>
          </w:p>
        </w:tc>
        <w:tc>
          <w:tcPr>
            <w:tcW w:w="8367" w:type="dxa"/>
            <w:gridSpan w:val="11"/>
            <w:tcBorders>
              <w:top w:val="single" w:sz="4" w:space="0" w:color="auto"/>
              <w:left w:val="single" w:sz="4" w:space="0" w:color="auto"/>
              <w:bottom w:val="single" w:sz="4" w:space="0" w:color="auto"/>
            </w:tcBorders>
            <w:shd w:val="clear" w:color="auto" w:fill="D6E9B2"/>
          </w:tcPr>
          <w:p w:rsidR="0001478C" w:rsidRPr="00E65957" w:rsidRDefault="00DE0852" w:rsidP="002B3C1B">
            <w:pPr>
              <w:pStyle w:val="para"/>
              <w:rPr>
                <w:rFonts w:ascii="Calibri" w:hAnsi="Calibri" w:cs="Calibri"/>
                <w:lang w:val="de-CH"/>
              </w:rPr>
            </w:pPr>
            <w:r w:rsidRPr="00DE0852">
              <w:rPr>
                <w:rFonts w:ascii="Calibri" w:hAnsi="Calibri" w:cs="Calibri"/>
                <w:lang w:val="de-CH"/>
              </w:rPr>
              <w:t>Die Managementkontrollen der Produktkennzeichnung stellen sicher, dass die Produkte korrekt gekennzeichnet und kodiert werden.</w:t>
            </w:r>
          </w:p>
        </w:tc>
      </w:tr>
      <w:tr w:rsidR="00D81BA9" w:rsidRPr="00E65957"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E65957" w:rsidRDefault="003907DD" w:rsidP="002B3C1B">
            <w:pPr>
              <w:pStyle w:val="para"/>
              <w:rPr>
                <w:rFonts w:ascii="Calibri" w:hAnsi="Calibri" w:cs="Calibri"/>
                <w:b/>
                <w:lang w:val="de-CH"/>
              </w:rPr>
            </w:pPr>
            <w:r w:rsidRPr="003907DD">
              <w:rPr>
                <w:rFonts w:ascii="Calibri" w:hAnsi="Calibri" w:cs="Calibri"/>
                <w:b/>
                <w:lang w:val="de-CH"/>
              </w:rPr>
              <w:t>Klausel</w:t>
            </w:r>
          </w:p>
        </w:tc>
        <w:tc>
          <w:tcPr>
            <w:tcW w:w="3105" w:type="dxa"/>
            <w:tcBorders>
              <w:top w:val="single" w:sz="4" w:space="0" w:color="auto"/>
              <w:left w:val="single" w:sz="4" w:space="0" w:color="auto"/>
              <w:bottom w:val="single" w:sz="4" w:space="0" w:color="auto"/>
            </w:tcBorders>
            <w:shd w:val="clear" w:color="auto" w:fill="auto"/>
          </w:tcPr>
          <w:p w:rsidR="00D81BA9" w:rsidRPr="00E65957" w:rsidRDefault="003907DD" w:rsidP="002B3C1B">
            <w:pPr>
              <w:pStyle w:val="para"/>
              <w:rPr>
                <w:rFonts w:ascii="Calibri" w:hAnsi="Calibri" w:cs="Calibri"/>
                <w:b/>
                <w:lang w:val="de-CH"/>
              </w:rPr>
            </w:pPr>
            <w:r w:rsidRPr="003907DD">
              <w:rPr>
                <w:rFonts w:ascii="Calibri" w:hAnsi="Calibri" w:cs="Calibri"/>
                <w:b/>
                <w:lang w:val="de-CH"/>
              </w:rPr>
              <w:t>Voraussetzungen</w:t>
            </w:r>
          </w:p>
        </w:tc>
        <w:tc>
          <w:tcPr>
            <w:tcW w:w="1229" w:type="dxa"/>
            <w:gridSpan w:val="8"/>
            <w:tcBorders>
              <w:top w:val="single" w:sz="4" w:space="0" w:color="auto"/>
              <w:left w:val="single" w:sz="4" w:space="0" w:color="auto"/>
              <w:bottom w:val="single" w:sz="4" w:space="0" w:color="auto"/>
            </w:tcBorders>
            <w:shd w:val="clear" w:color="auto" w:fill="auto"/>
          </w:tcPr>
          <w:p w:rsidR="00D81BA9" w:rsidRPr="00E65957" w:rsidRDefault="003907DD" w:rsidP="002B3C1B">
            <w:pPr>
              <w:pStyle w:val="para"/>
              <w:rPr>
                <w:rFonts w:ascii="Calibri" w:hAnsi="Calibri" w:cs="Calibri"/>
                <w:b/>
                <w:lang w:val="de-CH"/>
              </w:rPr>
            </w:pPr>
            <w:r w:rsidRPr="003907DD">
              <w:rPr>
                <w:rFonts w:ascii="Calibri" w:hAnsi="Calibri" w:cs="Calibri"/>
                <w:b/>
                <w:lang w:val="de-CH"/>
              </w:rPr>
              <w:t>Entspricht</w:t>
            </w:r>
          </w:p>
        </w:tc>
        <w:tc>
          <w:tcPr>
            <w:tcW w:w="4033" w:type="dxa"/>
            <w:gridSpan w:val="2"/>
            <w:tcBorders>
              <w:top w:val="single" w:sz="4" w:space="0" w:color="auto"/>
              <w:left w:val="single" w:sz="4" w:space="0" w:color="auto"/>
              <w:bottom w:val="single" w:sz="4" w:space="0" w:color="auto"/>
            </w:tcBorders>
            <w:shd w:val="clear" w:color="auto" w:fill="auto"/>
          </w:tcPr>
          <w:p w:rsidR="00D81BA9" w:rsidRPr="00E65957" w:rsidRDefault="00D81BA9" w:rsidP="00D81BA9">
            <w:pPr>
              <w:pStyle w:val="para"/>
              <w:rPr>
                <w:rFonts w:ascii="Calibri" w:hAnsi="Calibri" w:cs="Calibri"/>
                <w:b/>
                <w:lang w:val="de-CH"/>
              </w:rPr>
            </w:pPr>
          </w:p>
        </w:tc>
      </w:tr>
      <w:tr w:rsidR="00D81BA9"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E65957" w:rsidRDefault="00D81BA9" w:rsidP="002B3C1B">
            <w:pPr>
              <w:pStyle w:val="para"/>
              <w:rPr>
                <w:rFonts w:ascii="Calibri" w:hAnsi="Calibri" w:cs="Calibri"/>
                <w:b/>
                <w:lang w:val="de-CH"/>
              </w:rPr>
            </w:pPr>
            <w:r w:rsidRPr="00E65957">
              <w:rPr>
                <w:rFonts w:ascii="Calibri" w:hAnsi="Calibri" w:cs="Calibri"/>
                <w:b/>
                <w:lang w:val="de-CH"/>
              </w:rPr>
              <w:t>6.2.1</w:t>
            </w:r>
          </w:p>
        </w:tc>
        <w:tc>
          <w:tcPr>
            <w:tcW w:w="3105" w:type="dxa"/>
            <w:tcBorders>
              <w:top w:val="single" w:sz="4" w:space="0" w:color="auto"/>
              <w:left w:val="single" w:sz="4" w:space="0" w:color="auto"/>
              <w:bottom w:val="single" w:sz="4" w:space="0" w:color="auto"/>
              <w:right w:val="single" w:sz="4" w:space="0" w:color="auto"/>
            </w:tcBorders>
          </w:tcPr>
          <w:p w:rsidR="00D81BA9" w:rsidRPr="00E65957" w:rsidRDefault="00102E52" w:rsidP="00283279">
            <w:pPr>
              <w:pStyle w:val="para"/>
              <w:rPr>
                <w:rFonts w:ascii="Calibri" w:hAnsi="Calibri" w:cs="Calibri"/>
                <w:lang w:val="de-CH"/>
              </w:rPr>
            </w:pPr>
            <w:r w:rsidRPr="00102E52">
              <w:rPr>
                <w:rFonts w:ascii="Calibri" w:hAnsi="Calibri" w:cs="Calibri"/>
                <w:lang w:val="de-CH"/>
              </w:rPr>
              <w:t>Es muss ein formelles Verfahren für die Zuordnung von Verpackungsmaterial zu Verpackungslinien und eine Kontrolle im Verpackungsbereich geben, die sicherstellt, dass nur die Verpackungen für den sofortigen Gebrauch den Verpackungsmaschinen zur Verfügung stehen.</w:t>
            </w:r>
          </w:p>
          <w:p w:rsidR="00D81BA9" w:rsidRPr="00E65957" w:rsidRDefault="00102E52" w:rsidP="00283279">
            <w:pPr>
              <w:pStyle w:val="para"/>
              <w:rPr>
                <w:rFonts w:ascii="Calibri" w:hAnsi="Calibri" w:cs="Calibri"/>
                <w:lang w:val="de-CH"/>
              </w:rPr>
            </w:pPr>
            <w:r w:rsidRPr="00102E52">
              <w:rPr>
                <w:rFonts w:ascii="Calibri" w:hAnsi="Calibri" w:cs="Calibri"/>
                <w:lang w:val="de-CH"/>
              </w:rPr>
              <w:t>Wo Offline-Codierung oder Druck von Verpackungsmaterialien stattfindet:</w:t>
            </w:r>
          </w:p>
          <w:p w:rsidR="00D81BA9" w:rsidRPr="00E65957" w:rsidRDefault="00102E52" w:rsidP="00283279">
            <w:pPr>
              <w:pStyle w:val="Aufzhlungszeichen"/>
              <w:rPr>
                <w:lang w:val="de-CH"/>
              </w:rPr>
            </w:pPr>
            <w:r w:rsidRPr="00102E52">
              <w:rPr>
                <w:lang w:val="de-CH"/>
              </w:rPr>
              <w:t>Das Einstellen und Ändern der Druckerparameter (z.B. die Eingabe oder Änderung von Datumscodes) darf nur von einem autorisierten Mitarbeiter durchgeführt werden.</w:t>
            </w:r>
          </w:p>
          <w:p w:rsidR="00D81BA9" w:rsidRPr="00E65957" w:rsidRDefault="00102E52" w:rsidP="00283279">
            <w:pPr>
              <w:pStyle w:val="para"/>
              <w:rPr>
                <w:rFonts w:ascii="Calibri" w:hAnsi="Calibri" w:cs="Calibri"/>
                <w:lang w:val="de-CH"/>
              </w:rPr>
            </w:pPr>
            <w:r w:rsidRPr="00102E52">
              <w:rPr>
                <w:rFonts w:ascii="Calibri" w:hAnsi="Calibri" w:cs="Calibri"/>
                <w:lang w:val="de-CH"/>
              </w:rPr>
              <w:t>Es müssen Kontrollen vorhanden sein, um sicherzustellen, dass an den Verpackungsmaschinen nur korrekt gedrucktes Material zur Verfügung steht.</w:t>
            </w:r>
          </w:p>
        </w:tc>
        <w:tc>
          <w:tcPr>
            <w:tcW w:w="1229" w:type="dxa"/>
            <w:gridSpan w:val="8"/>
            <w:tcBorders>
              <w:top w:val="single" w:sz="4" w:space="0" w:color="auto"/>
              <w:left w:val="single" w:sz="4" w:space="0" w:color="auto"/>
              <w:bottom w:val="single" w:sz="4" w:space="0" w:color="auto"/>
            </w:tcBorders>
            <w:shd w:val="clear" w:color="auto" w:fill="auto"/>
          </w:tcPr>
          <w:p w:rsidR="00D81BA9" w:rsidRPr="00E65957" w:rsidRDefault="00D81BA9" w:rsidP="002B3C1B">
            <w:pPr>
              <w:pStyle w:val="para"/>
              <w:rPr>
                <w:rFonts w:ascii="Calibri" w:hAnsi="Calibri" w:cs="Calibri"/>
                <w:b/>
                <w:lang w:val="de-CH"/>
              </w:rPr>
            </w:pPr>
          </w:p>
        </w:tc>
        <w:tc>
          <w:tcPr>
            <w:tcW w:w="4033" w:type="dxa"/>
            <w:gridSpan w:val="2"/>
            <w:tcBorders>
              <w:top w:val="single" w:sz="4" w:space="0" w:color="auto"/>
              <w:left w:val="single" w:sz="4" w:space="0" w:color="auto"/>
              <w:bottom w:val="single" w:sz="4" w:space="0" w:color="auto"/>
            </w:tcBorders>
            <w:shd w:val="clear" w:color="auto" w:fill="auto"/>
          </w:tcPr>
          <w:p w:rsidR="00D81BA9" w:rsidRPr="00E65957" w:rsidRDefault="00D81BA9" w:rsidP="002B3C1B">
            <w:pPr>
              <w:pStyle w:val="para"/>
              <w:rPr>
                <w:rFonts w:ascii="Calibri" w:hAnsi="Calibri" w:cs="Calibri"/>
                <w:b/>
                <w:lang w:val="de-CH"/>
              </w:rPr>
            </w:pPr>
          </w:p>
        </w:tc>
      </w:tr>
      <w:tr w:rsidR="00D81BA9" w:rsidRPr="00A75D4D" w:rsidTr="00D81BA9">
        <w:tc>
          <w:tcPr>
            <w:tcW w:w="1014" w:type="dxa"/>
            <w:tcBorders>
              <w:top w:val="single" w:sz="4" w:space="0" w:color="auto"/>
              <w:left w:val="single" w:sz="4" w:space="0" w:color="auto"/>
              <w:bottom w:val="single" w:sz="4" w:space="0" w:color="auto"/>
              <w:right w:val="single" w:sz="4" w:space="0" w:color="auto"/>
            </w:tcBorders>
            <w:shd w:val="clear" w:color="auto" w:fill="D6E9B2"/>
          </w:tcPr>
          <w:p w:rsidR="00D81BA9" w:rsidRPr="00E65957" w:rsidRDefault="00D81BA9" w:rsidP="002B3C1B">
            <w:pPr>
              <w:pStyle w:val="para"/>
              <w:rPr>
                <w:rFonts w:ascii="Calibri" w:hAnsi="Calibri" w:cs="Calibri"/>
                <w:b/>
                <w:lang w:val="de-CH"/>
              </w:rPr>
            </w:pPr>
            <w:r w:rsidRPr="00E65957">
              <w:rPr>
                <w:rFonts w:ascii="Calibri" w:hAnsi="Calibri" w:cs="Calibri"/>
                <w:b/>
                <w:lang w:val="de-CH"/>
              </w:rPr>
              <w:t>6.2.2</w:t>
            </w:r>
          </w:p>
        </w:tc>
        <w:tc>
          <w:tcPr>
            <w:tcW w:w="542" w:type="dxa"/>
            <w:tcBorders>
              <w:top w:val="single" w:sz="4" w:space="0" w:color="auto"/>
              <w:left w:val="single" w:sz="4" w:space="0" w:color="auto"/>
              <w:bottom w:val="single" w:sz="4" w:space="0" w:color="auto"/>
              <w:right w:val="single" w:sz="4" w:space="0" w:color="auto"/>
            </w:tcBorders>
            <w:shd w:val="clear" w:color="auto" w:fill="FBD4B4"/>
          </w:tcPr>
          <w:p w:rsidR="00D81BA9" w:rsidRPr="00E65957" w:rsidRDefault="00D81BA9" w:rsidP="002B3C1B">
            <w:pPr>
              <w:pStyle w:val="para"/>
              <w:rPr>
                <w:rFonts w:ascii="Calibri" w:hAnsi="Calibri" w:cs="Calibri"/>
                <w:b/>
                <w:lang w:val="de-CH"/>
              </w:rPr>
            </w:pPr>
          </w:p>
        </w:tc>
        <w:tc>
          <w:tcPr>
            <w:tcW w:w="3105" w:type="dxa"/>
            <w:tcBorders>
              <w:top w:val="single" w:sz="4" w:space="0" w:color="auto"/>
              <w:left w:val="single" w:sz="4" w:space="0" w:color="auto"/>
              <w:bottom w:val="single" w:sz="4" w:space="0" w:color="auto"/>
              <w:right w:val="single" w:sz="4" w:space="0" w:color="auto"/>
            </w:tcBorders>
          </w:tcPr>
          <w:p w:rsidR="00D81BA9" w:rsidRPr="00E65957" w:rsidRDefault="008D78C2" w:rsidP="00283279">
            <w:pPr>
              <w:pStyle w:val="Aufzhlungszeichen"/>
              <w:numPr>
                <w:ilvl w:val="0"/>
                <w:numId w:val="0"/>
              </w:numPr>
              <w:rPr>
                <w:lang w:val="de-CH"/>
              </w:rPr>
            </w:pPr>
            <w:r w:rsidRPr="008D78C2">
              <w:rPr>
                <w:lang w:val="de-CH"/>
              </w:rPr>
              <w:t>Dokumentierte Kontrollen der Produktionslinie sind vor Beginn der Produktion und nach Produktänderungen durchzuführen. Diese müssen sicherstellen, dass die Linien entsprechend geräumt und produktionsreif sind.</w:t>
            </w:r>
            <w:r w:rsidR="00D81BA9" w:rsidRPr="00E65957">
              <w:rPr>
                <w:lang w:val="de-CH"/>
              </w:rPr>
              <w:t xml:space="preserve"> </w:t>
            </w:r>
            <w:r w:rsidRPr="008D78C2">
              <w:rPr>
                <w:lang w:val="de-CH"/>
              </w:rPr>
              <w:t>Bei Produktänderungen sind dokumentierte Kontrollen durchzuführen, um sicherzustellen, dass alle Produkte und Verpackungen aus der vorherigen Produktion vor dem Wechsel zur nächsten Produktion aus der Linie entfernt wurden.</w:t>
            </w:r>
          </w:p>
        </w:tc>
        <w:tc>
          <w:tcPr>
            <w:tcW w:w="1229" w:type="dxa"/>
            <w:gridSpan w:val="8"/>
            <w:tcBorders>
              <w:top w:val="single" w:sz="4" w:space="0" w:color="auto"/>
              <w:left w:val="single" w:sz="4" w:space="0" w:color="auto"/>
              <w:bottom w:val="single" w:sz="4" w:space="0" w:color="auto"/>
            </w:tcBorders>
            <w:shd w:val="clear" w:color="auto" w:fill="auto"/>
          </w:tcPr>
          <w:p w:rsidR="00D81BA9" w:rsidRPr="00E65957" w:rsidRDefault="00D81BA9" w:rsidP="002B3C1B">
            <w:pPr>
              <w:pStyle w:val="para"/>
              <w:rPr>
                <w:rFonts w:ascii="Calibri" w:hAnsi="Calibri" w:cs="Calibri"/>
                <w:b/>
                <w:lang w:val="de-CH"/>
              </w:rPr>
            </w:pPr>
          </w:p>
        </w:tc>
        <w:tc>
          <w:tcPr>
            <w:tcW w:w="4033" w:type="dxa"/>
            <w:gridSpan w:val="2"/>
            <w:tcBorders>
              <w:top w:val="single" w:sz="4" w:space="0" w:color="auto"/>
              <w:left w:val="single" w:sz="4" w:space="0" w:color="auto"/>
              <w:bottom w:val="single" w:sz="4" w:space="0" w:color="auto"/>
            </w:tcBorders>
            <w:shd w:val="clear" w:color="auto" w:fill="auto"/>
          </w:tcPr>
          <w:p w:rsidR="00D81BA9" w:rsidRPr="00E65957" w:rsidRDefault="00D81BA9" w:rsidP="002B3C1B">
            <w:pPr>
              <w:pStyle w:val="para"/>
              <w:rPr>
                <w:rFonts w:ascii="Calibri" w:hAnsi="Calibri" w:cs="Calibri"/>
                <w:b/>
                <w:lang w:val="de-CH"/>
              </w:rPr>
            </w:pPr>
          </w:p>
        </w:tc>
      </w:tr>
      <w:tr w:rsidR="00D81BA9" w:rsidRPr="00E65957"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E65957" w:rsidRDefault="00D81BA9" w:rsidP="00283279">
            <w:pPr>
              <w:pStyle w:val="para"/>
              <w:rPr>
                <w:rFonts w:ascii="Calibri" w:hAnsi="Calibri" w:cs="Calibri"/>
                <w:b/>
                <w:lang w:val="de-CH"/>
              </w:rPr>
            </w:pPr>
            <w:r w:rsidRPr="00E65957">
              <w:rPr>
                <w:rFonts w:ascii="Calibri" w:hAnsi="Calibri" w:cs="Calibri"/>
                <w:b/>
                <w:lang w:val="de-CH"/>
              </w:rPr>
              <w:t>6.2.3</w:t>
            </w:r>
          </w:p>
        </w:tc>
        <w:tc>
          <w:tcPr>
            <w:tcW w:w="3105" w:type="dxa"/>
            <w:tcBorders>
              <w:top w:val="single" w:sz="4" w:space="0" w:color="auto"/>
              <w:left w:val="single" w:sz="4" w:space="0" w:color="auto"/>
              <w:bottom w:val="single" w:sz="4" w:space="0" w:color="auto"/>
              <w:right w:val="single" w:sz="4" w:space="0" w:color="auto"/>
            </w:tcBorders>
          </w:tcPr>
          <w:p w:rsidR="00D81BA9" w:rsidRPr="00E65957" w:rsidRDefault="008D78C2" w:rsidP="00283279">
            <w:pPr>
              <w:pStyle w:val="para"/>
              <w:rPr>
                <w:rFonts w:ascii="Calibri" w:hAnsi="Calibri" w:cs="Calibri"/>
                <w:lang w:val="de-CH"/>
              </w:rPr>
            </w:pPr>
            <w:r w:rsidRPr="008D78C2">
              <w:rPr>
                <w:rFonts w:ascii="Calibri" w:hAnsi="Calibri" w:cs="Calibri"/>
                <w:lang w:val="de-CH"/>
              </w:rPr>
              <w:t>Es müssen Verfahren vorhanden sein, um sicherzustellen, dass alle Produkte in die richtige Verpackung verpackt und ordnungsgemä</w:t>
            </w:r>
            <w:r w:rsidR="00601DDF">
              <w:rPr>
                <w:rFonts w:ascii="Calibri" w:hAnsi="Calibri" w:cs="Calibri"/>
                <w:lang w:val="de-CH"/>
              </w:rPr>
              <w:t>ss</w:t>
            </w:r>
            <w:r w:rsidRPr="008D78C2">
              <w:rPr>
                <w:rFonts w:ascii="Calibri" w:hAnsi="Calibri" w:cs="Calibri"/>
                <w:lang w:val="de-CH"/>
              </w:rPr>
              <w:t xml:space="preserve"> gekennzeichnet sind. Dazu gehören auch Kontrollen:</w:t>
            </w:r>
          </w:p>
          <w:p w:rsidR="00D81BA9" w:rsidRPr="00E65957" w:rsidRDefault="008D78C2" w:rsidP="00283279">
            <w:pPr>
              <w:pStyle w:val="Aufzhlungszeichen"/>
              <w:numPr>
                <w:ilvl w:val="0"/>
                <w:numId w:val="7"/>
              </w:numPr>
              <w:rPr>
                <w:lang w:val="de-CH"/>
              </w:rPr>
            </w:pPr>
            <w:r w:rsidRPr="008D78C2">
              <w:rPr>
                <w:lang w:val="de-CH"/>
              </w:rPr>
              <w:t>zu Beginn der Verpackung</w:t>
            </w:r>
          </w:p>
          <w:p w:rsidR="00D81BA9" w:rsidRPr="00E65957" w:rsidRDefault="008D78C2" w:rsidP="00283279">
            <w:pPr>
              <w:pStyle w:val="Aufzhlungszeichen"/>
              <w:numPr>
                <w:ilvl w:val="0"/>
                <w:numId w:val="7"/>
              </w:numPr>
              <w:rPr>
                <w:lang w:val="de-CH"/>
              </w:rPr>
            </w:pPr>
            <w:r w:rsidRPr="008D78C2">
              <w:rPr>
                <w:lang w:val="de-CH"/>
              </w:rPr>
              <w:t>während des Verpackungslaufs</w:t>
            </w:r>
          </w:p>
          <w:p w:rsidR="00D81BA9" w:rsidRPr="00E65957" w:rsidRDefault="008D78C2" w:rsidP="00283279">
            <w:pPr>
              <w:pStyle w:val="Aufzhlungszeichen"/>
              <w:numPr>
                <w:ilvl w:val="0"/>
                <w:numId w:val="7"/>
              </w:numPr>
              <w:rPr>
                <w:lang w:val="de-CH"/>
              </w:rPr>
            </w:pPr>
            <w:r w:rsidRPr="008D78C2">
              <w:rPr>
                <w:lang w:val="de-CH"/>
              </w:rPr>
              <w:t>beim Chargenwechsel von Packmitteln</w:t>
            </w:r>
          </w:p>
          <w:p w:rsidR="00D81BA9" w:rsidRPr="00E65957" w:rsidRDefault="008D78C2" w:rsidP="00283279">
            <w:pPr>
              <w:pStyle w:val="Aufzhlungszeichen"/>
              <w:numPr>
                <w:ilvl w:val="0"/>
                <w:numId w:val="7"/>
              </w:numPr>
              <w:rPr>
                <w:lang w:val="de-CH"/>
              </w:rPr>
            </w:pPr>
            <w:r w:rsidRPr="008D78C2">
              <w:rPr>
                <w:lang w:val="de-CH"/>
              </w:rPr>
              <w:t>am Ende eines jeden Produktionslaufs.</w:t>
            </w:r>
          </w:p>
          <w:p w:rsidR="00D81BA9" w:rsidRPr="00E65957" w:rsidRDefault="008D78C2" w:rsidP="00283279">
            <w:pPr>
              <w:pStyle w:val="para"/>
              <w:rPr>
                <w:rFonts w:ascii="Calibri" w:hAnsi="Calibri" w:cs="Calibri"/>
                <w:lang w:val="de-CH"/>
              </w:rPr>
            </w:pPr>
            <w:r w:rsidRPr="008D78C2">
              <w:rPr>
                <w:rFonts w:ascii="Calibri" w:hAnsi="Calibri" w:cs="Calibri"/>
                <w:lang w:val="de-CH"/>
              </w:rPr>
              <w:t xml:space="preserve">Die Kontrollen umfassen auch die Überprüfung aller Drucke, die auf der Verpackungsphase durchgeführt werden, gegebenenfalls </w:t>
            </w:r>
            <w:r w:rsidR="00342691">
              <w:rPr>
                <w:rFonts w:ascii="Calibri" w:hAnsi="Calibri" w:cs="Calibri"/>
                <w:lang w:val="de-CH"/>
              </w:rPr>
              <w:t>einschliesslich</w:t>
            </w:r>
            <w:r w:rsidRPr="008D78C2">
              <w:rPr>
                <w:rFonts w:ascii="Calibri" w:hAnsi="Calibri" w:cs="Calibri"/>
                <w:lang w:val="de-CH"/>
              </w:rPr>
              <w:t>:</w:t>
            </w:r>
          </w:p>
          <w:p w:rsidR="00D81BA9" w:rsidRPr="00E65957" w:rsidRDefault="008D78C2" w:rsidP="00283279">
            <w:pPr>
              <w:pStyle w:val="Aufzhlungszeichen"/>
              <w:numPr>
                <w:ilvl w:val="0"/>
                <w:numId w:val="7"/>
              </w:numPr>
              <w:rPr>
                <w:lang w:val="de-CH"/>
              </w:rPr>
            </w:pPr>
            <w:r w:rsidRPr="008D78C2">
              <w:rPr>
                <w:lang w:val="de-CH"/>
              </w:rPr>
              <w:t>Datumscodierung</w:t>
            </w:r>
          </w:p>
          <w:p w:rsidR="00D81BA9" w:rsidRPr="00E65957" w:rsidRDefault="008D78C2" w:rsidP="00283279">
            <w:pPr>
              <w:pStyle w:val="Aufzhlungszeichen"/>
              <w:numPr>
                <w:ilvl w:val="0"/>
                <w:numId w:val="7"/>
              </w:numPr>
              <w:rPr>
                <w:lang w:val="de-CH"/>
              </w:rPr>
            </w:pPr>
            <w:r w:rsidRPr="008D78C2">
              <w:rPr>
                <w:lang w:val="de-CH"/>
              </w:rPr>
              <w:t>Chargencodierung</w:t>
            </w:r>
          </w:p>
          <w:p w:rsidR="00D81BA9" w:rsidRPr="00E65957" w:rsidRDefault="008D78C2" w:rsidP="00283279">
            <w:pPr>
              <w:pStyle w:val="Aufzhlungszeichen"/>
              <w:numPr>
                <w:ilvl w:val="0"/>
                <w:numId w:val="7"/>
              </w:numPr>
              <w:rPr>
                <w:lang w:val="de-CH"/>
              </w:rPr>
            </w:pPr>
            <w:r w:rsidRPr="008D78C2">
              <w:rPr>
                <w:lang w:val="de-CH"/>
              </w:rPr>
              <w:t>Mengenanzeige</w:t>
            </w:r>
          </w:p>
          <w:p w:rsidR="00D81BA9" w:rsidRPr="00E65957" w:rsidRDefault="008D78C2" w:rsidP="00283279">
            <w:pPr>
              <w:pStyle w:val="Aufzhlungszeichen"/>
              <w:numPr>
                <w:ilvl w:val="0"/>
                <w:numId w:val="7"/>
              </w:numPr>
              <w:rPr>
                <w:lang w:val="de-CH"/>
              </w:rPr>
            </w:pPr>
            <w:r w:rsidRPr="008D78C2">
              <w:rPr>
                <w:lang w:val="de-CH"/>
              </w:rPr>
              <w:t>Preisinformationen</w:t>
            </w:r>
          </w:p>
          <w:p w:rsidR="00D81BA9" w:rsidRPr="00E65957" w:rsidRDefault="008D78C2" w:rsidP="00283279">
            <w:pPr>
              <w:pStyle w:val="Aufzhlungszeichen"/>
              <w:numPr>
                <w:ilvl w:val="0"/>
                <w:numId w:val="7"/>
              </w:numPr>
              <w:rPr>
                <w:lang w:val="de-CH"/>
              </w:rPr>
            </w:pPr>
            <w:r w:rsidRPr="008D78C2">
              <w:rPr>
                <w:lang w:val="de-CH"/>
              </w:rPr>
              <w:t>Strichcodierung</w:t>
            </w:r>
          </w:p>
          <w:p w:rsidR="00D81BA9" w:rsidRPr="00E65957" w:rsidRDefault="008D78C2" w:rsidP="00283279">
            <w:pPr>
              <w:pStyle w:val="Aufzhlungszeichen"/>
              <w:numPr>
                <w:ilvl w:val="0"/>
                <w:numId w:val="7"/>
              </w:numPr>
              <w:rPr>
                <w:lang w:val="de-CH"/>
              </w:rPr>
            </w:pPr>
            <w:r w:rsidRPr="008D78C2">
              <w:rPr>
                <w:lang w:val="de-CH"/>
              </w:rPr>
              <w:t>Herkunftsland</w:t>
            </w:r>
          </w:p>
          <w:p w:rsidR="00D81BA9" w:rsidRPr="00E65957" w:rsidRDefault="008D78C2" w:rsidP="00283279">
            <w:pPr>
              <w:pStyle w:val="Aufzhlungszeichen"/>
              <w:numPr>
                <w:ilvl w:val="0"/>
                <w:numId w:val="7"/>
              </w:numPr>
              <w:rPr>
                <w:lang w:val="de-CH"/>
              </w:rPr>
            </w:pPr>
            <w:r w:rsidRPr="008D78C2">
              <w:rPr>
                <w:lang w:val="de-CH"/>
              </w:rPr>
              <w:t>Allergenhinweise.</w:t>
            </w:r>
          </w:p>
        </w:tc>
        <w:tc>
          <w:tcPr>
            <w:tcW w:w="1229" w:type="dxa"/>
            <w:gridSpan w:val="8"/>
            <w:tcBorders>
              <w:top w:val="single" w:sz="4" w:space="0" w:color="auto"/>
              <w:left w:val="single" w:sz="4" w:space="0" w:color="auto"/>
              <w:bottom w:val="single" w:sz="4" w:space="0" w:color="auto"/>
            </w:tcBorders>
            <w:shd w:val="clear" w:color="auto" w:fill="auto"/>
          </w:tcPr>
          <w:p w:rsidR="00D81BA9" w:rsidRPr="00E65957" w:rsidRDefault="00D81BA9" w:rsidP="00283279">
            <w:pPr>
              <w:pStyle w:val="para"/>
              <w:rPr>
                <w:rFonts w:ascii="Calibri" w:hAnsi="Calibri" w:cs="Calibri"/>
                <w:b/>
                <w:lang w:val="de-CH"/>
              </w:rPr>
            </w:pPr>
          </w:p>
        </w:tc>
        <w:tc>
          <w:tcPr>
            <w:tcW w:w="4033" w:type="dxa"/>
            <w:gridSpan w:val="2"/>
            <w:tcBorders>
              <w:top w:val="single" w:sz="4" w:space="0" w:color="auto"/>
              <w:left w:val="single" w:sz="4" w:space="0" w:color="auto"/>
              <w:bottom w:val="single" w:sz="4" w:space="0" w:color="auto"/>
            </w:tcBorders>
            <w:shd w:val="clear" w:color="auto" w:fill="auto"/>
          </w:tcPr>
          <w:p w:rsidR="00D81BA9" w:rsidRPr="00E65957" w:rsidRDefault="00D81BA9" w:rsidP="00283279">
            <w:pPr>
              <w:pStyle w:val="para"/>
              <w:rPr>
                <w:rFonts w:ascii="Calibri" w:hAnsi="Calibri" w:cs="Calibri"/>
                <w:b/>
                <w:lang w:val="de-CH"/>
              </w:rPr>
            </w:pPr>
          </w:p>
        </w:tc>
      </w:tr>
      <w:tr w:rsidR="00D81BA9"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E65957" w:rsidRDefault="00D81BA9" w:rsidP="00283279">
            <w:pPr>
              <w:pStyle w:val="para"/>
              <w:rPr>
                <w:rFonts w:ascii="Calibri" w:hAnsi="Calibri" w:cs="Calibri"/>
                <w:b/>
                <w:lang w:val="de-CH"/>
              </w:rPr>
            </w:pPr>
            <w:r w:rsidRPr="00E65957">
              <w:rPr>
                <w:rFonts w:ascii="Calibri" w:hAnsi="Calibri" w:cs="Calibri"/>
                <w:b/>
                <w:lang w:val="de-CH"/>
              </w:rPr>
              <w:t>6.2.4</w:t>
            </w:r>
          </w:p>
        </w:tc>
        <w:tc>
          <w:tcPr>
            <w:tcW w:w="3105" w:type="dxa"/>
            <w:tcBorders>
              <w:top w:val="single" w:sz="4" w:space="0" w:color="auto"/>
              <w:left w:val="single" w:sz="4" w:space="0" w:color="auto"/>
              <w:bottom w:val="single" w:sz="4" w:space="0" w:color="auto"/>
              <w:right w:val="single" w:sz="4" w:space="0" w:color="auto"/>
            </w:tcBorders>
          </w:tcPr>
          <w:p w:rsidR="006D0D03" w:rsidRPr="006D0D03" w:rsidRDefault="006D0D03" w:rsidP="006D0D03">
            <w:pPr>
              <w:pStyle w:val="para"/>
              <w:rPr>
                <w:rFonts w:ascii="Calibri" w:hAnsi="Calibri" w:cs="Calibri"/>
                <w:lang w:val="de-CH"/>
              </w:rPr>
            </w:pPr>
            <w:r w:rsidRPr="006D0D03">
              <w:rPr>
                <w:rFonts w:ascii="Calibri" w:hAnsi="Calibri" w:cs="Calibri"/>
                <w:lang w:val="de-CH"/>
              </w:rPr>
              <w:t xml:space="preserve">Werden Online-Verifizierungsgeräte (z.B. Barcodescanner) zur Überprüfung von Produktetiketten und Druck verwendet, so muss </w:t>
            </w:r>
            <w:r w:rsidR="00D42D3C">
              <w:rPr>
                <w:rFonts w:ascii="Calibri" w:hAnsi="Calibri" w:cs="Calibri"/>
                <w:lang w:val="de-CH"/>
              </w:rPr>
              <w:t xml:space="preserve">Der Standort </w:t>
            </w:r>
            <w:r w:rsidRPr="006D0D03">
              <w:rPr>
                <w:rFonts w:ascii="Calibri" w:hAnsi="Calibri" w:cs="Calibri"/>
                <w:lang w:val="de-CH"/>
              </w:rPr>
              <w:t>Verfahren für den Betrieb und die Prüfung der Geräte einführen und durchführen, um sicherzustellen, dass das System ordnungsgemä</w:t>
            </w:r>
            <w:r w:rsidR="00601DDF">
              <w:rPr>
                <w:rFonts w:ascii="Calibri" w:hAnsi="Calibri" w:cs="Calibri"/>
                <w:lang w:val="de-CH"/>
              </w:rPr>
              <w:t>ss</w:t>
            </w:r>
            <w:r w:rsidRPr="006D0D03">
              <w:rPr>
                <w:rFonts w:ascii="Calibri" w:hAnsi="Calibri" w:cs="Calibri"/>
                <w:lang w:val="de-CH"/>
              </w:rPr>
              <w:t xml:space="preserve"> eingerichtet ist und in der Lage ist, das Produkt zu alarmieren oder abzulehnen, wenn die Verpackungsinformationen au</w:t>
            </w:r>
            <w:r w:rsidR="00601DDF">
              <w:rPr>
                <w:rFonts w:ascii="Calibri" w:hAnsi="Calibri" w:cs="Calibri"/>
                <w:lang w:val="de-CH"/>
              </w:rPr>
              <w:t>ss</w:t>
            </w:r>
            <w:r w:rsidRPr="006D0D03">
              <w:rPr>
                <w:rFonts w:ascii="Calibri" w:hAnsi="Calibri" w:cs="Calibri"/>
                <w:lang w:val="de-CH"/>
              </w:rPr>
              <w:t>erhalb der Spezifikation liegen.</w:t>
            </w:r>
          </w:p>
          <w:p w:rsidR="00D81BA9" w:rsidRPr="00E65957" w:rsidRDefault="006D0D03" w:rsidP="00283279">
            <w:pPr>
              <w:pStyle w:val="para"/>
              <w:rPr>
                <w:rFonts w:ascii="Calibri" w:hAnsi="Calibri" w:cs="Calibri"/>
                <w:lang w:val="de-CH"/>
              </w:rPr>
            </w:pPr>
            <w:r w:rsidRPr="006D0D03">
              <w:rPr>
                <w:rFonts w:ascii="Calibri" w:hAnsi="Calibri" w:cs="Calibri"/>
                <w:lang w:val="de-CH"/>
              </w:rPr>
              <w:t>Die Prüfung der Ausrüstung muss mindestens abgeschlossen sein bei:</w:t>
            </w:r>
          </w:p>
          <w:p w:rsidR="00D81BA9" w:rsidRPr="00E65957" w:rsidRDefault="006D0D03" w:rsidP="00283279">
            <w:pPr>
              <w:pStyle w:val="Aufzhlungszeichen"/>
              <w:numPr>
                <w:ilvl w:val="0"/>
                <w:numId w:val="7"/>
              </w:numPr>
              <w:rPr>
                <w:lang w:val="de-CH"/>
              </w:rPr>
            </w:pPr>
            <w:r w:rsidRPr="006D0D03">
              <w:rPr>
                <w:lang w:val="de-CH"/>
              </w:rPr>
              <w:t>der Beginn des Verpackungslaufs</w:t>
            </w:r>
          </w:p>
          <w:p w:rsidR="00D81BA9" w:rsidRPr="00E65957" w:rsidRDefault="006D0D03" w:rsidP="00283279">
            <w:pPr>
              <w:pStyle w:val="Aufzhlungszeichen"/>
              <w:numPr>
                <w:ilvl w:val="0"/>
                <w:numId w:val="7"/>
              </w:numPr>
              <w:rPr>
                <w:lang w:val="de-CH"/>
              </w:rPr>
            </w:pPr>
            <w:r w:rsidRPr="006D0D03">
              <w:rPr>
                <w:lang w:val="de-CH"/>
              </w:rPr>
              <w:t>das Ende des Verpackungslaufs</w:t>
            </w:r>
          </w:p>
          <w:p w:rsidR="00D81BA9" w:rsidRPr="00E65957" w:rsidRDefault="006D0D03" w:rsidP="00283279">
            <w:pPr>
              <w:pStyle w:val="Aufzhlungszeichen"/>
              <w:numPr>
                <w:ilvl w:val="0"/>
                <w:numId w:val="7"/>
              </w:numPr>
              <w:rPr>
                <w:lang w:val="de-CH"/>
              </w:rPr>
            </w:pPr>
            <w:r w:rsidRPr="006D0D03">
              <w:rPr>
                <w:lang w:val="de-CH"/>
              </w:rPr>
              <w:t>eine Häufigkeit, die auf der Fähigkeit des Standorts basiert, im Falle eines Ausfalls der Anlage (z.B. während des Verpackungslaufs oder beim Chargenwechsel von Verpackungsmaterialien) die Freisetzung von verdächtigen Materialien zu identifizieren, aufzubewahren und zu verhindern.</w:t>
            </w:r>
          </w:p>
          <w:p w:rsidR="00D81BA9" w:rsidRPr="00E65957" w:rsidRDefault="00D42D3C" w:rsidP="00283279">
            <w:pPr>
              <w:pStyle w:val="para"/>
              <w:rPr>
                <w:rFonts w:ascii="Calibri" w:hAnsi="Calibri" w:cs="Calibri"/>
                <w:lang w:val="de-CH"/>
              </w:rPr>
            </w:pPr>
            <w:r>
              <w:rPr>
                <w:rFonts w:ascii="Calibri" w:hAnsi="Calibri" w:cs="Calibri"/>
                <w:lang w:val="de-CH"/>
              </w:rPr>
              <w:t xml:space="preserve">Der Standort </w:t>
            </w:r>
            <w:r w:rsidR="006D0D03" w:rsidRPr="006D0D03">
              <w:rPr>
                <w:rFonts w:ascii="Calibri" w:hAnsi="Calibri" w:cs="Calibri"/>
                <w:lang w:val="de-CH"/>
              </w:rPr>
              <w:t>muss Verfahren für den Fall eines Ausfalls der Online-Verifikationsausrüstung einführen und umsetzen (z.B. ein dokumentiertes und geschultes manuelles Prüfverfahren).</w:t>
            </w:r>
          </w:p>
        </w:tc>
        <w:tc>
          <w:tcPr>
            <w:tcW w:w="1199" w:type="dxa"/>
            <w:gridSpan w:val="7"/>
            <w:tcBorders>
              <w:top w:val="single" w:sz="4" w:space="0" w:color="auto"/>
              <w:left w:val="single" w:sz="4" w:space="0" w:color="auto"/>
              <w:bottom w:val="single" w:sz="4" w:space="0" w:color="auto"/>
            </w:tcBorders>
            <w:shd w:val="clear" w:color="auto" w:fill="auto"/>
          </w:tcPr>
          <w:p w:rsidR="00D81BA9" w:rsidRPr="00E65957" w:rsidRDefault="00D81BA9" w:rsidP="00283279">
            <w:pPr>
              <w:pStyle w:val="para"/>
              <w:rPr>
                <w:rFonts w:ascii="Calibri" w:hAnsi="Calibri" w:cs="Calibri"/>
                <w:b/>
                <w:lang w:val="de-CH"/>
              </w:rPr>
            </w:pPr>
          </w:p>
        </w:tc>
        <w:tc>
          <w:tcPr>
            <w:tcW w:w="4063" w:type="dxa"/>
            <w:gridSpan w:val="3"/>
            <w:tcBorders>
              <w:top w:val="single" w:sz="4" w:space="0" w:color="auto"/>
              <w:left w:val="single" w:sz="4" w:space="0" w:color="auto"/>
              <w:bottom w:val="single" w:sz="4" w:space="0" w:color="auto"/>
            </w:tcBorders>
            <w:shd w:val="clear" w:color="auto" w:fill="auto"/>
          </w:tcPr>
          <w:p w:rsidR="00D81BA9" w:rsidRPr="00E65957" w:rsidRDefault="00D81BA9" w:rsidP="00283279">
            <w:pPr>
              <w:pStyle w:val="para"/>
              <w:rPr>
                <w:rFonts w:ascii="Calibri" w:hAnsi="Calibri" w:cs="Calibri"/>
                <w:b/>
                <w:lang w:val="de-CH"/>
              </w:rPr>
            </w:pPr>
          </w:p>
        </w:tc>
      </w:tr>
      <w:tr w:rsidR="00283279"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92D050"/>
          </w:tcPr>
          <w:p w:rsidR="00283279" w:rsidRPr="00E65957" w:rsidRDefault="00D7345D" w:rsidP="00283279">
            <w:pPr>
              <w:pStyle w:val="para"/>
              <w:rPr>
                <w:rFonts w:ascii="Calibri" w:hAnsi="Calibri" w:cs="Calibri"/>
                <w:b/>
                <w:color w:val="FFFFFF" w:themeColor="background1"/>
                <w:lang w:val="de-CH"/>
              </w:rPr>
            </w:pPr>
            <w:r w:rsidRPr="00E65957">
              <w:rPr>
                <w:rFonts w:ascii="Calibri" w:hAnsi="Calibri" w:cs="Calibri"/>
                <w:b/>
                <w:color w:val="FFFFFF" w:themeColor="background1"/>
                <w:lang w:val="de-CH"/>
              </w:rPr>
              <w:t>6.3</w:t>
            </w:r>
          </w:p>
        </w:tc>
        <w:tc>
          <w:tcPr>
            <w:tcW w:w="8367" w:type="dxa"/>
            <w:gridSpan w:val="11"/>
            <w:tcBorders>
              <w:top w:val="single" w:sz="4" w:space="0" w:color="auto"/>
              <w:left w:val="single" w:sz="4" w:space="0" w:color="auto"/>
              <w:bottom w:val="single" w:sz="4" w:space="0" w:color="auto"/>
            </w:tcBorders>
            <w:shd w:val="clear" w:color="auto" w:fill="92D050"/>
          </w:tcPr>
          <w:p w:rsidR="00283279" w:rsidRPr="00E65957" w:rsidRDefault="00744836" w:rsidP="00283279">
            <w:pPr>
              <w:pStyle w:val="para"/>
              <w:rPr>
                <w:rFonts w:ascii="Calibri" w:hAnsi="Calibri" w:cs="Calibri"/>
                <w:color w:val="FFFFFF" w:themeColor="background1"/>
                <w:lang w:val="de-CH"/>
              </w:rPr>
            </w:pPr>
            <w:r w:rsidRPr="00744836">
              <w:rPr>
                <w:rFonts w:ascii="Calibri" w:hAnsi="Calibri" w:cs="Calibri"/>
                <w:color w:val="FFFFFF" w:themeColor="background1"/>
                <w:lang w:val="de-CH"/>
              </w:rPr>
              <w:t>Menge - Gewichts-, Volumen- und Zahlenkontrolle</w:t>
            </w:r>
          </w:p>
        </w:tc>
      </w:tr>
      <w:tr w:rsidR="00D7345D"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7345D" w:rsidRPr="00E65957" w:rsidRDefault="00D7345D" w:rsidP="00283279">
            <w:pPr>
              <w:pStyle w:val="para"/>
              <w:rPr>
                <w:rFonts w:ascii="Calibri" w:hAnsi="Calibri" w:cs="Calibri"/>
                <w:b/>
                <w:color w:val="FFFFFF" w:themeColor="background1"/>
                <w:lang w:val="de-CH"/>
              </w:rPr>
            </w:pPr>
            <w:r w:rsidRPr="00E65957">
              <w:rPr>
                <w:rFonts w:ascii="Calibri" w:hAnsi="Calibri" w:cs="Calibri"/>
                <w:b/>
                <w:color w:val="auto"/>
                <w:lang w:val="de-CH"/>
              </w:rPr>
              <w:t>SOI</w:t>
            </w:r>
          </w:p>
        </w:tc>
        <w:tc>
          <w:tcPr>
            <w:tcW w:w="8367" w:type="dxa"/>
            <w:gridSpan w:val="11"/>
            <w:tcBorders>
              <w:top w:val="single" w:sz="4" w:space="0" w:color="auto"/>
              <w:left w:val="single" w:sz="4" w:space="0" w:color="auto"/>
              <w:bottom w:val="single" w:sz="4" w:space="0" w:color="auto"/>
            </w:tcBorders>
            <w:shd w:val="clear" w:color="auto" w:fill="D6E9B2"/>
          </w:tcPr>
          <w:p w:rsidR="00D7345D" w:rsidRPr="00E65957" w:rsidRDefault="006D0D03" w:rsidP="00283279">
            <w:pPr>
              <w:pStyle w:val="para"/>
              <w:rPr>
                <w:rFonts w:ascii="Calibri" w:hAnsi="Calibri" w:cs="Calibri"/>
                <w:lang w:val="de-CH"/>
              </w:rPr>
            </w:pPr>
            <w:r w:rsidRPr="006D0D03">
              <w:rPr>
                <w:rFonts w:ascii="Calibri" w:hAnsi="Calibri" w:cs="Calibri"/>
                <w:lang w:val="de-CH"/>
              </w:rPr>
              <w:t>Der Standort betreibt ein Mengenkontrollsystem, das den gesetzlichen Anforderungen des Landes, in dem das Produkt verkauft wird, und allen weiteren Branchencodes oder spezifischen Kundenanforderungen entspricht.</w:t>
            </w:r>
          </w:p>
        </w:tc>
      </w:tr>
      <w:tr w:rsidR="00D81BA9" w:rsidRPr="00E65957"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E65957" w:rsidRDefault="00744836" w:rsidP="00283279">
            <w:pPr>
              <w:pStyle w:val="para"/>
              <w:rPr>
                <w:rFonts w:ascii="Calibri" w:hAnsi="Calibri" w:cs="Calibri"/>
                <w:b/>
                <w:lang w:val="de-CH"/>
              </w:rPr>
            </w:pPr>
            <w:r w:rsidRPr="00744836">
              <w:rPr>
                <w:rFonts w:ascii="Calibri" w:hAnsi="Calibri" w:cs="Calibri"/>
                <w:b/>
                <w:lang w:val="de-CH"/>
              </w:rPr>
              <w:t>Klausel</w:t>
            </w:r>
          </w:p>
        </w:tc>
        <w:tc>
          <w:tcPr>
            <w:tcW w:w="3105" w:type="dxa"/>
            <w:tcBorders>
              <w:top w:val="single" w:sz="4" w:space="0" w:color="auto"/>
              <w:left w:val="single" w:sz="4" w:space="0" w:color="auto"/>
              <w:bottom w:val="single" w:sz="4" w:space="0" w:color="auto"/>
            </w:tcBorders>
            <w:shd w:val="clear" w:color="auto" w:fill="auto"/>
          </w:tcPr>
          <w:p w:rsidR="00D81BA9" w:rsidRPr="00E65957" w:rsidRDefault="00744836" w:rsidP="00283279">
            <w:pPr>
              <w:pStyle w:val="para"/>
              <w:rPr>
                <w:rFonts w:ascii="Calibri" w:hAnsi="Calibri" w:cs="Calibri"/>
                <w:b/>
                <w:lang w:val="de-CH"/>
              </w:rPr>
            </w:pPr>
            <w:r w:rsidRPr="00744836">
              <w:rPr>
                <w:rFonts w:ascii="Calibri" w:hAnsi="Calibri" w:cs="Calibri"/>
                <w:b/>
                <w:lang w:val="de-CH"/>
              </w:rPr>
              <w:t>Voraussetzungen</w:t>
            </w:r>
          </w:p>
        </w:tc>
        <w:tc>
          <w:tcPr>
            <w:tcW w:w="1169" w:type="dxa"/>
            <w:gridSpan w:val="6"/>
            <w:tcBorders>
              <w:top w:val="single" w:sz="4" w:space="0" w:color="auto"/>
              <w:left w:val="single" w:sz="4" w:space="0" w:color="auto"/>
              <w:bottom w:val="single" w:sz="4" w:space="0" w:color="auto"/>
            </w:tcBorders>
            <w:shd w:val="clear" w:color="auto" w:fill="auto"/>
          </w:tcPr>
          <w:p w:rsidR="00D81BA9" w:rsidRPr="00E65957" w:rsidRDefault="00744836" w:rsidP="00283279">
            <w:pPr>
              <w:pStyle w:val="para"/>
              <w:rPr>
                <w:rFonts w:ascii="Calibri" w:hAnsi="Calibri" w:cs="Calibri"/>
                <w:b/>
                <w:lang w:val="de-CH"/>
              </w:rPr>
            </w:pPr>
            <w:r w:rsidRPr="00744836">
              <w:rPr>
                <w:rFonts w:ascii="Calibri" w:hAnsi="Calibri" w:cs="Calibri"/>
                <w:b/>
                <w:lang w:val="de-CH"/>
              </w:rPr>
              <w:t>Entspricht</w:t>
            </w:r>
          </w:p>
        </w:tc>
        <w:tc>
          <w:tcPr>
            <w:tcW w:w="4093" w:type="dxa"/>
            <w:gridSpan w:val="4"/>
            <w:tcBorders>
              <w:top w:val="single" w:sz="4" w:space="0" w:color="auto"/>
              <w:left w:val="single" w:sz="4" w:space="0" w:color="auto"/>
              <w:bottom w:val="single" w:sz="4" w:space="0" w:color="auto"/>
            </w:tcBorders>
            <w:shd w:val="clear" w:color="auto" w:fill="auto"/>
          </w:tcPr>
          <w:p w:rsidR="00D81BA9" w:rsidRPr="00E65957" w:rsidRDefault="00D81BA9" w:rsidP="00D81BA9">
            <w:pPr>
              <w:pStyle w:val="para"/>
              <w:rPr>
                <w:rFonts w:ascii="Calibri" w:hAnsi="Calibri" w:cs="Calibri"/>
                <w:b/>
                <w:lang w:val="de-CH"/>
              </w:rPr>
            </w:pPr>
          </w:p>
        </w:tc>
      </w:tr>
      <w:tr w:rsidR="00D81BA9"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E65957" w:rsidRDefault="00D81BA9" w:rsidP="00D7345D">
            <w:pPr>
              <w:pStyle w:val="para"/>
              <w:rPr>
                <w:rFonts w:ascii="Calibri" w:hAnsi="Calibri" w:cs="Calibri"/>
                <w:b/>
                <w:lang w:val="de-CH"/>
              </w:rPr>
            </w:pPr>
            <w:r w:rsidRPr="00E65957">
              <w:rPr>
                <w:rFonts w:ascii="Calibri" w:hAnsi="Calibri" w:cs="Calibri"/>
                <w:b/>
                <w:lang w:val="de-CH"/>
              </w:rPr>
              <w:t>6.3.1</w:t>
            </w:r>
          </w:p>
        </w:tc>
        <w:tc>
          <w:tcPr>
            <w:tcW w:w="3105" w:type="dxa"/>
            <w:tcBorders>
              <w:top w:val="single" w:sz="4" w:space="0" w:color="auto"/>
              <w:left w:val="single" w:sz="4" w:space="0" w:color="auto"/>
              <w:bottom w:val="single" w:sz="4" w:space="0" w:color="auto"/>
              <w:right w:val="single" w:sz="4" w:space="0" w:color="auto"/>
            </w:tcBorders>
          </w:tcPr>
          <w:p w:rsidR="00D81BA9" w:rsidRPr="00E65957" w:rsidRDefault="006D0D03" w:rsidP="00D7345D">
            <w:pPr>
              <w:pStyle w:val="para"/>
              <w:rPr>
                <w:rFonts w:ascii="Calibri" w:hAnsi="Calibri" w:cs="Calibri"/>
                <w:lang w:val="de-CH"/>
              </w:rPr>
            </w:pPr>
            <w:r w:rsidRPr="006D0D03">
              <w:rPr>
                <w:rFonts w:ascii="Calibri" w:hAnsi="Calibri" w:cs="Calibri"/>
                <w:lang w:val="de-CH"/>
              </w:rPr>
              <w:t>Die Häufigkeit und Methodik der Mengenkontrolle muss den Anforderungen der entsprechenden Rechtsvorschriften für die Mengenkontrolle entsprechen, und die Aufzeichnungen der Kontrollen sind aufzubewahren.</w:t>
            </w:r>
          </w:p>
        </w:tc>
        <w:tc>
          <w:tcPr>
            <w:tcW w:w="1132" w:type="dxa"/>
            <w:gridSpan w:val="5"/>
            <w:tcBorders>
              <w:top w:val="single" w:sz="4" w:space="0" w:color="auto"/>
              <w:left w:val="single" w:sz="4" w:space="0" w:color="auto"/>
              <w:bottom w:val="single" w:sz="4" w:space="0" w:color="auto"/>
            </w:tcBorders>
            <w:shd w:val="clear" w:color="auto" w:fill="auto"/>
          </w:tcPr>
          <w:p w:rsidR="00D81BA9" w:rsidRPr="00E65957" w:rsidRDefault="00D81BA9" w:rsidP="00D7345D">
            <w:pPr>
              <w:pStyle w:val="para"/>
              <w:rPr>
                <w:rFonts w:ascii="Calibri" w:hAnsi="Calibri" w:cs="Calibri"/>
                <w:b/>
                <w:lang w:val="de-CH"/>
              </w:rPr>
            </w:pPr>
          </w:p>
        </w:tc>
        <w:tc>
          <w:tcPr>
            <w:tcW w:w="4130" w:type="dxa"/>
            <w:gridSpan w:val="5"/>
            <w:tcBorders>
              <w:top w:val="single" w:sz="4" w:space="0" w:color="auto"/>
              <w:left w:val="single" w:sz="4" w:space="0" w:color="auto"/>
              <w:bottom w:val="single" w:sz="4" w:space="0" w:color="auto"/>
            </w:tcBorders>
            <w:shd w:val="clear" w:color="auto" w:fill="auto"/>
          </w:tcPr>
          <w:p w:rsidR="00D81BA9" w:rsidRPr="00E65957" w:rsidRDefault="00D81BA9" w:rsidP="00D7345D">
            <w:pPr>
              <w:pStyle w:val="para"/>
              <w:rPr>
                <w:rFonts w:ascii="Calibri" w:hAnsi="Calibri" w:cs="Calibri"/>
                <w:b/>
                <w:lang w:val="de-CH"/>
              </w:rPr>
            </w:pPr>
          </w:p>
        </w:tc>
      </w:tr>
      <w:tr w:rsidR="00D81BA9"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E65957" w:rsidRDefault="00D81BA9" w:rsidP="00D7345D">
            <w:pPr>
              <w:pStyle w:val="para"/>
              <w:rPr>
                <w:rFonts w:ascii="Calibri" w:hAnsi="Calibri" w:cs="Calibri"/>
                <w:b/>
                <w:lang w:val="de-CH"/>
              </w:rPr>
            </w:pPr>
            <w:r w:rsidRPr="00E65957">
              <w:rPr>
                <w:rFonts w:ascii="Calibri" w:hAnsi="Calibri" w:cs="Calibri"/>
                <w:b/>
                <w:lang w:val="de-CH"/>
              </w:rPr>
              <w:t>6.3.2</w:t>
            </w:r>
          </w:p>
        </w:tc>
        <w:tc>
          <w:tcPr>
            <w:tcW w:w="3105" w:type="dxa"/>
            <w:tcBorders>
              <w:top w:val="single" w:sz="4" w:space="0" w:color="auto"/>
              <w:left w:val="single" w:sz="4" w:space="0" w:color="auto"/>
              <w:bottom w:val="single" w:sz="4" w:space="0" w:color="auto"/>
              <w:right w:val="single" w:sz="4" w:space="0" w:color="auto"/>
            </w:tcBorders>
          </w:tcPr>
          <w:p w:rsidR="00D81BA9" w:rsidRPr="00E65957" w:rsidRDefault="006D0D03" w:rsidP="00D7345D">
            <w:pPr>
              <w:pStyle w:val="para"/>
              <w:rPr>
                <w:rFonts w:ascii="Calibri" w:hAnsi="Calibri" w:cs="Calibri"/>
                <w:lang w:val="de-CH"/>
              </w:rPr>
            </w:pPr>
            <w:r w:rsidRPr="006D0D03">
              <w:rPr>
                <w:rFonts w:ascii="Calibri" w:hAnsi="Calibri" w:cs="Calibri"/>
                <w:lang w:val="de-CH"/>
              </w:rPr>
              <w:t>Wenn die Menge des Produkts nicht den gesetzlichen Anforderungen unterliegt (z.B. Schüttgutmenge), muss das Produkt den Kundenanforderungen entsprechen, und es sind Aufzeichnungen zu führen.</w:t>
            </w:r>
          </w:p>
        </w:tc>
        <w:tc>
          <w:tcPr>
            <w:tcW w:w="1117" w:type="dxa"/>
            <w:gridSpan w:val="4"/>
            <w:tcBorders>
              <w:top w:val="single" w:sz="4" w:space="0" w:color="auto"/>
              <w:left w:val="single" w:sz="4" w:space="0" w:color="auto"/>
              <w:bottom w:val="single" w:sz="4" w:space="0" w:color="auto"/>
            </w:tcBorders>
            <w:shd w:val="clear" w:color="auto" w:fill="auto"/>
          </w:tcPr>
          <w:p w:rsidR="00D81BA9" w:rsidRPr="00E65957" w:rsidRDefault="00D81BA9" w:rsidP="00D7345D">
            <w:pPr>
              <w:pStyle w:val="para"/>
              <w:rPr>
                <w:rFonts w:ascii="Calibri" w:hAnsi="Calibri" w:cs="Calibri"/>
                <w:b/>
                <w:lang w:val="de-CH"/>
              </w:rPr>
            </w:pPr>
          </w:p>
        </w:tc>
        <w:tc>
          <w:tcPr>
            <w:tcW w:w="4145" w:type="dxa"/>
            <w:gridSpan w:val="6"/>
            <w:tcBorders>
              <w:top w:val="single" w:sz="4" w:space="0" w:color="auto"/>
              <w:left w:val="single" w:sz="4" w:space="0" w:color="auto"/>
              <w:bottom w:val="single" w:sz="4" w:space="0" w:color="auto"/>
            </w:tcBorders>
            <w:shd w:val="clear" w:color="auto" w:fill="auto"/>
          </w:tcPr>
          <w:p w:rsidR="00D81BA9" w:rsidRPr="00E65957" w:rsidRDefault="00D81BA9" w:rsidP="00D7345D">
            <w:pPr>
              <w:pStyle w:val="para"/>
              <w:rPr>
                <w:rFonts w:ascii="Calibri" w:hAnsi="Calibri" w:cs="Calibri"/>
                <w:b/>
                <w:lang w:val="de-CH"/>
              </w:rPr>
            </w:pPr>
          </w:p>
        </w:tc>
      </w:tr>
      <w:tr w:rsidR="00D81BA9" w:rsidRPr="00E65957"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E65957" w:rsidRDefault="00D81BA9" w:rsidP="00D7345D">
            <w:pPr>
              <w:pStyle w:val="para"/>
              <w:rPr>
                <w:rFonts w:ascii="Calibri" w:hAnsi="Calibri" w:cs="Calibri"/>
                <w:b/>
                <w:lang w:val="de-CH"/>
              </w:rPr>
            </w:pPr>
            <w:r w:rsidRPr="00E65957">
              <w:rPr>
                <w:rFonts w:ascii="Calibri" w:hAnsi="Calibri" w:cs="Calibri"/>
                <w:b/>
                <w:lang w:val="de-CH"/>
              </w:rPr>
              <w:t>6.3.3</w:t>
            </w:r>
          </w:p>
        </w:tc>
        <w:tc>
          <w:tcPr>
            <w:tcW w:w="3105" w:type="dxa"/>
            <w:tcBorders>
              <w:top w:val="single" w:sz="4" w:space="0" w:color="auto"/>
              <w:left w:val="single" w:sz="4" w:space="0" w:color="auto"/>
              <w:bottom w:val="single" w:sz="4" w:space="0" w:color="auto"/>
              <w:right w:val="single" w:sz="4" w:space="0" w:color="auto"/>
            </w:tcBorders>
          </w:tcPr>
          <w:p w:rsidR="00D81BA9" w:rsidRPr="00E65957" w:rsidRDefault="006D0D03" w:rsidP="00D7345D">
            <w:pPr>
              <w:pStyle w:val="para"/>
              <w:rPr>
                <w:rFonts w:ascii="Calibri" w:hAnsi="Calibri" w:cs="Calibri"/>
                <w:lang w:val="de-CH"/>
              </w:rPr>
            </w:pPr>
            <w:r w:rsidRPr="006D0D03">
              <w:rPr>
                <w:rFonts w:ascii="Calibri" w:hAnsi="Calibri" w:cs="Calibri"/>
                <w:lang w:val="de-CH"/>
              </w:rPr>
              <w:t>Gegebenenfalls legt der Standort Verfahren für den Betrieb und die Prüfung von Online-Kontrollwaagen fest. Dazu gehören mindestens:</w:t>
            </w:r>
          </w:p>
          <w:p w:rsidR="00D81BA9" w:rsidRPr="00E65957" w:rsidRDefault="006D0D03" w:rsidP="00D7345D">
            <w:pPr>
              <w:pStyle w:val="Aufzhlungszeichen"/>
              <w:numPr>
                <w:ilvl w:val="0"/>
                <w:numId w:val="7"/>
              </w:numPr>
              <w:rPr>
                <w:lang w:val="de-CH"/>
              </w:rPr>
            </w:pPr>
            <w:r w:rsidRPr="006D0D03">
              <w:rPr>
                <w:lang w:val="de-CH"/>
              </w:rPr>
              <w:t>Berücksichtigung der gesetzlichen Anforderungen</w:t>
            </w:r>
          </w:p>
          <w:p w:rsidR="00D81BA9" w:rsidRPr="00E65957" w:rsidRDefault="006D0D03" w:rsidP="00D7345D">
            <w:pPr>
              <w:pStyle w:val="Aufzhlungszeichen"/>
              <w:numPr>
                <w:ilvl w:val="0"/>
                <w:numId w:val="7"/>
              </w:numPr>
              <w:rPr>
                <w:lang w:val="de-CH"/>
              </w:rPr>
            </w:pPr>
            <w:r w:rsidRPr="006D0D03">
              <w:rPr>
                <w:lang w:val="de-CH"/>
              </w:rPr>
              <w:t>Verantwortlichkeiten für die Prüfung der Geräte</w:t>
            </w:r>
          </w:p>
          <w:p w:rsidR="00D81BA9" w:rsidRPr="00E65957" w:rsidRDefault="006D0D03" w:rsidP="00D7345D">
            <w:pPr>
              <w:pStyle w:val="Aufzhlungszeichen"/>
              <w:numPr>
                <w:ilvl w:val="0"/>
                <w:numId w:val="7"/>
              </w:numPr>
              <w:rPr>
                <w:lang w:val="de-CH"/>
              </w:rPr>
            </w:pPr>
            <w:r w:rsidRPr="006D0D03">
              <w:rPr>
                <w:lang w:val="de-CH"/>
              </w:rPr>
              <w:t>Betriebseffektivität und eventuelle Abweichungen für bestimmte Produkte</w:t>
            </w:r>
          </w:p>
          <w:p w:rsidR="00D81BA9" w:rsidRPr="00E65957" w:rsidRDefault="006D0D03" w:rsidP="00D7345D">
            <w:pPr>
              <w:pStyle w:val="Aufzhlungszeichen"/>
              <w:numPr>
                <w:ilvl w:val="0"/>
                <w:numId w:val="7"/>
              </w:numPr>
              <w:rPr>
                <w:lang w:val="de-CH"/>
              </w:rPr>
            </w:pPr>
            <w:r w:rsidRPr="006D0D03">
              <w:rPr>
                <w:lang w:val="de-CH"/>
              </w:rPr>
              <w:t>Verfahren und Häufigkeit der Prüfung der Kontrollwaagen</w:t>
            </w:r>
          </w:p>
          <w:p w:rsidR="00D81BA9" w:rsidRPr="00E65957" w:rsidRDefault="006D0D03" w:rsidP="00D7345D">
            <w:pPr>
              <w:pStyle w:val="Aufzhlungszeichen"/>
              <w:numPr>
                <w:ilvl w:val="0"/>
                <w:numId w:val="7"/>
              </w:numPr>
              <w:rPr>
                <w:lang w:val="de-CH"/>
              </w:rPr>
            </w:pPr>
            <w:r w:rsidRPr="006D0D03">
              <w:rPr>
                <w:lang w:val="de-CH"/>
              </w:rPr>
              <w:t>Aufzeichnungen über die Testergebnisse.</w:t>
            </w:r>
          </w:p>
        </w:tc>
        <w:tc>
          <w:tcPr>
            <w:tcW w:w="1117" w:type="dxa"/>
            <w:gridSpan w:val="4"/>
            <w:tcBorders>
              <w:top w:val="single" w:sz="4" w:space="0" w:color="auto"/>
              <w:left w:val="single" w:sz="4" w:space="0" w:color="auto"/>
              <w:bottom w:val="single" w:sz="4" w:space="0" w:color="auto"/>
            </w:tcBorders>
            <w:shd w:val="clear" w:color="auto" w:fill="auto"/>
          </w:tcPr>
          <w:p w:rsidR="00D81BA9" w:rsidRPr="00E65957" w:rsidRDefault="00D81BA9" w:rsidP="00D7345D">
            <w:pPr>
              <w:pStyle w:val="para"/>
              <w:rPr>
                <w:rFonts w:ascii="Calibri" w:hAnsi="Calibri" w:cs="Calibri"/>
                <w:b/>
                <w:lang w:val="de-CH"/>
              </w:rPr>
            </w:pPr>
          </w:p>
        </w:tc>
        <w:tc>
          <w:tcPr>
            <w:tcW w:w="4145" w:type="dxa"/>
            <w:gridSpan w:val="6"/>
            <w:tcBorders>
              <w:top w:val="single" w:sz="4" w:space="0" w:color="auto"/>
              <w:left w:val="single" w:sz="4" w:space="0" w:color="auto"/>
              <w:bottom w:val="single" w:sz="4" w:space="0" w:color="auto"/>
            </w:tcBorders>
            <w:shd w:val="clear" w:color="auto" w:fill="auto"/>
          </w:tcPr>
          <w:p w:rsidR="00D81BA9" w:rsidRPr="00E65957" w:rsidRDefault="00D81BA9" w:rsidP="00D7345D">
            <w:pPr>
              <w:pStyle w:val="para"/>
              <w:rPr>
                <w:rFonts w:ascii="Calibri" w:hAnsi="Calibri" w:cs="Calibri"/>
                <w:b/>
                <w:lang w:val="de-CH"/>
              </w:rPr>
            </w:pPr>
          </w:p>
        </w:tc>
      </w:tr>
      <w:tr w:rsidR="00D7345D"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92D050"/>
          </w:tcPr>
          <w:p w:rsidR="00D7345D" w:rsidRPr="0064009E" w:rsidRDefault="00837209" w:rsidP="00D7345D">
            <w:pPr>
              <w:pStyle w:val="para"/>
              <w:rPr>
                <w:rFonts w:ascii="Calibri" w:hAnsi="Calibri" w:cs="Calibri"/>
                <w:b/>
                <w:color w:val="FFFFFF" w:themeColor="background1"/>
                <w:lang w:val="de-CH"/>
              </w:rPr>
            </w:pPr>
            <w:r w:rsidRPr="0064009E">
              <w:rPr>
                <w:rFonts w:ascii="Calibri" w:hAnsi="Calibri" w:cs="Calibri"/>
                <w:b/>
                <w:color w:val="FFFFFF" w:themeColor="background1"/>
                <w:lang w:val="de-CH"/>
              </w:rPr>
              <w:t>6.4</w:t>
            </w:r>
          </w:p>
        </w:tc>
        <w:tc>
          <w:tcPr>
            <w:tcW w:w="8367" w:type="dxa"/>
            <w:gridSpan w:val="11"/>
            <w:tcBorders>
              <w:top w:val="single" w:sz="4" w:space="0" w:color="auto"/>
              <w:left w:val="single" w:sz="4" w:space="0" w:color="auto"/>
              <w:bottom w:val="single" w:sz="4" w:space="0" w:color="auto"/>
            </w:tcBorders>
            <w:shd w:val="clear" w:color="auto" w:fill="92D050"/>
          </w:tcPr>
          <w:p w:rsidR="00D7345D" w:rsidRPr="0064009E" w:rsidRDefault="00D408E8" w:rsidP="00D7345D">
            <w:pPr>
              <w:pStyle w:val="para"/>
              <w:rPr>
                <w:rFonts w:ascii="Calibri" w:hAnsi="Calibri" w:cs="Calibri"/>
                <w:color w:val="FFFFFF" w:themeColor="background1"/>
                <w:lang w:val="de-CH"/>
              </w:rPr>
            </w:pPr>
            <w:r w:rsidRPr="00D408E8">
              <w:rPr>
                <w:rFonts w:ascii="Calibri" w:hAnsi="Calibri" w:cs="Calibri"/>
                <w:color w:val="FFFFFF" w:themeColor="background1"/>
                <w:lang w:val="de-CH"/>
              </w:rPr>
              <w:t>Kalibrierung und Kontrolle von Mess- und Überwachungsgeräten</w:t>
            </w:r>
          </w:p>
        </w:tc>
      </w:tr>
      <w:tr w:rsidR="00194410"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194410" w:rsidRPr="0064009E" w:rsidRDefault="00194410" w:rsidP="00D7345D">
            <w:pPr>
              <w:pStyle w:val="para"/>
              <w:rPr>
                <w:rFonts w:ascii="Calibri" w:hAnsi="Calibri" w:cs="Calibri"/>
                <w:b/>
                <w:color w:val="FFFFFF" w:themeColor="background1"/>
                <w:lang w:val="de-CH"/>
              </w:rPr>
            </w:pPr>
            <w:r w:rsidRPr="0064009E">
              <w:rPr>
                <w:rFonts w:ascii="Calibri" w:hAnsi="Calibri" w:cs="Calibri"/>
                <w:b/>
                <w:color w:val="auto"/>
                <w:lang w:val="de-CH"/>
              </w:rPr>
              <w:t>SOI</w:t>
            </w:r>
          </w:p>
        </w:tc>
        <w:tc>
          <w:tcPr>
            <w:tcW w:w="8367" w:type="dxa"/>
            <w:gridSpan w:val="11"/>
            <w:tcBorders>
              <w:top w:val="single" w:sz="4" w:space="0" w:color="auto"/>
              <w:left w:val="single" w:sz="4" w:space="0" w:color="auto"/>
              <w:bottom w:val="single" w:sz="4" w:space="0" w:color="auto"/>
            </w:tcBorders>
            <w:shd w:val="clear" w:color="auto" w:fill="D6E9B2"/>
          </w:tcPr>
          <w:p w:rsidR="00194410" w:rsidRPr="0064009E" w:rsidRDefault="00FB5CF1" w:rsidP="00D7345D">
            <w:pPr>
              <w:pStyle w:val="para"/>
              <w:rPr>
                <w:rFonts w:ascii="Calibri" w:hAnsi="Calibri" w:cs="Calibri"/>
                <w:lang w:val="de-CH"/>
              </w:rPr>
            </w:pPr>
            <w:r w:rsidRPr="00FB5CF1">
              <w:rPr>
                <w:rFonts w:ascii="Calibri" w:hAnsi="Calibri" w:cs="Calibri"/>
                <w:lang w:val="de-CH"/>
              </w:rPr>
              <w:t>Der Standort muss nachweisen können, dass die Messgeräte ausreichend genau und zuverlässig sind, um Vertrauen in die Messergebnisse zu schaffen.</w:t>
            </w:r>
          </w:p>
        </w:tc>
      </w:tr>
      <w:tr w:rsidR="00D81BA9" w:rsidRPr="0064009E"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64009E" w:rsidRDefault="00D408E8" w:rsidP="00D7345D">
            <w:pPr>
              <w:pStyle w:val="para"/>
              <w:rPr>
                <w:rFonts w:ascii="Calibri" w:hAnsi="Calibri" w:cs="Calibri"/>
                <w:b/>
                <w:lang w:val="de-CH"/>
              </w:rPr>
            </w:pPr>
            <w:r w:rsidRPr="00D408E8">
              <w:rPr>
                <w:rFonts w:ascii="Calibri" w:hAnsi="Calibri" w:cs="Calibri"/>
                <w:b/>
                <w:lang w:val="de-CH"/>
              </w:rPr>
              <w:t>Klausel</w:t>
            </w:r>
          </w:p>
        </w:tc>
        <w:tc>
          <w:tcPr>
            <w:tcW w:w="3105" w:type="dxa"/>
            <w:tcBorders>
              <w:top w:val="single" w:sz="4" w:space="0" w:color="auto"/>
              <w:left w:val="single" w:sz="4" w:space="0" w:color="auto"/>
              <w:bottom w:val="single" w:sz="4" w:space="0" w:color="auto"/>
            </w:tcBorders>
            <w:shd w:val="clear" w:color="auto" w:fill="auto"/>
          </w:tcPr>
          <w:p w:rsidR="00D81BA9" w:rsidRPr="0064009E" w:rsidRDefault="00D408E8" w:rsidP="00D7345D">
            <w:pPr>
              <w:pStyle w:val="para"/>
              <w:rPr>
                <w:rFonts w:ascii="Calibri" w:hAnsi="Calibri" w:cs="Calibri"/>
                <w:b/>
                <w:lang w:val="de-CH"/>
              </w:rPr>
            </w:pPr>
            <w:r w:rsidRPr="00D408E8">
              <w:rPr>
                <w:rFonts w:ascii="Calibri" w:hAnsi="Calibri" w:cs="Calibri"/>
                <w:b/>
                <w:lang w:val="de-CH"/>
              </w:rPr>
              <w:t>Voraussetzungen</w:t>
            </w:r>
          </w:p>
        </w:tc>
        <w:tc>
          <w:tcPr>
            <w:tcW w:w="1102" w:type="dxa"/>
            <w:gridSpan w:val="3"/>
            <w:tcBorders>
              <w:top w:val="single" w:sz="4" w:space="0" w:color="auto"/>
              <w:left w:val="single" w:sz="4" w:space="0" w:color="auto"/>
              <w:bottom w:val="single" w:sz="4" w:space="0" w:color="auto"/>
            </w:tcBorders>
            <w:shd w:val="clear" w:color="auto" w:fill="auto"/>
          </w:tcPr>
          <w:p w:rsidR="00D81BA9" w:rsidRPr="0064009E" w:rsidRDefault="00D408E8" w:rsidP="00D7345D">
            <w:pPr>
              <w:pStyle w:val="para"/>
              <w:rPr>
                <w:rFonts w:ascii="Calibri" w:hAnsi="Calibri" w:cs="Calibri"/>
                <w:b/>
                <w:lang w:val="de-CH"/>
              </w:rPr>
            </w:pPr>
            <w:r w:rsidRPr="00D408E8">
              <w:rPr>
                <w:rFonts w:ascii="Calibri" w:hAnsi="Calibri" w:cs="Calibri"/>
                <w:b/>
                <w:lang w:val="de-CH"/>
              </w:rPr>
              <w:t>Entspricht</w:t>
            </w:r>
          </w:p>
        </w:tc>
        <w:tc>
          <w:tcPr>
            <w:tcW w:w="4160" w:type="dxa"/>
            <w:gridSpan w:val="7"/>
            <w:tcBorders>
              <w:top w:val="single" w:sz="4" w:space="0" w:color="auto"/>
              <w:left w:val="single" w:sz="4" w:space="0" w:color="auto"/>
              <w:bottom w:val="single" w:sz="4" w:space="0" w:color="auto"/>
            </w:tcBorders>
            <w:shd w:val="clear" w:color="auto" w:fill="auto"/>
          </w:tcPr>
          <w:p w:rsidR="00D81BA9" w:rsidRPr="0064009E" w:rsidRDefault="00D81BA9" w:rsidP="00D81BA9">
            <w:pPr>
              <w:pStyle w:val="para"/>
              <w:rPr>
                <w:rFonts w:ascii="Calibri" w:hAnsi="Calibri" w:cs="Calibri"/>
                <w:b/>
                <w:lang w:val="de-CH"/>
              </w:rPr>
            </w:pPr>
          </w:p>
        </w:tc>
      </w:tr>
      <w:tr w:rsidR="00D81BA9"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64009E" w:rsidRDefault="00D81BA9" w:rsidP="00194410">
            <w:pPr>
              <w:pStyle w:val="para"/>
              <w:rPr>
                <w:rFonts w:ascii="Calibri" w:hAnsi="Calibri" w:cs="Calibri"/>
                <w:b/>
                <w:lang w:val="de-CH"/>
              </w:rPr>
            </w:pPr>
            <w:r w:rsidRPr="0064009E">
              <w:rPr>
                <w:rFonts w:ascii="Calibri" w:hAnsi="Calibri" w:cs="Calibri"/>
                <w:b/>
                <w:lang w:val="de-CH"/>
              </w:rPr>
              <w:t>6.4.1</w:t>
            </w:r>
          </w:p>
        </w:tc>
        <w:tc>
          <w:tcPr>
            <w:tcW w:w="3105" w:type="dxa"/>
            <w:tcBorders>
              <w:top w:val="single" w:sz="4" w:space="0" w:color="auto"/>
              <w:left w:val="single" w:sz="4" w:space="0" w:color="auto"/>
              <w:bottom w:val="single" w:sz="4" w:space="0" w:color="auto"/>
              <w:right w:val="single" w:sz="4" w:space="0" w:color="auto"/>
            </w:tcBorders>
          </w:tcPr>
          <w:p w:rsidR="00D81BA9" w:rsidRPr="0064009E" w:rsidRDefault="00FB5CF1" w:rsidP="00194410">
            <w:pPr>
              <w:pStyle w:val="para"/>
              <w:rPr>
                <w:rFonts w:ascii="Calibri" w:hAnsi="Calibri" w:cs="Calibri"/>
                <w:lang w:val="de-CH"/>
              </w:rPr>
            </w:pPr>
            <w:r w:rsidRPr="00FB5CF1">
              <w:rPr>
                <w:rFonts w:ascii="Calibri" w:hAnsi="Calibri" w:cs="Calibri"/>
                <w:lang w:val="de-CH"/>
              </w:rPr>
              <w:t>Der Standort muss Messgeräte identifizieren und kontrollieren, die zur Überwachung kritischer Kontrollpunkte und der Produktsicherheit, Rechtmä</w:t>
            </w:r>
            <w:r w:rsidR="00601DDF">
              <w:rPr>
                <w:rFonts w:ascii="Calibri" w:hAnsi="Calibri" w:cs="Calibri"/>
                <w:lang w:val="de-CH"/>
              </w:rPr>
              <w:t>ss</w:t>
            </w:r>
            <w:r w:rsidRPr="00FB5CF1">
              <w:rPr>
                <w:rFonts w:ascii="Calibri" w:hAnsi="Calibri" w:cs="Calibri"/>
                <w:lang w:val="de-CH"/>
              </w:rPr>
              <w:t>igkeit und Qualität verwendet werden. Dazu gehört mindestens Folgendes:</w:t>
            </w:r>
          </w:p>
          <w:p w:rsidR="00D81BA9" w:rsidRPr="0064009E" w:rsidRDefault="00FB5CF1" w:rsidP="00194410">
            <w:pPr>
              <w:pStyle w:val="Aufzhlungszeichen"/>
              <w:numPr>
                <w:ilvl w:val="0"/>
                <w:numId w:val="7"/>
              </w:numPr>
              <w:rPr>
                <w:lang w:val="de-CH"/>
              </w:rPr>
            </w:pPr>
            <w:r w:rsidRPr="00FB5CF1">
              <w:rPr>
                <w:lang w:val="de-CH"/>
              </w:rPr>
              <w:t>eine dokumentierte Liste der Geräte und ihres Standorts</w:t>
            </w:r>
          </w:p>
          <w:p w:rsidR="00D81BA9" w:rsidRPr="0064009E" w:rsidRDefault="00FB5CF1" w:rsidP="00194410">
            <w:pPr>
              <w:pStyle w:val="Aufzhlungszeichen"/>
              <w:numPr>
                <w:ilvl w:val="0"/>
                <w:numId w:val="7"/>
              </w:numPr>
              <w:rPr>
                <w:lang w:val="de-CH"/>
              </w:rPr>
            </w:pPr>
            <w:r w:rsidRPr="00FB5CF1">
              <w:rPr>
                <w:lang w:val="de-CH"/>
              </w:rPr>
              <w:t>ein Identifikationscode und ein Fälligkeitsdatum für die Kalibrierung</w:t>
            </w:r>
          </w:p>
          <w:p w:rsidR="00D81BA9" w:rsidRPr="0064009E" w:rsidRDefault="00FB5CF1" w:rsidP="00194410">
            <w:pPr>
              <w:pStyle w:val="Aufzhlungszeichen"/>
              <w:numPr>
                <w:ilvl w:val="0"/>
                <w:numId w:val="7"/>
              </w:numPr>
              <w:rPr>
                <w:lang w:val="de-CH"/>
              </w:rPr>
            </w:pPr>
            <w:r w:rsidRPr="00FB5CF1">
              <w:rPr>
                <w:lang w:val="de-CH"/>
              </w:rPr>
              <w:t>Verhinderung von Einstellungen durch nicht autorisiertes Personal</w:t>
            </w:r>
          </w:p>
          <w:p w:rsidR="00D81BA9" w:rsidRPr="0064009E" w:rsidRDefault="00FB5CF1" w:rsidP="00194410">
            <w:pPr>
              <w:pStyle w:val="Aufzhlungszeichen"/>
              <w:numPr>
                <w:ilvl w:val="0"/>
                <w:numId w:val="7"/>
              </w:numPr>
              <w:rPr>
                <w:lang w:val="de-CH"/>
              </w:rPr>
            </w:pPr>
            <w:r w:rsidRPr="00FB5CF1">
              <w:rPr>
                <w:lang w:val="de-CH"/>
              </w:rPr>
              <w:t>Schutz vor Beschädigung, Verschlechterung oder Missbrauch.</w:t>
            </w:r>
          </w:p>
        </w:tc>
        <w:tc>
          <w:tcPr>
            <w:tcW w:w="1050" w:type="dxa"/>
            <w:gridSpan w:val="2"/>
            <w:tcBorders>
              <w:top w:val="single" w:sz="4" w:space="0" w:color="auto"/>
              <w:left w:val="single" w:sz="4" w:space="0" w:color="auto"/>
              <w:bottom w:val="single" w:sz="4" w:space="0" w:color="auto"/>
            </w:tcBorders>
            <w:shd w:val="clear" w:color="auto" w:fill="auto"/>
          </w:tcPr>
          <w:p w:rsidR="00D81BA9" w:rsidRPr="0064009E" w:rsidRDefault="00D81BA9" w:rsidP="00194410">
            <w:pPr>
              <w:pStyle w:val="para"/>
              <w:rPr>
                <w:rFonts w:ascii="Calibri" w:hAnsi="Calibri" w:cs="Calibri"/>
                <w:b/>
                <w:lang w:val="de-CH"/>
              </w:rPr>
            </w:pPr>
          </w:p>
        </w:tc>
        <w:tc>
          <w:tcPr>
            <w:tcW w:w="4212" w:type="dxa"/>
            <w:gridSpan w:val="8"/>
            <w:tcBorders>
              <w:top w:val="single" w:sz="4" w:space="0" w:color="auto"/>
              <w:left w:val="single" w:sz="4" w:space="0" w:color="auto"/>
              <w:bottom w:val="single" w:sz="4" w:space="0" w:color="auto"/>
            </w:tcBorders>
            <w:shd w:val="clear" w:color="auto" w:fill="auto"/>
          </w:tcPr>
          <w:p w:rsidR="00D81BA9" w:rsidRPr="0064009E" w:rsidRDefault="00D81BA9" w:rsidP="00194410">
            <w:pPr>
              <w:pStyle w:val="para"/>
              <w:rPr>
                <w:rFonts w:ascii="Calibri" w:hAnsi="Calibri" w:cs="Calibri"/>
                <w:b/>
                <w:lang w:val="de-CH"/>
              </w:rPr>
            </w:pPr>
          </w:p>
        </w:tc>
      </w:tr>
      <w:tr w:rsidR="00D81BA9"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64009E" w:rsidRDefault="00D81BA9" w:rsidP="00194410">
            <w:pPr>
              <w:pStyle w:val="para"/>
              <w:rPr>
                <w:rFonts w:ascii="Calibri" w:hAnsi="Calibri" w:cs="Calibri"/>
                <w:b/>
                <w:lang w:val="de-CH"/>
              </w:rPr>
            </w:pPr>
            <w:r w:rsidRPr="0064009E">
              <w:rPr>
                <w:rFonts w:ascii="Calibri" w:hAnsi="Calibri" w:cs="Calibri"/>
                <w:b/>
                <w:lang w:val="de-CH"/>
              </w:rPr>
              <w:t>6.4.2</w:t>
            </w:r>
          </w:p>
        </w:tc>
        <w:tc>
          <w:tcPr>
            <w:tcW w:w="3105" w:type="dxa"/>
            <w:tcBorders>
              <w:top w:val="single" w:sz="4" w:space="0" w:color="auto"/>
              <w:left w:val="single" w:sz="4" w:space="0" w:color="auto"/>
              <w:bottom w:val="single" w:sz="4" w:space="0" w:color="auto"/>
              <w:right w:val="single" w:sz="4" w:space="0" w:color="auto"/>
            </w:tcBorders>
          </w:tcPr>
          <w:p w:rsidR="00D81BA9" w:rsidRPr="0064009E" w:rsidRDefault="00FB5CF1" w:rsidP="00194410">
            <w:pPr>
              <w:pStyle w:val="para"/>
              <w:rPr>
                <w:rFonts w:ascii="Calibri" w:hAnsi="Calibri" w:cs="Calibri"/>
                <w:lang w:val="de-CH"/>
              </w:rPr>
            </w:pPr>
            <w:r w:rsidRPr="00FB5CF1">
              <w:rPr>
                <w:rFonts w:ascii="Calibri" w:hAnsi="Calibri" w:cs="Calibri"/>
                <w:lang w:val="de-CH"/>
              </w:rPr>
              <w:t xml:space="preserve">Alle identifizierten Messgeräte, </w:t>
            </w:r>
            <w:r w:rsidR="00342691">
              <w:rPr>
                <w:rFonts w:ascii="Calibri" w:hAnsi="Calibri" w:cs="Calibri"/>
                <w:lang w:val="de-CH"/>
              </w:rPr>
              <w:t>einschliesslich</w:t>
            </w:r>
            <w:r w:rsidRPr="00FB5CF1">
              <w:rPr>
                <w:rFonts w:ascii="Calibri" w:hAnsi="Calibri" w:cs="Calibri"/>
                <w:lang w:val="de-CH"/>
              </w:rPr>
              <w:t xml:space="preserve"> neuer Geräte, sind zu überprüfen und gegebenenfalls anzupassen:</w:t>
            </w:r>
          </w:p>
          <w:p w:rsidR="00D81BA9" w:rsidRPr="0064009E" w:rsidRDefault="00FB5CF1" w:rsidP="00194410">
            <w:pPr>
              <w:pStyle w:val="Aufzhlungszeichen"/>
              <w:numPr>
                <w:ilvl w:val="0"/>
                <w:numId w:val="7"/>
              </w:numPr>
              <w:rPr>
                <w:lang w:val="de-CH"/>
              </w:rPr>
            </w:pPr>
            <w:r w:rsidRPr="00FB5CF1">
              <w:rPr>
                <w:lang w:val="de-CH"/>
              </w:rPr>
              <w:t>in einer vorgegebenen Häufigkeit, basierend auf einer Risikobewertung</w:t>
            </w:r>
          </w:p>
          <w:p w:rsidR="00D81BA9" w:rsidRPr="0064009E" w:rsidRDefault="00FB5CF1" w:rsidP="00194410">
            <w:pPr>
              <w:pStyle w:val="Aufzhlungszeichen"/>
              <w:numPr>
                <w:ilvl w:val="0"/>
                <w:numId w:val="7"/>
              </w:numPr>
              <w:rPr>
                <w:lang w:val="de-CH"/>
              </w:rPr>
            </w:pPr>
            <w:r w:rsidRPr="00FB5CF1">
              <w:rPr>
                <w:lang w:val="de-CH"/>
              </w:rPr>
              <w:t>nach einer definierten Methode, die nach Möglichkeit auf eine anerkannte nationale oder internationale Norm zurückgeführt werden kann.</w:t>
            </w:r>
          </w:p>
          <w:p w:rsidR="00D81BA9" w:rsidRPr="0064009E" w:rsidRDefault="00FB5CF1" w:rsidP="00194410">
            <w:pPr>
              <w:pStyle w:val="para"/>
              <w:rPr>
                <w:rFonts w:ascii="Calibri" w:hAnsi="Calibri" w:cs="Calibri"/>
                <w:lang w:val="de-CH"/>
              </w:rPr>
            </w:pPr>
            <w:r w:rsidRPr="00FB5CF1">
              <w:rPr>
                <w:rFonts w:ascii="Calibri" w:hAnsi="Calibri" w:cs="Calibri"/>
                <w:lang w:val="de-CH"/>
              </w:rPr>
              <w:t>Die Ergebnisse sind zu dokumentieren. Die Geräte müssen lesbar sein und eine angemessene Genauigkeit für die von ihnen durchzuführenden Messungen aufweisen.</w:t>
            </w:r>
          </w:p>
        </w:tc>
        <w:tc>
          <w:tcPr>
            <w:tcW w:w="1020" w:type="dxa"/>
            <w:tcBorders>
              <w:top w:val="single" w:sz="4" w:space="0" w:color="auto"/>
              <w:left w:val="single" w:sz="4" w:space="0" w:color="auto"/>
              <w:bottom w:val="single" w:sz="4" w:space="0" w:color="auto"/>
            </w:tcBorders>
            <w:shd w:val="clear" w:color="auto" w:fill="auto"/>
          </w:tcPr>
          <w:p w:rsidR="00D81BA9" w:rsidRPr="0064009E" w:rsidRDefault="00D81BA9" w:rsidP="00194410">
            <w:pPr>
              <w:pStyle w:val="para"/>
              <w:rPr>
                <w:rFonts w:ascii="Calibri" w:hAnsi="Calibri" w:cs="Calibri"/>
                <w:b/>
                <w:lang w:val="de-CH"/>
              </w:rPr>
            </w:pPr>
          </w:p>
        </w:tc>
        <w:tc>
          <w:tcPr>
            <w:tcW w:w="4242" w:type="dxa"/>
            <w:gridSpan w:val="9"/>
            <w:tcBorders>
              <w:top w:val="single" w:sz="4" w:space="0" w:color="auto"/>
              <w:left w:val="single" w:sz="4" w:space="0" w:color="auto"/>
              <w:bottom w:val="single" w:sz="4" w:space="0" w:color="auto"/>
            </w:tcBorders>
            <w:shd w:val="clear" w:color="auto" w:fill="auto"/>
          </w:tcPr>
          <w:p w:rsidR="00D81BA9" w:rsidRPr="0064009E" w:rsidRDefault="00D81BA9" w:rsidP="00194410">
            <w:pPr>
              <w:pStyle w:val="para"/>
              <w:rPr>
                <w:rFonts w:ascii="Calibri" w:hAnsi="Calibri" w:cs="Calibri"/>
                <w:b/>
                <w:lang w:val="de-CH"/>
              </w:rPr>
            </w:pPr>
          </w:p>
        </w:tc>
      </w:tr>
      <w:tr w:rsidR="00D81BA9"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64009E" w:rsidRDefault="00D81BA9" w:rsidP="00194410">
            <w:pPr>
              <w:pStyle w:val="para"/>
              <w:rPr>
                <w:rFonts w:ascii="Calibri" w:hAnsi="Calibri" w:cs="Calibri"/>
                <w:b/>
                <w:lang w:val="de-CH"/>
              </w:rPr>
            </w:pPr>
            <w:r w:rsidRPr="0064009E">
              <w:rPr>
                <w:rFonts w:ascii="Calibri" w:hAnsi="Calibri" w:cs="Calibri"/>
                <w:b/>
                <w:lang w:val="de-CH"/>
              </w:rPr>
              <w:t>6.4.3</w:t>
            </w:r>
          </w:p>
        </w:tc>
        <w:tc>
          <w:tcPr>
            <w:tcW w:w="3105" w:type="dxa"/>
            <w:tcBorders>
              <w:top w:val="single" w:sz="4" w:space="0" w:color="auto"/>
              <w:left w:val="single" w:sz="4" w:space="0" w:color="auto"/>
              <w:bottom w:val="single" w:sz="4" w:space="0" w:color="auto"/>
              <w:right w:val="single" w:sz="4" w:space="0" w:color="auto"/>
            </w:tcBorders>
          </w:tcPr>
          <w:p w:rsidR="00D81BA9" w:rsidRPr="0064009E" w:rsidRDefault="00FB5CF1" w:rsidP="00194410">
            <w:pPr>
              <w:pStyle w:val="para"/>
              <w:rPr>
                <w:rFonts w:ascii="Calibri" w:hAnsi="Calibri" w:cs="Calibri"/>
                <w:lang w:val="de-CH"/>
              </w:rPr>
            </w:pPr>
            <w:r w:rsidRPr="00FB5CF1">
              <w:rPr>
                <w:rFonts w:ascii="Calibri" w:hAnsi="Calibri" w:cs="Calibri"/>
                <w:lang w:val="de-CH"/>
              </w:rPr>
              <w:t>Referenzmessgeräte müssen kalibriert und auf einen anerkannten nationalen oder internationalen Standard rückführbar sein und Aufzeichnungen führen.</w:t>
            </w:r>
            <w:r w:rsidR="00D81BA9" w:rsidRPr="0064009E">
              <w:rPr>
                <w:rFonts w:ascii="Calibri" w:hAnsi="Calibri" w:cs="Calibri"/>
                <w:lang w:val="de-CH"/>
              </w:rPr>
              <w:t xml:space="preserve"> </w:t>
            </w:r>
            <w:r w:rsidRPr="00FB5CF1">
              <w:rPr>
                <w:rFonts w:ascii="Calibri" w:hAnsi="Calibri" w:cs="Calibri"/>
                <w:lang w:val="de-CH"/>
              </w:rPr>
              <w:t>Die Unsicherheit der Kalibrierung ist zu berücksichtigen, wenn Geräte zur Beurteilung kritischer Grenzwerte verwendet werden.</w:t>
            </w:r>
          </w:p>
        </w:tc>
        <w:tc>
          <w:tcPr>
            <w:tcW w:w="1020" w:type="dxa"/>
            <w:tcBorders>
              <w:top w:val="single" w:sz="4" w:space="0" w:color="auto"/>
              <w:left w:val="single" w:sz="4" w:space="0" w:color="auto"/>
              <w:bottom w:val="single" w:sz="4" w:space="0" w:color="auto"/>
            </w:tcBorders>
            <w:shd w:val="clear" w:color="auto" w:fill="auto"/>
          </w:tcPr>
          <w:p w:rsidR="00D81BA9" w:rsidRPr="0064009E" w:rsidRDefault="00D81BA9" w:rsidP="00194410">
            <w:pPr>
              <w:pStyle w:val="para"/>
              <w:rPr>
                <w:rFonts w:ascii="Calibri" w:hAnsi="Calibri" w:cs="Calibri"/>
                <w:b/>
                <w:lang w:val="de-CH"/>
              </w:rPr>
            </w:pPr>
          </w:p>
        </w:tc>
        <w:tc>
          <w:tcPr>
            <w:tcW w:w="4242" w:type="dxa"/>
            <w:gridSpan w:val="9"/>
            <w:tcBorders>
              <w:top w:val="single" w:sz="4" w:space="0" w:color="auto"/>
              <w:left w:val="single" w:sz="4" w:space="0" w:color="auto"/>
              <w:bottom w:val="single" w:sz="4" w:space="0" w:color="auto"/>
            </w:tcBorders>
            <w:shd w:val="clear" w:color="auto" w:fill="auto"/>
          </w:tcPr>
          <w:p w:rsidR="00D81BA9" w:rsidRPr="0064009E" w:rsidRDefault="00D81BA9" w:rsidP="00194410">
            <w:pPr>
              <w:pStyle w:val="para"/>
              <w:rPr>
                <w:rFonts w:ascii="Calibri" w:hAnsi="Calibri" w:cs="Calibri"/>
                <w:b/>
                <w:lang w:val="de-CH"/>
              </w:rPr>
            </w:pPr>
          </w:p>
        </w:tc>
      </w:tr>
      <w:tr w:rsidR="00D81BA9" w:rsidRPr="00A75D4D"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64009E" w:rsidRDefault="00D81BA9" w:rsidP="00194410">
            <w:pPr>
              <w:pStyle w:val="para"/>
              <w:rPr>
                <w:rFonts w:ascii="Calibri" w:hAnsi="Calibri" w:cs="Calibri"/>
                <w:b/>
                <w:lang w:val="de-CH"/>
              </w:rPr>
            </w:pPr>
            <w:r w:rsidRPr="0064009E">
              <w:rPr>
                <w:rFonts w:ascii="Calibri" w:hAnsi="Calibri" w:cs="Calibri"/>
                <w:b/>
                <w:lang w:val="de-CH"/>
              </w:rPr>
              <w:t>6.4.4</w:t>
            </w:r>
          </w:p>
        </w:tc>
        <w:tc>
          <w:tcPr>
            <w:tcW w:w="3105" w:type="dxa"/>
            <w:tcBorders>
              <w:top w:val="single" w:sz="4" w:space="0" w:color="auto"/>
              <w:left w:val="single" w:sz="4" w:space="0" w:color="auto"/>
              <w:bottom w:val="single" w:sz="4" w:space="0" w:color="auto"/>
              <w:right w:val="single" w:sz="4" w:space="0" w:color="auto"/>
            </w:tcBorders>
          </w:tcPr>
          <w:p w:rsidR="00D81BA9" w:rsidRPr="0064009E" w:rsidRDefault="00FB5CF1" w:rsidP="00194410">
            <w:pPr>
              <w:pStyle w:val="para"/>
              <w:rPr>
                <w:rFonts w:ascii="Calibri" w:hAnsi="Calibri" w:cs="Calibri"/>
                <w:lang w:val="de-CH"/>
              </w:rPr>
            </w:pPr>
            <w:r w:rsidRPr="00FB5CF1">
              <w:rPr>
                <w:rFonts w:ascii="Calibri" w:hAnsi="Calibri" w:cs="Calibri"/>
                <w:lang w:val="de-CH"/>
              </w:rPr>
              <w:t xml:space="preserve">Es müssen Verfahren zur Aufzeichnung der </w:t>
            </w:r>
            <w:r w:rsidR="00BC2959">
              <w:rPr>
                <w:rFonts w:ascii="Calibri" w:hAnsi="Calibri" w:cs="Calibri"/>
                <w:lang w:val="de-CH"/>
              </w:rPr>
              <w:t>Massnahmen</w:t>
            </w:r>
            <w:r w:rsidRPr="00FB5CF1">
              <w:rPr>
                <w:rFonts w:ascii="Calibri" w:hAnsi="Calibri" w:cs="Calibri"/>
                <w:lang w:val="de-CH"/>
              </w:rPr>
              <w:t xml:space="preserve"> vorhanden sein, die zu ergreifen sind, wenn festgestellt wird, dass die vorgeschriebenen Messgeräte nicht innerhalb der festgelegten Grenzwerte arbeiten.</w:t>
            </w:r>
            <w:r w:rsidR="00D81BA9" w:rsidRPr="0064009E">
              <w:rPr>
                <w:rFonts w:ascii="Calibri" w:hAnsi="Calibri" w:cs="Calibri"/>
                <w:lang w:val="de-CH"/>
              </w:rPr>
              <w:t xml:space="preserve"> </w:t>
            </w:r>
            <w:r w:rsidRPr="00FB5CF1">
              <w:rPr>
                <w:rFonts w:ascii="Calibri" w:hAnsi="Calibri" w:cs="Calibri"/>
                <w:lang w:val="de-CH"/>
              </w:rPr>
              <w:t>Basiert die Sicherheit oder Rechtmä</w:t>
            </w:r>
            <w:r w:rsidR="00601DDF">
              <w:rPr>
                <w:rFonts w:ascii="Calibri" w:hAnsi="Calibri" w:cs="Calibri"/>
                <w:lang w:val="de-CH"/>
              </w:rPr>
              <w:t>ss</w:t>
            </w:r>
            <w:r w:rsidRPr="00FB5CF1">
              <w:rPr>
                <w:rFonts w:ascii="Calibri" w:hAnsi="Calibri" w:cs="Calibri"/>
                <w:lang w:val="de-CH"/>
              </w:rPr>
              <w:t xml:space="preserve">igkeit von Produkten auf Geräten, die als unrichtig befunden werden, so sind </w:t>
            </w:r>
            <w:r w:rsidR="00BC2959">
              <w:rPr>
                <w:rFonts w:ascii="Calibri" w:hAnsi="Calibri" w:cs="Calibri"/>
                <w:lang w:val="de-CH"/>
              </w:rPr>
              <w:t>Massnahmen</w:t>
            </w:r>
            <w:r w:rsidRPr="00FB5CF1">
              <w:rPr>
                <w:rFonts w:ascii="Calibri" w:hAnsi="Calibri" w:cs="Calibri"/>
                <w:lang w:val="de-CH"/>
              </w:rPr>
              <w:t xml:space="preserve"> zu ergreifen, um sicherzustellen, dass gefährdete Produkte nicht zum Verkauf angeboten werden.</w:t>
            </w:r>
          </w:p>
        </w:tc>
        <w:tc>
          <w:tcPr>
            <w:tcW w:w="1020" w:type="dxa"/>
            <w:tcBorders>
              <w:top w:val="single" w:sz="4" w:space="0" w:color="auto"/>
              <w:left w:val="single" w:sz="4" w:space="0" w:color="auto"/>
              <w:bottom w:val="single" w:sz="4" w:space="0" w:color="auto"/>
            </w:tcBorders>
            <w:shd w:val="clear" w:color="auto" w:fill="auto"/>
          </w:tcPr>
          <w:p w:rsidR="00D81BA9" w:rsidRPr="0064009E" w:rsidRDefault="00D81BA9" w:rsidP="00194410">
            <w:pPr>
              <w:pStyle w:val="para"/>
              <w:rPr>
                <w:rFonts w:ascii="Calibri" w:hAnsi="Calibri" w:cs="Calibri"/>
                <w:b/>
                <w:lang w:val="de-CH"/>
              </w:rPr>
            </w:pPr>
          </w:p>
        </w:tc>
        <w:tc>
          <w:tcPr>
            <w:tcW w:w="4242" w:type="dxa"/>
            <w:gridSpan w:val="9"/>
            <w:tcBorders>
              <w:top w:val="single" w:sz="4" w:space="0" w:color="auto"/>
              <w:left w:val="single" w:sz="4" w:space="0" w:color="auto"/>
              <w:bottom w:val="single" w:sz="4" w:space="0" w:color="auto"/>
            </w:tcBorders>
            <w:shd w:val="clear" w:color="auto" w:fill="auto"/>
          </w:tcPr>
          <w:p w:rsidR="00D81BA9" w:rsidRPr="0064009E" w:rsidRDefault="00D81BA9" w:rsidP="00194410">
            <w:pPr>
              <w:pStyle w:val="para"/>
              <w:rPr>
                <w:rFonts w:ascii="Calibri" w:hAnsi="Calibri" w:cs="Calibri"/>
                <w:b/>
                <w:lang w:val="de-CH"/>
              </w:rPr>
            </w:pPr>
          </w:p>
        </w:tc>
      </w:tr>
    </w:tbl>
    <w:p w:rsidR="00907DF0" w:rsidRPr="0064009E" w:rsidRDefault="00907DF0">
      <w:pPr>
        <w:rPr>
          <w:lang w:val="de-CH"/>
        </w:rPr>
      </w:pPr>
    </w:p>
    <w:tbl>
      <w:tblPr>
        <w:tblStyle w:val="Tabellenraster"/>
        <w:tblW w:w="9923" w:type="dxa"/>
        <w:tblInd w:w="-289" w:type="dxa"/>
        <w:tblLook w:val="04A0" w:firstRow="1" w:lastRow="0" w:firstColumn="1" w:lastColumn="0" w:noHBand="0" w:noVBand="1"/>
      </w:tblPr>
      <w:tblGrid>
        <w:gridCol w:w="1014"/>
        <w:gridCol w:w="539"/>
        <w:gridCol w:w="3068"/>
        <w:gridCol w:w="1155"/>
        <w:gridCol w:w="15"/>
        <w:gridCol w:w="15"/>
        <w:gridCol w:w="15"/>
        <w:gridCol w:w="14"/>
        <w:gridCol w:w="4088"/>
      </w:tblGrid>
      <w:tr w:rsidR="00194410" w:rsidRPr="0064009E"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92D050"/>
          </w:tcPr>
          <w:p w:rsidR="00194410" w:rsidRPr="0064009E" w:rsidRDefault="00907DF0" w:rsidP="00194410">
            <w:pPr>
              <w:pStyle w:val="para"/>
              <w:rPr>
                <w:rFonts w:ascii="Calibri" w:hAnsi="Calibri" w:cs="Calibri"/>
                <w:b/>
                <w:color w:val="FFFFFF" w:themeColor="background1"/>
                <w:sz w:val="24"/>
                <w:szCs w:val="24"/>
                <w:lang w:val="de-CH"/>
              </w:rPr>
            </w:pPr>
            <w:r w:rsidRPr="0064009E">
              <w:rPr>
                <w:rFonts w:ascii="Calibri" w:hAnsi="Calibri" w:cs="Calibri"/>
                <w:b/>
                <w:color w:val="FFFFFF" w:themeColor="background1"/>
                <w:sz w:val="24"/>
                <w:szCs w:val="24"/>
                <w:lang w:val="de-CH"/>
              </w:rPr>
              <w:t>7</w:t>
            </w:r>
          </w:p>
        </w:tc>
        <w:tc>
          <w:tcPr>
            <w:tcW w:w="8370" w:type="dxa"/>
            <w:gridSpan w:val="7"/>
            <w:tcBorders>
              <w:top w:val="single" w:sz="4" w:space="0" w:color="auto"/>
              <w:left w:val="single" w:sz="4" w:space="0" w:color="auto"/>
              <w:bottom w:val="single" w:sz="4" w:space="0" w:color="auto"/>
            </w:tcBorders>
            <w:shd w:val="clear" w:color="auto" w:fill="92D050"/>
          </w:tcPr>
          <w:p w:rsidR="00194410" w:rsidRPr="0064009E" w:rsidRDefault="00DA6C07" w:rsidP="00194410">
            <w:pPr>
              <w:pStyle w:val="para"/>
              <w:rPr>
                <w:rFonts w:ascii="Calibri" w:hAnsi="Calibri" w:cs="Calibri"/>
                <w:b/>
                <w:color w:val="FFFFFF" w:themeColor="background1"/>
                <w:sz w:val="24"/>
                <w:szCs w:val="24"/>
                <w:lang w:val="de-CH"/>
              </w:rPr>
            </w:pPr>
            <w:r>
              <w:rPr>
                <w:rFonts w:ascii="Calibri" w:hAnsi="Calibri" w:cs="Calibri"/>
                <w:b/>
                <w:color w:val="FFFFFF" w:themeColor="background1"/>
                <w:sz w:val="24"/>
                <w:szCs w:val="24"/>
                <w:lang w:val="de-CH"/>
              </w:rPr>
              <w:t>Mitarbeitende</w:t>
            </w:r>
          </w:p>
        </w:tc>
      </w:tr>
      <w:tr w:rsidR="00907DF0" w:rsidRPr="00A75D4D"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92D050"/>
          </w:tcPr>
          <w:p w:rsidR="00907DF0" w:rsidRPr="0064009E" w:rsidRDefault="00907DF0" w:rsidP="00194410">
            <w:pPr>
              <w:pStyle w:val="para"/>
              <w:rPr>
                <w:rFonts w:ascii="Calibri" w:hAnsi="Calibri" w:cs="Calibri"/>
                <w:b/>
                <w:color w:val="FFFFFF" w:themeColor="background1"/>
                <w:lang w:val="de-CH"/>
              </w:rPr>
            </w:pPr>
            <w:r w:rsidRPr="0064009E">
              <w:rPr>
                <w:rFonts w:ascii="Calibri" w:hAnsi="Calibri" w:cs="Calibri"/>
                <w:b/>
                <w:color w:val="FFFFFF" w:themeColor="background1"/>
                <w:lang w:val="de-CH"/>
              </w:rPr>
              <w:t>7.1</w:t>
            </w:r>
          </w:p>
        </w:tc>
        <w:tc>
          <w:tcPr>
            <w:tcW w:w="8370" w:type="dxa"/>
            <w:gridSpan w:val="7"/>
            <w:tcBorders>
              <w:top w:val="single" w:sz="4" w:space="0" w:color="auto"/>
              <w:left w:val="single" w:sz="4" w:space="0" w:color="auto"/>
              <w:bottom w:val="single" w:sz="4" w:space="0" w:color="auto"/>
            </w:tcBorders>
            <w:shd w:val="clear" w:color="auto" w:fill="92D050"/>
          </w:tcPr>
          <w:p w:rsidR="00907DF0" w:rsidRPr="0064009E" w:rsidRDefault="0021620C" w:rsidP="00DA6C07">
            <w:pPr>
              <w:pStyle w:val="para"/>
              <w:rPr>
                <w:rFonts w:ascii="Calibri" w:hAnsi="Calibri" w:cs="Calibri"/>
                <w:color w:val="FFFFFF" w:themeColor="background1"/>
                <w:lang w:val="de-CH"/>
              </w:rPr>
            </w:pPr>
            <w:r w:rsidRPr="0021620C">
              <w:rPr>
                <w:rFonts w:ascii="Calibri" w:hAnsi="Calibri" w:cs="Calibri"/>
                <w:color w:val="FFFFFF" w:themeColor="background1"/>
                <w:lang w:val="de-CH"/>
              </w:rPr>
              <w:t xml:space="preserve">Schulung: </w:t>
            </w:r>
            <w:r w:rsidR="00DA6C07">
              <w:rPr>
                <w:rFonts w:ascii="Calibri" w:hAnsi="Calibri" w:cs="Calibri"/>
                <w:color w:val="FFFFFF" w:themeColor="background1"/>
                <w:lang w:val="de-CH"/>
              </w:rPr>
              <w:t>Handhabung von Rohstoffen, Vorbereitung,</w:t>
            </w:r>
            <w:r w:rsidRPr="0021620C">
              <w:rPr>
                <w:rFonts w:ascii="Calibri" w:hAnsi="Calibri" w:cs="Calibri"/>
                <w:color w:val="FFFFFF" w:themeColor="background1"/>
                <w:lang w:val="de-CH"/>
              </w:rPr>
              <w:t xml:space="preserve"> Verarbeitung, Verpackung und Lagerbereiche</w:t>
            </w:r>
          </w:p>
        </w:tc>
      </w:tr>
      <w:tr w:rsidR="00907DF0" w:rsidRPr="00A75D4D"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907DF0" w:rsidRPr="0064009E" w:rsidRDefault="0021620C" w:rsidP="00194410">
            <w:pPr>
              <w:pStyle w:val="para"/>
              <w:rPr>
                <w:rFonts w:ascii="Calibri" w:hAnsi="Calibri" w:cs="Calibri"/>
                <w:b/>
                <w:color w:val="FFFFFF" w:themeColor="background1"/>
                <w:lang w:val="de-CH"/>
              </w:rPr>
            </w:pPr>
            <w:r w:rsidRPr="0021620C">
              <w:rPr>
                <w:rFonts w:ascii="Calibri" w:hAnsi="Calibri" w:cs="Calibri"/>
                <w:b/>
                <w:color w:val="auto"/>
                <w:lang w:val="de-CH"/>
              </w:rPr>
              <w:t xml:space="preserve">Grundlegend </w:t>
            </w:r>
            <w:r w:rsidR="00907DF0" w:rsidRPr="0064009E">
              <w:rPr>
                <w:rFonts w:ascii="Calibri" w:hAnsi="Calibri" w:cs="Calibri"/>
                <w:b/>
                <w:color w:val="auto"/>
                <w:lang w:val="de-CH"/>
              </w:rPr>
              <w:t>SOI</w:t>
            </w:r>
          </w:p>
        </w:tc>
        <w:tc>
          <w:tcPr>
            <w:tcW w:w="8370" w:type="dxa"/>
            <w:gridSpan w:val="7"/>
            <w:tcBorders>
              <w:top w:val="single" w:sz="4" w:space="0" w:color="auto"/>
              <w:left w:val="single" w:sz="4" w:space="0" w:color="auto"/>
              <w:bottom w:val="single" w:sz="4" w:space="0" w:color="auto"/>
            </w:tcBorders>
            <w:shd w:val="clear" w:color="auto" w:fill="D6E9B2"/>
          </w:tcPr>
          <w:p w:rsidR="00907DF0" w:rsidRPr="0064009E" w:rsidRDefault="00BB1AD5" w:rsidP="00194410">
            <w:pPr>
              <w:pStyle w:val="para"/>
              <w:rPr>
                <w:rFonts w:ascii="Calibri" w:hAnsi="Calibri" w:cs="Calibri"/>
                <w:lang w:val="de-CH"/>
              </w:rPr>
            </w:pPr>
            <w:r w:rsidRPr="00BB1AD5">
              <w:rPr>
                <w:rFonts w:ascii="Calibri" w:hAnsi="Calibri" w:cs="Calibri"/>
                <w:lang w:val="de-CH"/>
              </w:rPr>
              <w:t>Das Unternehmen stellt sicher, dass alle Personen, die Arbeiten ausführen, die die Produktsicherheit, -legalität und -qualität beeinträchtigen, nachweislich befähigt sind, ihre Tätigkeit durch Ausbildung, Berufserfahrung oder Qualifikation auszuüben.</w:t>
            </w:r>
          </w:p>
        </w:tc>
      </w:tr>
      <w:tr w:rsidR="00D81BA9" w:rsidRPr="0064009E"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64009E" w:rsidRDefault="0021620C" w:rsidP="00194410">
            <w:pPr>
              <w:pStyle w:val="para"/>
              <w:rPr>
                <w:rFonts w:ascii="Calibri" w:hAnsi="Calibri" w:cs="Calibri"/>
                <w:b/>
                <w:lang w:val="de-CH"/>
              </w:rPr>
            </w:pPr>
            <w:r w:rsidRPr="0021620C">
              <w:rPr>
                <w:rFonts w:ascii="Calibri" w:hAnsi="Calibri" w:cs="Calibri"/>
                <w:b/>
                <w:lang w:val="de-CH"/>
              </w:rPr>
              <w:t>Klausel</w:t>
            </w:r>
          </w:p>
        </w:tc>
        <w:tc>
          <w:tcPr>
            <w:tcW w:w="3068" w:type="dxa"/>
            <w:tcBorders>
              <w:top w:val="single" w:sz="4" w:space="0" w:color="auto"/>
              <w:left w:val="single" w:sz="4" w:space="0" w:color="auto"/>
              <w:bottom w:val="single" w:sz="4" w:space="0" w:color="auto"/>
            </w:tcBorders>
            <w:shd w:val="clear" w:color="auto" w:fill="FFFFFF" w:themeFill="background1"/>
          </w:tcPr>
          <w:p w:rsidR="00D81BA9" w:rsidRPr="0064009E" w:rsidRDefault="0021620C" w:rsidP="00194410">
            <w:pPr>
              <w:pStyle w:val="para"/>
              <w:rPr>
                <w:rFonts w:ascii="Calibri" w:hAnsi="Calibri" w:cs="Calibri"/>
                <w:b/>
                <w:lang w:val="de-CH"/>
              </w:rPr>
            </w:pPr>
            <w:r w:rsidRPr="0021620C">
              <w:rPr>
                <w:rFonts w:ascii="Calibri" w:hAnsi="Calibri" w:cs="Calibri"/>
                <w:b/>
                <w:lang w:val="de-CH"/>
              </w:rPr>
              <w:t>Voraussetzungen</w:t>
            </w:r>
          </w:p>
        </w:tc>
        <w:tc>
          <w:tcPr>
            <w:tcW w:w="1200" w:type="dxa"/>
            <w:gridSpan w:val="4"/>
            <w:tcBorders>
              <w:top w:val="single" w:sz="4" w:space="0" w:color="auto"/>
              <w:left w:val="single" w:sz="4" w:space="0" w:color="auto"/>
              <w:bottom w:val="single" w:sz="4" w:space="0" w:color="auto"/>
            </w:tcBorders>
            <w:shd w:val="clear" w:color="auto" w:fill="FFFFFF" w:themeFill="background1"/>
          </w:tcPr>
          <w:p w:rsidR="00D81BA9" w:rsidRPr="0064009E" w:rsidRDefault="0021620C" w:rsidP="00194410">
            <w:pPr>
              <w:pStyle w:val="para"/>
              <w:rPr>
                <w:rFonts w:ascii="Calibri" w:hAnsi="Calibri" w:cs="Calibri"/>
                <w:b/>
                <w:lang w:val="de-CH"/>
              </w:rPr>
            </w:pPr>
            <w:r w:rsidRPr="0021620C">
              <w:rPr>
                <w:rFonts w:ascii="Calibri" w:hAnsi="Calibri" w:cs="Calibri"/>
                <w:b/>
                <w:lang w:val="de-CH"/>
              </w:rPr>
              <w:t>Entspricht</w:t>
            </w:r>
          </w:p>
        </w:tc>
        <w:tc>
          <w:tcPr>
            <w:tcW w:w="4102" w:type="dxa"/>
            <w:gridSpan w:val="2"/>
            <w:tcBorders>
              <w:top w:val="single" w:sz="4" w:space="0" w:color="auto"/>
              <w:left w:val="single" w:sz="4" w:space="0" w:color="auto"/>
              <w:bottom w:val="single" w:sz="4" w:space="0" w:color="auto"/>
            </w:tcBorders>
            <w:shd w:val="clear" w:color="auto" w:fill="FFFFFF" w:themeFill="background1"/>
          </w:tcPr>
          <w:p w:rsidR="00D81BA9" w:rsidRPr="0064009E" w:rsidRDefault="00D81BA9" w:rsidP="00D81BA9">
            <w:pPr>
              <w:pStyle w:val="para"/>
              <w:rPr>
                <w:rFonts w:ascii="Calibri" w:hAnsi="Calibri" w:cs="Calibri"/>
                <w:b/>
                <w:lang w:val="de-CH"/>
              </w:rPr>
            </w:pPr>
          </w:p>
        </w:tc>
      </w:tr>
      <w:tr w:rsidR="00D81BA9" w:rsidRPr="00A75D4D"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64009E" w:rsidRDefault="00D81BA9" w:rsidP="00CB0C04">
            <w:pPr>
              <w:pStyle w:val="para"/>
              <w:rPr>
                <w:rFonts w:ascii="Calibri" w:hAnsi="Calibri" w:cs="Calibri"/>
                <w:b/>
                <w:lang w:val="de-CH"/>
              </w:rPr>
            </w:pPr>
            <w:r w:rsidRPr="0064009E">
              <w:rPr>
                <w:rFonts w:ascii="Calibri" w:hAnsi="Calibri" w:cs="Calibri"/>
                <w:b/>
                <w:lang w:val="de-CH"/>
              </w:rPr>
              <w:t>7.1.1</w:t>
            </w:r>
          </w:p>
        </w:tc>
        <w:tc>
          <w:tcPr>
            <w:tcW w:w="3068" w:type="dxa"/>
            <w:tcBorders>
              <w:top w:val="single" w:sz="4" w:space="0" w:color="auto"/>
              <w:left w:val="single" w:sz="4" w:space="0" w:color="auto"/>
              <w:bottom w:val="single" w:sz="4" w:space="0" w:color="auto"/>
              <w:right w:val="single" w:sz="4" w:space="0" w:color="auto"/>
            </w:tcBorders>
          </w:tcPr>
          <w:p w:rsidR="00D81BA9" w:rsidRPr="0064009E" w:rsidRDefault="00BB1AD5" w:rsidP="00CB0C04">
            <w:pPr>
              <w:pStyle w:val="para"/>
              <w:rPr>
                <w:rFonts w:ascii="Calibri" w:hAnsi="Calibri" w:cs="Calibri"/>
                <w:lang w:val="de-CH"/>
              </w:rPr>
            </w:pPr>
            <w:r w:rsidRPr="00BB1AD5">
              <w:rPr>
                <w:rFonts w:ascii="Calibri" w:hAnsi="Calibri" w:cs="Calibri"/>
                <w:lang w:val="de-CH"/>
              </w:rPr>
              <w:t xml:space="preserve">Alle relevanten Personen, </w:t>
            </w:r>
            <w:r w:rsidR="00342691">
              <w:rPr>
                <w:rFonts w:ascii="Calibri" w:hAnsi="Calibri" w:cs="Calibri"/>
                <w:lang w:val="de-CH"/>
              </w:rPr>
              <w:t>einschliesslich</w:t>
            </w:r>
            <w:r w:rsidRPr="00BB1AD5">
              <w:rPr>
                <w:rFonts w:ascii="Calibri" w:hAnsi="Calibri" w:cs="Calibri"/>
                <w:lang w:val="de-CH"/>
              </w:rPr>
              <w:t xml:space="preserve"> des von der Agentur zur Verfügung gestellten Personals, des Zeitpersonals und der Auftragnehmer, müssen vor Arbeitsbeginn angemessen geschult und während der gesamten Arbeitszeit angemessen überwacht werden.</w:t>
            </w:r>
          </w:p>
        </w:tc>
        <w:tc>
          <w:tcPr>
            <w:tcW w:w="1214" w:type="dxa"/>
            <w:gridSpan w:val="5"/>
            <w:tcBorders>
              <w:top w:val="single" w:sz="4" w:space="0" w:color="auto"/>
              <w:left w:val="single" w:sz="4" w:space="0" w:color="auto"/>
              <w:bottom w:val="single" w:sz="4" w:space="0" w:color="auto"/>
            </w:tcBorders>
            <w:shd w:val="clear" w:color="auto" w:fill="FFFFFF" w:themeFill="background1"/>
          </w:tcPr>
          <w:p w:rsidR="00D81BA9" w:rsidRPr="0064009E" w:rsidRDefault="00D81BA9" w:rsidP="00CB0C04">
            <w:pPr>
              <w:pStyle w:val="para"/>
              <w:rPr>
                <w:rFonts w:ascii="Calibri" w:hAnsi="Calibri" w:cs="Calibri"/>
                <w:b/>
                <w:lang w:val="de-CH"/>
              </w:rPr>
            </w:pPr>
          </w:p>
        </w:tc>
        <w:tc>
          <w:tcPr>
            <w:tcW w:w="4088" w:type="dxa"/>
            <w:tcBorders>
              <w:top w:val="single" w:sz="4" w:space="0" w:color="auto"/>
              <w:left w:val="single" w:sz="4" w:space="0" w:color="auto"/>
              <w:bottom w:val="single" w:sz="4" w:space="0" w:color="auto"/>
            </w:tcBorders>
            <w:shd w:val="clear" w:color="auto" w:fill="FFFFFF" w:themeFill="background1"/>
          </w:tcPr>
          <w:p w:rsidR="00D81BA9" w:rsidRPr="0064009E" w:rsidRDefault="00D81BA9" w:rsidP="00CB0C04">
            <w:pPr>
              <w:pStyle w:val="para"/>
              <w:rPr>
                <w:rFonts w:ascii="Calibri" w:hAnsi="Calibri" w:cs="Calibri"/>
                <w:b/>
                <w:lang w:val="de-CH"/>
              </w:rPr>
            </w:pPr>
          </w:p>
        </w:tc>
      </w:tr>
      <w:tr w:rsidR="00D81BA9" w:rsidRPr="00A75D4D"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64009E" w:rsidRDefault="00D81BA9" w:rsidP="00CB0C04">
            <w:pPr>
              <w:pStyle w:val="para"/>
              <w:rPr>
                <w:rFonts w:ascii="Calibri" w:hAnsi="Calibri" w:cs="Calibri"/>
                <w:b/>
                <w:lang w:val="de-CH"/>
              </w:rPr>
            </w:pPr>
            <w:r w:rsidRPr="0064009E">
              <w:rPr>
                <w:rFonts w:ascii="Calibri" w:hAnsi="Calibri" w:cs="Calibri"/>
                <w:b/>
                <w:lang w:val="de-CH"/>
              </w:rPr>
              <w:t>7.1.2</w:t>
            </w:r>
          </w:p>
        </w:tc>
        <w:tc>
          <w:tcPr>
            <w:tcW w:w="3068" w:type="dxa"/>
            <w:tcBorders>
              <w:top w:val="single" w:sz="4" w:space="0" w:color="auto"/>
              <w:left w:val="single" w:sz="4" w:space="0" w:color="auto"/>
              <w:bottom w:val="single" w:sz="4" w:space="0" w:color="auto"/>
              <w:right w:val="single" w:sz="4" w:space="0" w:color="auto"/>
            </w:tcBorders>
          </w:tcPr>
          <w:p w:rsidR="00D81BA9" w:rsidRPr="0064009E" w:rsidRDefault="00BB1AD5" w:rsidP="00CB0C04">
            <w:pPr>
              <w:pStyle w:val="para"/>
              <w:rPr>
                <w:rFonts w:ascii="Calibri" w:hAnsi="Calibri" w:cs="Calibri"/>
                <w:lang w:val="de-CH"/>
              </w:rPr>
            </w:pPr>
            <w:r w:rsidRPr="00BB1AD5">
              <w:rPr>
                <w:rFonts w:ascii="Calibri" w:hAnsi="Calibri" w:cs="Calibri"/>
                <w:lang w:val="de-CH"/>
              </w:rPr>
              <w:t>Wenn das Personal an Tätigkeiten im Zusammenhang mit kritischen Kontrollpunkten beteiligt ist, muss es über eine entsprechende Schulung und Kompetenzbewertung verfügen.</w:t>
            </w:r>
          </w:p>
        </w:tc>
        <w:tc>
          <w:tcPr>
            <w:tcW w:w="1214" w:type="dxa"/>
            <w:gridSpan w:val="5"/>
            <w:tcBorders>
              <w:top w:val="single" w:sz="4" w:space="0" w:color="auto"/>
              <w:left w:val="single" w:sz="4" w:space="0" w:color="auto"/>
              <w:bottom w:val="single" w:sz="4" w:space="0" w:color="auto"/>
            </w:tcBorders>
            <w:shd w:val="clear" w:color="auto" w:fill="FFFFFF" w:themeFill="background1"/>
          </w:tcPr>
          <w:p w:rsidR="00D81BA9" w:rsidRPr="0064009E" w:rsidRDefault="00D81BA9" w:rsidP="00CB0C04">
            <w:pPr>
              <w:pStyle w:val="para"/>
              <w:rPr>
                <w:rFonts w:ascii="Calibri" w:hAnsi="Calibri" w:cs="Calibri"/>
                <w:b/>
                <w:lang w:val="de-CH"/>
              </w:rPr>
            </w:pPr>
          </w:p>
        </w:tc>
        <w:tc>
          <w:tcPr>
            <w:tcW w:w="4088" w:type="dxa"/>
            <w:tcBorders>
              <w:top w:val="single" w:sz="4" w:space="0" w:color="auto"/>
              <w:left w:val="single" w:sz="4" w:space="0" w:color="auto"/>
              <w:bottom w:val="single" w:sz="4" w:space="0" w:color="auto"/>
            </w:tcBorders>
            <w:shd w:val="clear" w:color="auto" w:fill="FFFFFF" w:themeFill="background1"/>
          </w:tcPr>
          <w:p w:rsidR="00D81BA9" w:rsidRPr="0064009E" w:rsidRDefault="00D81BA9" w:rsidP="00CB0C04">
            <w:pPr>
              <w:pStyle w:val="para"/>
              <w:rPr>
                <w:rFonts w:ascii="Calibri" w:hAnsi="Calibri" w:cs="Calibri"/>
                <w:b/>
                <w:lang w:val="de-CH"/>
              </w:rPr>
            </w:pPr>
          </w:p>
        </w:tc>
      </w:tr>
      <w:tr w:rsidR="00D81BA9" w:rsidRPr="00A75D4D"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64009E" w:rsidRDefault="00D81BA9" w:rsidP="00CB0C04">
            <w:pPr>
              <w:pStyle w:val="para"/>
              <w:rPr>
                <w:rFonts w:ascii="Calibri" w:hAnsi="Calibri" w:cs="Calibri"/>
                <w:b/>
                <w:lang w:val="de-CH"/>
              </w:rPr>
            </w:pPr>
            <w:r w:rsidRPr="0064009E">
              <w:rPr>
                <w:rFonts w:ascii="Calibri" w:hAnsi="Calibri" w:cs="Calibri"/>
                <w:b/>
                <w:lang w:val="de-CH"/>
              </w:rPr>
              <w:t>7.1.3</w:t>
            </w:r>
          </w:p>
        </w:tc>
        <w:tc>
          <w:tcPr>
            <w:tcW w:w="3068" w:type="dxa"/>
            <w:tcBorders>
              <w:top w:val="single" w:sz="4" w:space="0" w:color="auto"/>
              <w:left w:val="single" w:sz="4" w:space="0" w:color="auto"/>
              <w:bottom w:val="single" w:sz="4" w:space="0" w:color="auto"/>
              <w:right w:val="single" w:sz="4" w:space="0" w:color="auto"/>
            </w:tcBorders>
          </w:tcPr>
          <w:p w:rsidR="00D81BA9" w:rsidRPr="0064009E" w:rsidRDefault="00BB1AD5" w:rsidP="00CB0C04">
            <w:pPr>
              <w:pStyle w:val="para"/>
              <w:rPr>
                <w:rFonts w:ascii="Calibri" w:hAnsi="Calibri" w:cs="Calibri"/>
                <w:lang w:val="de-CH"/>
              </w:rPr>
            </w:pPr>
            <w:r w:rsidRPr="00BB1AD5">
              <w:rPr>
                <w:rFonts w:ascii="Calibri" w:hAnsi="Calibri" w:cs="Calibri"/>
                <w:lang w:val="de-CH"/>
              </w:rPr>
              <w:t>Der Standort führt dokumentierte Programme ein, die den Schulungsbedarf des betreffenden Personals decken. Diese müssen mindestens Folgendes umfassen:</w:t>
            </w:r>
          </w:p>
          <w:p w:rsidR="00D81BA9" w:rsidRPr="0064009E" w:rsidRDefault="00BB1AD5" w:rsidP="00CB0C04">
            <w:pPr>
              <w:pStyle w:val="Aufzhlungszeichen"/>
              <w:numPr>
                <w:ilvl w:val="0"/>
                <w:numId w:val="7"/>
              </w:numPr>
              <w:rPr>
                <w:lang w:val="de-CH"/>
              </w:rPr>
            </w:pPr>
            <w:r w:rsidRPr="00BB1AD5">
              <w:rPr>
                <w:lang w:val="de-CH"/>
              </w:rPr>
              <w:t>Identifizierung der notwendigen Kompetenzen für spezifische Rollen</w:t>
            </w:r>
          </w:p>
          <w:p w:rsidR="00D81BA9" w:rsidRPr="0064009E" w:rsidRDefault="00BB1AD5" w:rsidP="00CB0C04">
            <w:pPr>
              <w:pStyle w:val="Aufzhlungszeichen"/>
              <w:numPr>
                <w:ilvl w:val="0"/>
                <w:numId w:val="7"/>
              </w:numPr>
              <w:rPr>
                <w:lang w:val="de-CH"/>
              </w:rPr>
            </w:pPr>
            <w:r w:rsidRPr="00BB1AD5">
              <w:rPr>
                <w:lang w:val="de-CH"/>
              </w:rPr>
              <w:t xml:space="preserve">Bereitstellung von Schulungen oder anderen </w:t>
            </w:r>
            <w:r w:rsidR="00BC2959">
              <w:rPr>
                <w:lang w:val="de-CH"/>
              </w:rPr>
              <w:t>Massnahmen</w:t>
            </w:r>
            <w:r w:rsidRPr="00BB1AD5">
              <w:rPr>
                <w:lang w:val="de-CH"/>
              </w:rPr>
              <w:t>, um sicherzustellen, dass das Personal über die erforderlichen Kompetenzen verfügt</w:t>
            </w:r>
          </w:p>
          <w:p w:rsidR="00D81BA9" w:rsidRPr="0064009E" w:rsidRDefault="00BB1AD5" w:rsidP="00CB0C04">
            <w:pPr>
              <w:pStyle w:val="Aufzhlungszeichen"/>
              <w:numPr>
                <w:ilvl w:val="0"/>
                <w:numId w:val="7"/>
              </w:numPr>
              <w:rPr>
                <w:lang w:val="de-CH"/>
              </w:rPr>
            </w:pPr>
            <w:r w:rsidRPr="00BB1AD5">
              <w:rPr>
                <w:lang w:val="de-CH"/>
              </w:rPr>
              <w:t>Überprüfung der Wirksamkeit der Ausbildung</w:t>
            </w:r>
          </w:p>
          <w:p w:rsidR="00D81BA9" w:rsidRPr="0064009E" w:rsidRDefault="00BB1AD5" w:rsidP="00CB0C04">
            <w:pPr>
              <w:pStyle w:val="Aufzhlungszeichen"/>
              <w:numPr>
                <w:ilvl w:val="0"/>
                <w:numId w:val="7"/>
              </w:numPr>
              <w:rPr>
                <w:lang w:val="de-CH"/>
              </w:rPr>
            </w:pPr>
            <w:r w:rsidRPr="00BB1AD5">
              <w:rPr>
                <w:lang w:val="de-CH"/>
              </w:rPr>
              <w:t>Durchführung der Schulung in der entsprechenden Sprache der Auszubildenden.</w:t>
            </w:r>
          </w:p>
        </w:tc>
        <w:tc>
          <w:tcPr>
            <w:tcW w:w="1214" w:type="dxa"/>
            <w:gridSpan w:val="5"/>
            <w:tcBorders>
              <w:top w:val="single" w:sz="4" w:space="0" w:color="auto"/>
              <w:left w:val="single" w:sz="4" w:space="0" w:color="auto"/>
              <w:bottom w:val="single" w:sz="4" w:space="0" w:color="auto"/>
            </w:tcBorders>
            <w:shd w:val="clear" w:color="auto" w:fill="FFFFFF" w:themeFill="background1"/>
          </w:tcPr>
          <w:p w:rsidR="00D81BA9" w:rsidRPr="0064009E" w:rsidRDefault="00D81BA9" w:rsidP="00CB0C04">
            <w:pPr>
              <w:pStyle w:val="para"/>
              <w:rPr>
                <w:rFonts w:ascii="Calibri" w:hAnsi="Calibri" w:cs="Calibri"/>
                <w:b/>
                <w:lang w:val="de-CH"/>
              </w:rPr>
            </w:pPr>
          </w:p>
        </w:tc>
        <w:tc>
          <w:tcPr>
            <w:tcW w:w="4088" w:type="dxa"/>
            <w:tcBorders>
              <w:top w:val="single" w:sz="4" w:space="0" w:color="auto"/>
              <w:left w:val="single" w:sz="4" w:space="0" w:color="auto"/>
              <w:bottom w:val="single" w:sz="4" w:space="0" w:color="auto"/>
            </w:tcBorders>
            <w:shd w:val="clear" w:color="auto" w:fill="FFFFFF" w:themeFill="background1"/>
          </w:tcPr>
          <w:p w:rsidR="00D81BA9" w:rsidRPr="0064009E" w:rsidRDefault="00D81BA9" w:rsidP="00CB0C04">
            <w:pPr>
              <w:pStyle w:val="para"/>
              <w:rPr>
                <w:rFonts w:ascii="Calibri" w:hAnsi="Calibri" w:cs="Calibri"/>
                <w:b/>
                <w:lang w:val="de-CH"/>
              </w:rPr>
            </w:pPr>
          </w:p>
        </w:tc>
      </w:tr>
      <w:tr w:rsidR="00D81BA9" w:rsidRPr="00A75D4D"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64009E" w:rsidRDefault="00D81BA9" w:rsidP="00CB0C04">
            <w:pPr>
              <w:pStyle w:val="para"/>
              <w:rPr>
                <w:rFonts w:ascii="Calibri" w:hAnsi="Calibri" w:cs="Calibri"/>
                <w:b/>
                <w:lang w:val="de-CH"/>
              </w:rPr>
            </w:pPr>
            <w:r w:rsidRPr="0064009E">
              <w:rPr>
                <w:rFonts w:ascii="Calibri" w:hAnsi="Calibri" w:cs="Calibri"/>
                <w:b/>
                <w:lang w:val="de-CH"/>
              </w:rPr>
              <w:t>7.1.4</w:t>
            </w:r>
          </w:p>
        </w:tc>
        <w:tc>
          <w:tcPr>
            <w:tcW w:w="3068" w:type="dxa"/>
            <w:tcBorders>
              <w:top w:val="single" w:sz="4" w:space="0" w:color="auto"/>
              <w:left w:val="single" w:sz="4" w:space="0" w:color="auto"/>
              <w:bottom w:val="single" w:sz="4" w:space="0" w:color="auto"/>
              <w:right w:val="single" w:sz="4" w:space="0" w:color="auto"/>
            </w:tcBorders>
          </w:tcPr>
          <w:p w:rsidR="00D81BA9" w:rsidRPr="0064009E" w:rsidRDefault="00BB1AD5" w:rsidP="00CB0C04">
            <w:pPr>
              <w:pStyle w:val="para"/>
              <w:rPr>
                <w:rFonts w:ascii="Calibri" w:hAnsi="Calibri" w:cs="Calibri"/>
                <w:lang w:val="de-CH"/>
              </w:rPr>
            </w:pPr>
            <w:r w:rsidRPr="00BB1AD5">
              <w:rPr>
                <w:rFonts w:ascii="Calibri" w:hAnsi="Calibri" w:cs="Calibri"/>
                <w:lang w:val="de-CH"/>
              </w:rPr>
              <w:t xml:space="preserve">Das gesamte relevante Personal, </w:t>
            </w:r>
            <w:r w:rsidR="00342691">
              <w:rPr>
                <w:rFonts w:ascii="Calibri" w:hAnsi="Calibri" w:cs="Calibri"/>
                <w:lang w:val="de-CH"/>
              </w:rPr>
              <w:t>einschliesslich</w:t>
            </w:r>
            <w:r w:rsidRPr="00BB1AD5">
              <w:rPr>
                <w:rFonts w:ascii="Calibri" w:hAnsi="Calibri" w:cs="Calibri"/>
                <w:lang w:val="de-CH"/>
              </w:rPr>
              <w:t xml:space="preserve"> der Ingenieure, des von der Agentur zur Verfügung gestellten Personals, des Zeitpersonals und der Auftragnehmer, muss eine allgemeine Schulung zur Sensibilisierung für Allergene erhalten haben und in den Verfahren zur Behandlung von Allergenen am Standort geschult sein.</w:t>
            </w:r>
          </w:p>
        </w:tc>
        <w:tc>
          <w:tcPr>
            <w:tcW w:w="1200" w:type="dxa"/>
            <w:gridSpan w:val="4"/>
            <w:tcBorders>
              <w:top w:val="single" w:sz="4" w:space="0" w:color="auto"/>
              <w:left w:val="single" w:sz="4" w:space="0" w:color="auto"/>
              <w:bottom w:val="single" w:sz="4" w:space="0" w:color="auto"/>
            </w:tcBorders>
            <w:shd w:val="clear" w:color="auto" w:fill="FFFFFF" w:themeFill="background1"/>
          </w:tcPr>
          <w:p w:rsidR="00D81BA9" w:rsidRPr="0064009E" w:rsidRDefault="00D81BA9" w:rsidP="00CB0C04">
            <w:pPr>
              <w:pStyle w:val="para"/>
              <w:rPr>
                <w:rFonts w:ascii="Calibri" w:hAnsi="Calibri" w:cs="Calibri"/>
                <w:b/>
                <w:lang w:val="de-CH"/>
              </w:rPr>
            </w:pPr>
          </w:p>
        </w:tc>
        <w:tc>
          <w:tcPr>
            <w:tcW w:w="4102" w:type="dxa"/>
            <w:gridSpan w:val="2"/>
            <w:tcBorders>
              <w:top w:val="single" w:sz="4" w:space="0" w:color="auto"/>
              <w:left w:val="single" w:sz="4" w:space="0" w:color="auto"/>
              <w:bottom w:val="single" w:sz="4" w:space="0" w:color="auto"/>
            </w:tcBorders>
            <w:shd w:val="clear" w:color="auto" w:fill="FFFFFF" w:themeFill="background1"/>
          </w:tcPr>
          <w:p w:rsidR="00D81BA9" w:rsidRPr="0064009E" w:rsidRDefault="00D81BA9" w:rsidP="00CB0C04">
            <w:pPr>
              <w:pStyle w:val="para"/>
              <w:rPr>
                <w:rFonts w:ascii="Calibri" w:hAnsi="Calibri" w:cs="Calibri"/>
                <w:b/>
                <w:lang w:val="de-CH"/>
              </w:rPr>
            </w:pPr>
          </w:p>
        </w:tc>
      </w:tr>
      <w:tr w:rsidR="00D81BA9" w:rsidRPr="00A75D4D"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64009E" w:rsidRDefault="00D81BA9" w:rsidP="00CB0C04">
            <w:pPr>
              <w:pStyle w:val="para"/>
              <w:rPr>
                <w:rFonts w:ascii="Calibri" w:hAnsi="Calibri" w:cs="Calibri"/>
                <w:b/>
                <w:lang w:val="de-CH"/>
              </w:rPr>
            </w:pPr>
            <w:r w:rsidRPr="0064009E">
              <w:rPr>
                <w:rFonts w:ascii="Calibri" w:hAnsi="Calibri" w:cs="Calibri"/>
                <w:b/>
                <w:lang w:val="de-CH"/>
              </w:rPr>
              <w:t>7.1.5</w:t>
            </w:r>
          </w:p>
        </w:tc>
        <w:tc>
          <w:tcPr>
            <w:tcW w:w="3068" w:type="dxa"/>
            <w:tcBorders>
              <w:top w:val="single" w:sz="4" w:space="0" w:color="auto"/>
              <w:left w:val="single" w:sz="4" w:space="0" w:color="auto"/>
              <w:bottom w:val="single" w:sz="4" w:space="0" w:color="auto"/>
              <w:right w:val="single" w:sz="4" w:space="0" w:color="auto"/>
            </w:tcBorders>
          </w:tcPr>
          <w:p w:rsidR="00D81BA9" w:rsidRPr="0064009E" w:rsidRDefault="00BB1AD5" w:rsidP="00CB0C04">
            <w:pPr>
              <w:pStyle w:val="para"/>
              <w:rPr>
                <w:rFonts w:ascii="Calibri" w:hAnsi="Calibri" w:cs="Calibri"/>
                <w:lang w:val="de-CH"/>
              </w:rPr>
            </w:pPr>
            <w:r w:rsidRPr="00BB1AD5">
              <w:rPr>
                <w:rFonts w:ascii="Calibri" w:hAnsi="Calibri" w:cs="Calibri"/>
                <w:lang w:val="de-CH"/>
              </w:rPr>
              <w:t>Alle relevanten Personen (</w:t>
            </w:r>
            <w:r w:rsidR="00342691">
              <w:rPr>
                <w:rFonts w:ascii="Calibri" w:hAnsi="Calibri" w:cs="Calibri"/>
                <w:lang w:val="de-CH"/>
              </w:rPr>
              <w:t>einschliesslich</w:t>
            </w:r>
            <w:r w:rsidRPr="00BB1AD5">
              <w:rPr>
                <w:rFonts w:ascii="Calibri" w:hAnsi="Calibri" w:cs="Calibri"/>
                <w:lang w:val="de-CH"/>
              </w:rPr>
              <w:t xml:space="preserve"> des von der Agentur zur Verfügung gestellten Personals, des Zeitpersonals und der Auftragnehmer) müssen über die Etikettier- und Verpackungsverfahren auf dem Gelände geschult worden sein, die darauf abzielen, die korrekte Etikettierung und Verpackung der Produkte sicherzustellen.</w:t>
            </w:r>
          </w:p>
        </w:tc>
        <w:tc>
          <w:tcPr>
            <w:tcW w:w="1200" w:type="dxa"/>
            <w:gridSpan w:val="4"/>
            <w:tcBorders>
              <w:top w:val="single" w:sz="4" w:space="0" w:color="auto"/>
              <w:left w:val="single" w:sz="4" w:space="0" w:color="auto"/>
              <w:bottom w:val="single" w:sz="4" w:space="0" w:color="auto"/>
            </w:tcBorders>
            <w:shd w:val="clear" w:color="auto" w:fill="FFFFFF" w:themeFill="background1"/>
          </w:tcPr>
          <w:p w:rsidR="00D81BA9" w:rsidRPr="0064009E" w:rsidRDefault="00D81BA9" w:rsidP="00CB0C04">
            <w:pPr>
              <w:pStyle w:val="para"/>
              <w:rPr>
                <w:rFonts w:ascii="Calibri" w:hAnsi="Calibri" w:cs="Calibri"/>
                <w:b/>
                <w:lang w:val="de-CH"/>
              </w:rPr>
            </w:pPr>
          </w:p>
        </w:tc>
        <w:tc>
          <w:tcPr>
            <w:tcW w:w="4102" w:type="dxa"/>
            <w:gridSpan w:val="2"/>
            <w:tcBorders>
              <w:top w:val="single" w:sz="4" w:space="0" w:color="auto"/>
              <w:left w:val="single" w:sz="4" w:space="0" w:color="auto"/>
              <w:bottom w:val="single" w:sz="4" w:space="0" w:color="auto"/>
            </w:tcBorders>
            <w:shd w:val="clear" w:color="auto" w:fill="FFFFFF" w:themeFill="background1"/>
          </w:tcPr>
          <w:p w:rsidR="00D81BA9" w:rsidRPr="0064009E" w:rsidRDefault="00D81BA9" w:rsidP="00CB0C04">
            <w:pPr>
              <w:pStyle w:val="para"/>
              <w:rPr>
                <w:rFonts w:ascii="Calibri" w:hAnsi="Calibri" w:cs="Calibri"/>
                <w:b/>
                <w:lang w:val="de-CH"/>
              </w:rPr>
            </w:pPr>
          </w:p>
        </w:tc>
      </w:tr>
      <w:tr w:rsidR="00D81BA9" w:rsidRPr="00A75D4D"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64009E" w:rsidRDefault="00D81BA9" w:rsidP="00CB0C04">
            <w:pPr>
              <w:pStyle w:val="para"/>
              <w:rPr>
                <w:rFonts w:ascii="Calibri" w:hAnsi="Calibri" w:cs="Calibri"/>
                <w:b/>
                <w:lang w:val="de-CH"/>
              </w:rPr>
            </w:pPr>
            <w:r w:rsidRPr="0064009E">
              <w:rPr>
                <w:rFonts w:ascii="Calibri" w:hAnsi="Calibri" w:cs="Calibri"/>
                <w:b/>
                <w:lang w:val="de-CH"/>
              </w:rPr>
              <w:t>7.1.6</w:t>
            </w:r>
          </w:p>
        </w:tc>
        <w:tc>
          <w:tcPr>
            <w:tcW w:w="3068" w:type="dxa"/>
            <w:tcBorders>
              <w:top w:val="single" w:sz="4" w:space="0" w:color="auto"/>
              <w:left w:val="single" w:sz="4" w:space="0" w:color="auto"/>
              <w:bottom w:val="single" w:sz="4" w:space="0" w:color="auto"/>
              <w:right w:val="single" w:sz="4" w:space="0" w:color="auto"/>
            </w:tcBorders>
          </w:tcPr>
          <w:p w:rsidR="00D81BA9" w:rsidRPr="0064009E" w:rsidRDefault="00CC1CC4" w:rsidP="00CB0C04">
            <w:pPr>
              <w:pStyle w:val="para"/>
              <w:rPr>
                <w:rFonts w:ascii="Calibri" w:hAnsi="Calibri" w:cs="Calibri"/>
                <w:lang w:val="de-CH"/>
              </w:rPr>
            </w:pPr>
            <w:r w:rsidRPr="00CC1CC4">
              <w:rPr>
                <w:rFonts w:ascii="Calibri" w:hAnsi="Calibri" w:cs="Calibri"/>
                <w:lang w:val="de-CH"/>
              </w:rPr>
              <w:t>Aufzeichnungen über alle Schulungen müssen verfügbar sein. Diese müssen mindestens Folgendes umfassen:</w:t>
            </w:r>
          </w:p>
          <w:p w:rsidR="00D81BA9" w:rsidRPr="0064009E" w:rsidRDefault="00CC1CC4" w:rsidP="00CB0C04">
            <w:pPr>
              <w:pStyle w:val="Aufzhlungszeichen"/>
              <w:numPr>
                <w:ilvl w:val="0"/>
                <w:numId w:val="7"/>
              </w:numPr>
              <w:rPr>
                <w:lang w:val="de-CH"/>
              </w:rPr>
            </w:pPr>
            <w:r w:rsidRPr="00CC1CC4">
              <w:rPr>
                <w:lang w:val="de-CH"/>
              </w:rPr>
              <w:t>den Namen des Praktikanten und die Teilnahmebestätigung</w:t>
            </w:r>
          </w:p>
          <w:p w:rsidR="00D81BA9" w:rsidRPr="0064009E" w:rsidRDefault="00CC1CC4" w:rsidP="00CB0C04">
            <w:pPr>
              <w:pStyle w:val="Aufzhlungszeichen"/>
              <w:numPr>
                <w:ilvl w:val="0"/>
                <w:numId w:val="7"/>
              </w:numPr>
              <w:rPr>
                <w:lang w:val="de-CH"/>
              </w:rPr>
            </w:pPr>
            <w:r w:rsidRPr="00CC1CC4">
              <w:rPr>
                <w:lang w:val="de-CH"/>
              </w:rPr>
              <w:t>Datum und Dauer der Schulung</w:t>
            </w:r>
          </w:p>
          <w:p w:rsidR="00D81BA9" w:rsidRPr="0064009E" w:rsidRDefault="00CC1CC4" w:rsidP="00CB0C04">
            <w:pPr>
              <w:pStyle w:val="Aufzhlungszeichen"/>
              <w:numPr>
                <w:ilvl w:val="0"/>
                <w:numId w:val="7"/>
              </w:numPr>
              <w:rPr>
                <w:lang w:val="de-CH"/>
              </w:rPr>
            </w:pPr>
            <w:r w:rsidRPr="00CC1CC4">
              <w:rPr>
                <w:lang w:val="de-CH"/>
              </w:rPr>
              <w:t>gegebenenfalls den Titel oder den Kursinhalt</w:t>
            </w:r>
          </w:p>
          <w:p w:rsidR="00D81BA9" w:rsidRPr="0064009E" w:rsidRDefault="00CC1CC4" w:rsidP="00CB0C04">
            <w:pPr>
              <w:pStyle w:val="Aufzhlungszeichen"/>
              <w:numPr>
                <w:ilvl w:val="0"/>
                <w:numId w:val="7"/>
              </w:numPr>
              <w:rPr>
                <w:lang w:val="de-CH"/>
              </w:rPr>
            </w:pPr>
            <w:r w:rsidRPr="00CC1CC4">
              <w:rPr>
                <w:lang w:val="de-CH"/>
              </w:rPr>
              <w:t>der Trainingsanbieter</w:t>
            </w:r>
          </w:p>
          <w:p w:rsidR="00D81BA9" w:rsidRPr="0064009E" w:rsidRDefault="00CC1CC4" w:rsidP="00CB0C04">
            <w:pPr>
              <w:pStyle w:val="Aufzhlungszeichen"/>
              <w:numPr>
                <w:ilvl w:val="0"/>
                <w:numId w:val="7"/>
              </w:numPr>
              <w:rPr>
                <w:lang w:val="de-CH"/>
              </w:rPr>
            </w:pPr>
            <w:r w:rsidRPr="00CC1CC4">
              <w:rPr>
                <w:lang w:val="de-CH"/>
              </w:rPr>
              <w:t>bei internen Kursen einen Verweis auf das Material, die Arbeitsanweisung oder das Verfahren, das in der Schulung verwendet wird.</w:t>
            </w:r>
          </w:p>
          <w:p w:rsidR="00D81BA9" w:rsidRPr="0064009E" w:rsidRDefault="00CC1CC4" w:rsidP="00CB0C04">
            <w:pPr>
              <w:pStyle w:val="para"/>
              <w:rPr>
                <w:rFonts w:ascii="Calibri" w:hAnsi="Calibri" w:cs="Calibri"/>
                <w:lang w:val="de-CH"/>
              </w:rPr>
            </w:pPr>
            <w:r w:rsidRPr="00CC1CC4">
              <w:rPr>
                <w:rFonts w:ascii="Calibri" w:hAnsi="Calibri" w:cs="Calibri"/>
                <w:lang w:val="de-CH"/>
              </w:rPr>
              <w:t>Werden Schulungen von Agenturen im Namen des Unternehmens durchgeführt, so müssen Aufzeichnungen über die Schulungen verfügbar sein.</w:t>
            </w:r>
          </w:p>
        </w:tc>
        <w:tc>
          <w:tcPr>
            <w:tcW w:w="1200" w:type="dxa"/>
            <w:gridSpan w:val="4"/>
            <w:tcBorders>
              <w:top w:val="single" w:sz="4" w:space="0" w:color="auto"/>
              <w:left w:val="single" w:sz="4" w:space="0" w:color="auto"/>
              <w:bottom w:val="single" w:sz="4" w:space="0" w:color="auto"/>
            </w:tcBorders>
            <w:shd w:val="clear" w:color="auto" w:fill="FFFFFF" w:themeFill="background1"/>
          </w:tcPr>
          <w:p w:rsidR="00D81BA9" w:rsidRPr="0064009E" w:rsidRDefault="00D81BA9" w:rsidP="00CB0C04">
            <w:pPr>
              <w:pStyle w:val="para"/>
              <w:rPr>
                <w:rFonts w:ascii="Calibri" w:hAnsi="Calibri" w:cs="Calibri"/>
                <w:b/>
                <w:lang w:val="de-CH"/>
              </w:rPr>
            </w:pPr>
          </w:p>
        </w:tc>
        <w:tc>
          <w:tcPr>
            <w:tcW w:w="4102" w:type="dxa"/>
            <w:gridSpan w:val="2"/>
            <w:tcBorders>
              <w:top w:val="single" w:sz="4" w:space="0" w:color="auto"/>
              <w:left w:val="single" w:sz="4" w:space="0" w:color="auto"/>
              <w:bottom w:val="single" w:sz="4" w:space="0" w:color="auto"/>
            </w:tcBorders>
            <w:shd w:val="clear" w:color="auto" w:fill="FFFFFF" w:themeFill="background1"/>
          </w:tcPr>
          <w:p w:rsidR="00D81BA9" w:rsidRPr="0064009E" w:rsidRDefault="00D81BA9" w:rsidP="00CB0C04">
            <w:pPr>
              <w:pStyle w:val="para"/>
              <w:rPr>
                <w:rFonts w:ascii="Calibri" w:hAnsi="Calibri" w:cs="Calibri"/>
                <w:b/>
                <w:lang w:val="de-CH"/>
              </w:rPr>
            </w:pPr>
          </w:p>
        </w:tc>
      </w:tr>
      <w:tr w:rsidR="00D81BA9" w:rsidRPr="00A75D4D"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64009E" w:rsidRDefault="00D81BA9" w:rsidP="00CB0C04">
            <w:pPr>
              <w:pStyle w:val="para"/>
              <w:rPr>
                <w:rFonts w:ascii="Calibri" w:hAnsi="Calibri" w:cs="Calibri"/>
                <w:b/>
                <w:lang w:val="de-CH"/>
              </w:rPr>
            </w:pPr>
            <w:r w:rsidRPr="0064009E">
              <w:rPr>
                <w:rFonts w:ascii="Calibri" w:hAnsi="Calibri" w:cs="Calibri"/>
                <w:b/>
                <w:lang w:val="de-CH"/>
              </w:rPr>
              <w:t>7.1.7</w:t>
            </w:r>
          </w:p>
        </w:tc>
        <w:tc>
          <w:tcPr>
            <w:tcW w:w="3068" w:type="dxa"/>
            <w:tcBorders>
              <w:top w:val="single" w:sz="4" w:space="0" w:color="auto"/>
              <w:left w:val="single" w:sz="4" w:space="0" w:color="auto"/>
              <w:bottom w:val="single" w:sz="4" w:space="0" w:color="auto"/>
              <w:right w:val="single" w:sz="4" w:space="0" w:color="auto"/>
            </w:tcBorders>
          </w:tcPr>
          <w:p w:rsidR="00D81BA9" w:rsidRPr="0064009E" w:rsidRDefault="00CC1CC4" w:rsidP="00CB0C04">
            <w:pPr>
              <w:pStyle w:val="para"/>
              <w:rPr>
                <w:rFonts w:ascii="Calibri" w:hAnsi="Calibri" w:cs="Calibri"/>
                <w:lang w:val="de-CH"/>
              </w:rPr>
            </w:pPr>
            <w:r w:rsidRPr="00CC1CC4">
              <w:rPr>
                <w:rFonts w:ascii="Calibri" w:hAnsi="Calibri" w:cs="Calibri"/>
                <w:lang w:val="de-CH"/>
              </w:rPr>
              <w:t>Das Unternehmen überprüft regelmä</w:t>
            </w:r>
            <w:r w:rsidR="00601DDF">
              <w:rPr>
                <w:rFonts w:ascii="Calibri" w:hAnsi="Calibri" w:cs="Calibri"/>
                <w:lang w:val="de-CH"/>
              </w:rPr>
              <w:t>ss</w:t>
            </w:r>
            <w:r w:rsidRPr="00CC1CC4">
              <w:rPr>
                <w:rFonts w:ascii="Calibri" w:hAnsi="Calibri" w:cs="Calibri"/>
                <w:lang w:val="de-CH"/>
              </w:rPr>
              <w:t>ig die Kompetenzen seiner Mitarbeiter. Gegebenenfalls bietet sie eine entsprechende Schulung an.</w:t>
            </w:r>
            <w:r w:rsidR="00D81BA9" w:rsidRPr="0064009E">
              <w:rPr>
                <w:rFonts w:ascii="Calibri" w:hAnsi="Calibri" w:cs="Calibri"/>
                <w:lang w:val="de-CH"/>
              </w:rPr>
              <w:t xml:space="preserve"> </w:t>
            </w:r>
            <w:r w:rsidRPr="00CC1CC4">
              <w:rPr>
                <w:rFonts w:ascii="Calibri" w:hAnsi="Calibri" w:cs="Calibri"/>
                <w:lang w:val="de-CH"/>
              </w:rPr>
              <w:t>Dies kann in Form von Training, Auffrischungstraining, Coaching, Mentoring oder On-</w:t>
            </w:r>
            <w:proofErr w:type="spellStart"/>
            <w:r w:rsidRPr="00CC1CC4">
              <w:rPr>
                <w:rFonts w:ascii="Calibri" w:hAnsi="Calibri" w:cs="Calibri"/>
                <w:lang w:val="de-CH"/>
              </w:rPr>
              <w:t>the</w:t>
            </w:r>
            <w:proofErr w:type="spellEnd"/>
            <w:r w:rsidRPr="00CC1CC4">
              <w:rPr>
                <w:rFonts w:ascii="Calibri" w:hAnsi="Calibri" w:cs="Calibri"/>
                <w:lang w:val="de-CH"/>
              </w:rPr>
              <w:t>-Job-Erfahrung erfolgen.</w:t>
            </w:r>
          </w:p>
        </w:tc>
        <w:tc>
          <w:tcPr>
            <w:tcW w:w="1170" w:type="dxa"/>
            <w:gridSpan w:val="2"/>
            <w:tcBorders>
              <w:top w:val="single" w:sz="4" w:space="0" w:color="auto"/>
              <w:left w:val="single" w:sz="4" w:space="0" w:color="auto"/>
              <w:bottom w:val="single" w:sz="4" w:space="0" w:color="auto"/>
            </w:tcBorders>
            <w:shd w:val="clear" w:color="auto" w:fill="FFFFFF" w:themeFill="background1"/>
          </w:tcPr>
          <w:p w:rsidR="00D81BA9" w:rsidRPr="0064009E" w:rsidRDefault="00D81BA9" w:rsidP="00CB0C04">
            <w:pPr>
              <w:pStyle w:val="para"/>
              <w:rPr>
                <w:rFonts w:ascii="Calibri" w:hAnsi="Calibri" w:cs="Calibri"/>
                <w:b/>
                <w:lang w:val="de-CH"/>
              </w:rPr>
            </w:pPr>
          </w:p>
        </w:tc>
        <w:tc>
          <w:tcPr>
            <w:tcW w:w="4132" w:type="dxa"/>
            <w:gridSpan w:val="4"/>
            <w:tcBorders>
              <w:top w:val="single" w:sz="4" w:space="0" w:color="auto"/>
              <w:left w:val="single" w:sz="4" w:space="0" w:color="auto"/>
              <w:bottom w:val="single" w:sz="4" w:space="0" w:color="auto"/>
            </w:tcBorders>
            <w:shd w:val="clear" w:color="auto" w:fill="FFFFFF" w:themeFill="background1"/>
          </w:tcPr>
          <w:p w:rsidR="00D81BA9" w:rsidRPr="0064009E" w:rsidRDefault="00D81BA9" w:rsidP="00CB0C04">
            <w:pPr>
              <w:pStyle w:val="para"/>
              <w:rPr>
                <w:rFonts w:ascii="Calibri" w:hAnsi="Calibri" w:cs="Calibri"/>
                <w:b/>
                <w:lang w:val="de-CH"/>
              </w:rPr>
            </w:pPr>
          </w:p>
        </w:tc>
      </w:tr>
      <w:tr w:rsidR="00194410" w:rsidRPr="00A75D4D" w:rsidTr="00D81BA9">
        <w:tc>
          <w:tcPr>
            <w:tcW w:w="1553" w:type="dxa"/>
            <w:gridSpan w:val="2"/>
            <w:shd w:val="clear" w:color="auto" w:fill="92D050"/>
          </w:tcPr>
          <w:p w:rsidR="00194410" w:rsidRPr="00FC0CB9" w:rsidRDefault="004F6951" w:rsidP="00194410">
            <w:pPr>
              <w:spacing w:before="120" w:after="120"/>
              <w:rPr>
                <w:rFonts w:ascii="Calibri" w:hAnsi="Calibri" w:cs="Calibri"/>
                <w:b/>
                <w:color w:val="FFFFFF" w:themeColor="background1"/>
                <w:lang w:val="de-CH"/>
              </w:rPr>
            </w:pPr>
            <w:r w:rsidRPr="00FC0CB9">
              <w:rPr>
                <w:rFonts w:ascii="Calibri" w:hAnsi="Calibri" w:cs="Calibri"/>
                <w:b/>
                <w:color w:val="FFFFFF" w:themeColor="background1"/>
                <w:lang w:val="de-CH"/>
              </w:rPr>
              <w:t>7.2</w:t>
            </w:r>
          </w:p>
        </w:tc>
        <w:tc>
          <w:tcPr>
            <w:tcW w:w="8370" w:type="dxa"/>
            <w:gridSpan w:val="7"/>
            <w:shd w:val="clear" w:color="auto" w:fill="92D050"/>
          </w:tcPr>
          <w:p w:rsidR="00194410" w:rsidRPr="00FC0CB9" w:rsidRDefault="00442CC9" w:rsidP="00DA6C07">
            <w:pPr>
              <w:spacing w:before="120" w:after="120"/>
              <w:rPr>
                <w:rFonts w:ascii="Calibri" w:hAnsi="Calibri" w:cs="Calibri"/>
                <w:color w:val="FFFFFF" w:themeColor="background1"/>
                <w:lang w:val="de-CH"/>
              </w:rPr>
            </w:pPr>
            <w:r w:rsidRPr="00442CC9">
              <w:rPr>
                <w:rFonts w:ascii="Calibri" w:hAnsi="Calibri" w:cs="Calibri"/>
                <w:color w:val="FFFFFF" w:themeColor="background1"/>
                <w:lang w:val="de-CH"/>
              </w:rPr>
              <w:t xml:space="preserve">Personalhygiene: </w:t>
            </w:r>
            <w:r w:rsidR="00DA6C07">
              <w:rPr>
                <w:rFonts w:ascii="Calibri" w:hAnsi="Calibri" w:cs="Calibri"/>
                <w:color w:val="FFFFFF" w:themeColor="background1"/>
                <w:lang w:val="de-CH"/>
              </w:rPr>
              <w:t>Handhabung von Rohstoffen</w:t>
            </w:r>
            <w:r w:rsidRPr="00442CC9">
              <w:rPr>
                <w:rFonts w:ascii="Calibri" w:hAnsi="Calibri" w:cs="Calibri"/>
                <w:color w:val="FFFFFF" w:themeColor="background1"/>
                <w:lang w:val="de-CH"/>
              </w:rPr>
              <w:t>, Vorbereitung, Verarbeitung, Verpackung und Lagerbereiche</w:t>
            </w:r>
          </w:p>
        </w:tc>
      </w:tr>
      <w:tr w:rsidR="00D81BA9" w:rsidRPr="00A75D4D" w:rsidTr="00D81BA9">
        <w:tc>
          <w:tcPr>
            <w:tcW w:w="1553" w:type="dxa"/>
            <w:gridSpan w:val="2"/>
            <w:shd w:val="clear" w:color="auto" w:fill="D6E9B2"/>
          </w:tcPr>
          <w:p w:rsidR="00D81BA9" w:rsidRPr="00FC0CB9" w:rsidRDefault="00D81BA9" w:rsidP="00194410">
            <w:pPr>
              <w:spacing w:before="120" w:after="120"/>
              <w:rPr>
                <w:rFonts w:ascii="Calibri" w:hAnsi="Calibri" w:cs="Calibri"/>
                <w:b/>
                <w:lang w:val="de-CH"/>
              </w:rPr>
            </w:pPr>
            <w:r w:rsidRPr="00FC0CB9">
              <w:rPr>
                <w:rFonts w:ascii="Calibri" w:hAnsi="Calibri" w:cs="Calibri"/>
                <w:b/>
                <w:lang w:val="de-CH"/>
              </w:rPr>
              <w:t>SOI</w:t>
            </w:r>
          </w:p>
        </w:tc>
        <w:tc>
          <w:tcPr>
            <w:tcW w:w="4238" w:type="dxa"/>
            <w:gridSpan w:val="3"/>
            <w:shd w:val="clear" w:color="auto" w:fill="D6E9B2"/>
          </w:tcPr>
          <w:p w:rsidR="00D81BA9" w:rsidRPr="00FC0CB9" w:rsidRDefault="00FC0CB9" w:rsidP="004F6951">
            <w:pPr>
              <w:pStyle w:val="para"/>
              <w:rPr>
                <w:rFonts w:ascii="Calibri" w:hAnsi="Calibri" w:cs="Calibri"/>
                <w:lang w:val="de-CH"/>
              </w:rPr>
            </w:pPr>
            <w:r w:rsidRPr="00FC0CB9">
              <w:rPr>
                <w:rFonts w:ascii="Calibri" w:hAnsi="Calibri" w:cs="Calibri"/>
                <w:lang w:val="de-CH"/>
              </w:rPr>
              <w:t xml:space="preserve">Die Personalhygienestandards des Standorts sind so zu entwickeln, dass das Risiko einer Produktkontamination durch Personal minimiert wird, dass sie für die hergestellten Produkte geeignet sind und von allen Mitarbeitern, </w:t>
            </w:r>
            <w:r w:rsidR="00342691">
              <w:rPr>
                <w:rFonts w:ascii="Calibri" w:hAnsi="Calibri" w:cs="Calibri"/>
                <w:lang w:val="de-CH"/>
              </w:rPr>
              <w:t>einschliesslich</w:t>
            </w:r>
            <w:r w:rsidRPr="00FC0CB9">
              <w:rPr>
                <w:rFonts w:ascii="Calibri" w:hAnsi="Calibri" w:cs="Calibri"/>
                <w:lang w:val="de-CH"/>
              </w:rPr>
              <w:t xml:space="preserve"> des von der Behörde gestellten Personals, der Auftragnehmer und der Besucher der Produktionsstätte, übernommen werden.</w:t>
            </w:r>
          </w:p>
        </w:tc>
        <w:tc>
          <w:tcPr>
            <w:tcW w:w="4132" w:type="dxa"/>
            <w:gridSpan w:val="4"/>
            <w:shd w:val="clear" w:color="auto" w:fill="D6E9B2"/>
          </w:tcPr>
          <w:p w:rsidR="00D81BA9" w:rsidRPr="009D7FC4" w:rsidRDefault="00D81BA9" w:rsidP="004F6951">
            <w:pPr>
              <w:pStyle w:val="para"/>
              <w:rPr>
                <w:rFonts w:ascii="Calibri" w:hAnsi="Calibri" w:cs="Calibri"/>
                <w:lang w:val="de-CH"/>
              </w:rPr>
            </w:pPr>
          </w:p>
        </w:tc>
      </w:tr>
      <w:tr w:rsidR="00D81BA9" w:rsidTr="00D81BA9">
        <w:tc>
          <w:tcPr>
            <w:tcW w:w="1553" w:type="dxa"/>
            <w:gridSpan w:val="2"/>
            <w:shd w:val="clear" w:color="auto" w:fill="D6E9B2"/>
          </w:tcPr>
          <w:p w:rsidR="00D81BA9" w:rsidRPr="00FC0CB9" w:rsidRDefault="00123968" w:rsidP="00194410">
            <w:pPr>
              <w:spacing w:before="120" w:after="120"/>
              <w:rPr>
                <w:rFonts w:ascii="Calibri" w:hAnsi="Calibri" w:cs="Calibri"/>
                <w:b/>
                <w:lang w:val="de-CH"/>
              </w:rPr>
            </w:pPr>
            <w:r w:rsidRPr="00123968">
              <w:rPr>
                <w:rFonts w:ascii="Calibri" w:hAnsi="Calibri" w:cs="Calibri"/>
                <w:b/>
                <w:lang w:val="de-CH"/>
              </w:rPr>
              <w:t>Klausel</w:t>
            </w:r>
          </w:p>
        </w:tc>
        <w:tc>
          <w:tcPr>
            <w:tcW w:w="3068" w:type="dxa"/>
            <w:shd w:val="clear" w:color="auto" w:fill="auto"/>
          </w:tcPr>
          <w:p w:rsidR="00D81BA9" w:rsidRPr="00FC0CB9" w:rsidRDefault="00123968" w:rsidP="004F6951">
            <w:pPr>
              <w:spacing w:before="120" w:after="120"/>
              <w:rPr>
                <w:rFonts w:ascii="Calibri" w:hAnsi="Calibri" w:cs="Calibri"/>
                <w:b/>
                <w:lang w:val="de-CH"/>
              </w:rPr>
            </w:pPr>
            <w:r w:rsidRPr="00123968">
              <w:rPr>
                <w:rFonts w:ascii="Calibri" w:hAnsi="Calibri" w:cs="Calibri"/>
                <w:b/>
                <w:lang w:val="de-CH"/>
              </w:rPr>
              <w:t>Voraussetzungen</w:t>
            </w:r>
          </w:p>
        </w:tc>
        <w:tc>
          <w:tcPr>
            <w:tcW w:w="1170" w:type="dxa"/>
            <w:gridSpan w:val="2"/>
            <w:shd w:val="clear" w:color="auto" w:fill="auto"/>
          </w:tcPr>
          <w:p w:rsidR="00D81BA9" w:rsidRPr="00123968" w:rsidRDefault="00123968" w:rsidP="004F6951">
            <w:pPr>
              <w:spacing w:before="120" w:after="120"/>
              <w:rPr>
                <w:rFonts w:ascii="Calibri" w:hAnsi="Calibri" w:cs="Calibri"/>
                <w:b/>
                <w:lang w:val="de-CH"/>
              </w:rPr>
            </w:pPr>
            <w:r w:rsidRPr="00123968">
              <w:rPr>
                <w:rFonts w:ascii="Calibri" w:hAnsi="Calibri" w:cs="Calibri"/>
                <w:b/>
                <w:lang w:val="de-CH"/>
              </w:rPr>
              <w:t>Entspricht</w:t>
            </w:r>
            <w:r>
              <w:rPr>
                <w:rFonts w:ascii="Calibri" w:hAnsi="Calibri" w:cs="Calibri"/>
                <w:b/>
                <w:lang w:val="de-CH"/>
              </w:rPr>
              <w:t xml:space="preserve"> </w:t>
            </w:r>
          </w:p>
        </w:tc>
        <w:tc>
          <w:tcPr>
            <w:tcW w:w="4132" w:type="dxa"/>
            <w:gridSpan w:val="4"/>
            <w:shd w:val="clear" w:color="auto" w:fill="auto"/>
          </w:tcPr>
          <w:p w:rsidR="00D81BA9" w:rsidRPr="004F6951" w:rsidRDefault="00D81BA9" w:rsidP="00D81BA9">
            <w:pPr>
              <w:spacing w:before="120" w:after="120"/>
              <w:rPr>
                <w:rFonts w:ascii="Calibri" w:hAnsi="Calibri" w:cs="Calibri"/>
                <w:b/>
              </w:rPr>
            </w:pPr>
          </w:p>
        </w:tc>
      </w:tr>
      <w:tr w:rsidR="00D81BA9" w:rsidRPr="00A75D4D" w:rsidTr="00D81BA9">
        <w:tc>
          <w:tcPr>
            <w:tcW w:w="1014" w:type="dxa"/>
            <w:shd w:val="clear" w:color="auto" w:fill="D6E9B2"/>
          </w:tcPr>
          <w:p w:rsidR="00D81BA9" w:rsidRPr="00FC0CB9" w:rsidRDefault="00D81BA9" w:rsidP="00194410">
            <w:pPr>
              <w:spacing w:before="120" w:after="120"/>
              <w:rPr>
                <w:rFonts w:ascii="Calibri" w:hAnsi="Calibri" w:cs="Calibri"/>
                <w:b/>
                <w:lang w:val="de-CH"/>
              </w:rPr>
            </w:pPr>
            <w:r w:rsidRPr="00FC0CB9">
              <w:rPr>
                <w:rFonts w:ascii="Calibri" w:hAnsi="Calibri" w:cs="Calibri"/>
                <w:b/>
                <w:lang w:val="de-CH"/>
              </w:rPr>
              <w:t>7.2.1</w:t>
            </w:r>
          </w:p>
        </w:tc>
        <w:tc>
          <w:tcPr>
            <w:tcW w:w="539" w:type="dxa"/>
            <w:shd w:val="clear" w:color="auto" w:fill="FBD4B4"/>
          </w:tcPr>
          <w:p w:rsidR="00D81BA9" w:rsidRPr="00FC0CB9" w:rsidRDefault="00D81BA9" w:rsidP="00194410">
            <w:pPr>
              <w:spacing w:before="120" w:after="120"/>
              <w:rPr>
                <w:rFonts w:ascii="Calibri" w:hAnsi="Calibri" w:cs="Calibri"/>
                <w:b/>
                <w:lang w:val="de-CH"/>
              </w:rPr>
            </w:pPr>
          </w:p>
        </w:tc>
        <w:tc>
          <w:tcPr>
            <w:tcW w:w="3068" w:type="dxa"/>
            <w:shd w:val="clear" w:color="auto" w:fill="auto"/>
          </w:tcPr>
          <w:p w:rsidR="00D81BA9" w:rsidRPr="00FC0CB9" w:rsidRDefault="00FC0CB9" w:rsidP="00C146B3">
            <w:pPr>
              <w:pStyle w:val="para"/>
              <w:rPr>
                <w:rFonts w:ascii="Calibri" w:hAnsi="Calibri" w:cs="Calibri"/>
                <w:lang w:val="de-CH"/>
              </w:rPr>
            </w:pPr>
            <w:r w:rsidRPr="00FC0CB9">
              <w:rPr>
                <w:rFonts w:ascii="Calibri" w:hAnsi="Calibri" w:cs="Calibri"/>
                <w:lang w:val="de-CH"/>
              </w:rPr>
              <w:t>Die Anforderungen an die Körperpflege sind zu dokumentieren und dem gesamten Personal mitzuteilen. Dazu gehören mindestens die folgenden Punkte:</w:t>
            </w:r>
          </w:p>
          <w:p w:rsidR="00D81BA9" w:rsidRPr="00FC0CB9" w:rsidRDefault="00FC0CB9" w:rsidP="00C146B3">
            <w:pPr>
              <w:pStyle w:val="Aufzhlungszeichen"/>
              <w:rPr>
                <w:lang w:val="de-CH"/>
              </w:rPr>
            </w:pPr>
            <w:r w:rsidRPr="00FC0CB9">
              <w:rPr>
                <w:lang w:val="de-CH"/>
              </w:rPr>
              <w:t>Uhren dürfen nicht getragen werden</w:t>
            </w:r>
          </w:p>
          <w:p w:rsidR="00D81BA9" w:rsidRPr="00FC0CB9" w:rsidRDefault="00FC0CB9" w:rsidP="00C146B3">
            <w:pPr>
              <w:pStyle w:val="Aufzhlungszeichen"/>
              <w:rPr>
                <w:lang w:val="de-CH"/>
              </w:rPr>
            </w:pPr>
            <w:r w:rsidRPr="00FC0CB9">
              <w:rPr>
                <w:lang w:val="de-CH"/>
              </w:rPr>
              <w:t>Schmuck darf nicht getragen werden, mit Ausnahme eines einfachen Eherings, eines Eherings, eines Eherings oder eines medizinischen Warnschmucks</w:t>
            </w:r>
          </w:p>
          <w:p w:rsidR="00D81BA9" w:rsidRPr="00FC0CB9" w:rsidRDefault="00FC0CB9" w:rsidP="00C146B3">
            <w:pPr>
              <w:pStyle w:val="Aufzhlungszeichen"/>
              <w:rPr>
                <w:lang w:val="de-CH"/>
              </w:rPr>
            </w:pPr>
            <w:r w:rsidRPr="00FC0CB9">
              <w:rPr>
                <w:lang w:val="de-CH"/>
              </w:rPr>
              <w:t>Ringe und Nieten an freiliegenden Körperteilen, wie Ohren, Nasen und Augenbrauen, dürfen nicht getragen werden</w:t>
            </w:r>
          </w:p>
          <w:p w:rsidR="00D81BA9" w:rsidRPr="00FC0CB9" w:rsidRDefault="00FC0CB9" w:rsidP="00C146B3">
            <w:pPr>
              <w:pStyle w:val="Aufzhlungszeichen"/>
              <w:rPr>
                <w:lang w:val="de-CH"/>
              </w:rPr>
            </w:pPr>
            <w:r w:rsidRPr="00FC0CB9">
              <w:rPr>
                <w:lang w:val="de-CH"/>
              </w:rPr>
              <w:t xml:space="preserve">Die Fingernägel sind kurz, sauber und </w:t>
            </w:r>
            <w:proofErr w:type="spellStart"/>
            <w:r w:rsidRPr="00FC0CB9">
              <w:rPr>
                <w:lang w:val="de-CH"/>
              </w:rPr>
              <w:t>unlackiert</w:t>
            </w:r>
            <w:proofErr w:type="spellEnd"/>
            <w:r w:rsidRPr="00FC0CB9">
              <w:rPr>
                <w:lang w:val="de-CH"/>
              </w:rPr>
              <w:t xml:space="preserve"> zu halten</w:t>
            </w:r>
          </w:p>
          <w:p w:rsidR="00D81BA9" w:rsidRPr="00FC0CB9" w:rsidRDefault="00FC0CB9" w:rsidP="00C146B3">
            <w:pPr>
              <w:pStyle w:val="Aufzhlungszeichen"/>
              <w:rPr>
                <w:lang w:val="de-CH"/>
              </w:rPr>
            </w:pPr>
            <w:r w:rsidRPr="00FC0CB9">
              <w:rPr>
                <w:lang w:val="de-CH"/>
              </w:rPr>
              <w:t>falsche Fingernägel und Nagelkunst sind nicht erlaubt</w:t>
            </w:r>
          </w:p>
          <w:p w:rsidR="00D81BA9" w:rsidRPr="00FC0CB9" w:rsidRDefault="00FC0CB9" w:rsidP="00C146B3">
            <w:pPr>
              <w:pStyle w:val="Aufzhlungszeichen"/>
              <w:rPr>
                <w:lang w:val="de-CH"/>
              </w:rPr>
            </w:pPr>
            <w:r w:rsidRPr="00FC0CB9">
              <w:rPr>
                <w:lang w:val="de-CH"/>
              </w:rPr>
              <w:t>übermä</w:t>
            </w:r>
            <w:r w:rsidR="00601DDF">
              <w:rPr>
                <w:lang w:val="de-CH"/>
              </w:rPr>
              <w:t>ss</w:t>
            </w:r>
            <w:r w:rsidRPr="00FC0CB9">
              <w:rPr>
                <w:lang w:val="de-CH"/>
              </w:rPr>
              <w:t>iges Parfüm oder Aftershave darf nicht getragen werden.</w:t>
            </w:r>
          </w:p>
          <w:p w:rsidR="00D81BA9" w:rsidRPr="00FC0CB9" w:rsidRDefault="00FC0CB9" w:rsidP="00C146B3">
            <w:pPr>
              <w:pStyle w:val="para"/>
              <w:rPr>
                <w:rFonts w:ascii="Calibri" w:hAnsi="Calibri" w:cs="Calibri"/>
                <w:lang w:val="de-CH"/>
              </w:rPr>
            </w:pPr>
            <w:r w:rsidRPr="00FC0CB9">
              <w:rPr>
                <w:rFonts w:ascii="Calibri" w:hAnsi="Calibri" w:cs="Calibri"/>
                <w:lang w:val="de-CH"/>
              </w:rPr>
              <w:t>Die Einhaltung der Anforderungen ist regelmä</w:t>
            </w:r>
            <w:r w:rsidR="00601DDF">
              <w:rPr>
                <w:rFonts w:ascii="Calibri" w:hAnsi="Calibri" w:cs="Calibri"/>
                <w:lang w:val="de-CH"/>
              </w:rPr>
              <w:t>ss</w:t>
            </w:r>
            <w:r w:rsidRPr="00FC0CB9">
              <w:rPr>
                <w:rFonts w:ascii="Calibri" w:hAnsi="Calibri" w:cs="Calibri"/>
                <w:lang w:val="de-CH"/>
              </w:rPr>
              <w:t>ig zu überprüfen.</w:t>
            </w:r>
          </w:p>
        </w:tc>
        <w:tc>
          <w:tcPr>
            <w:tcW w:w="1200" w:type="dxa"/>
            <w:gridSpan w:val="4"/>
            <w:shd w:val="clear" w:color="auto" w:fill="auto"/>
          </w:tcPr>
          <w:p w:rsidR="00D81BA9" w:rsidRPr="009D7FC4" w:rsidRDefault="00D81BA9" w:rsidP="004F6951">
            <w:pPr>
              <w:pStyle w:val="para"/>
              <w:rPr>
                <w:rFonts w:ascii="Calibri" w:hAnsi="Calibri" w:cs="Calibri"/>
                <w:lang w:val="de-CH"/>
              </w:rPr>
            </w:pPr>
          </w:p>
        </w:tc>
        <w:tc>
          <w:tcPr>
            <w:tcW w:w="4102" w:type="dxa"/>
            <w:gridSpan w:val="2"/>
            <w:shd w:val="clear" w:color="auto" w:fill="auto"/>
          </w:tcPr>
          <w:p w:rsidR="00D81BA9" w:rsidRPr="009D7FC4" w:rsidRDefault="00D81BA9" w:rsidP="004F6951">
            <w:pPr>
              <w:pStyle w:val="para"/>
              <w:rPr>
                <w:rFonts w:ascii="Calibri" w:hAnsi="Calibri" w:cs="Calibri"/>
                <w:lang w:val="de-CH"/>
              </w:rPr>
            </w:pPr>
          </w:p>
        </w:tc>
      </w:tr>
      <w:tr w:rsidR="00D81BA9" w:rsidRPr="00A75D4D" w:rsidTr="00D81BA9">
        <w:tc>
          <w:tcPr>
            <w:tcW w:w="1553" w:type="dxa"/>
            <w:gridSpan w:val="2"/>
            <w:shd w:val="clear" w:color="auto" w:fill="FBD4B4"/>
          </w:tcPr>
          <w:p w:rsidR="00D81BA9" w:rsidRPr="00FC0CB9" w:rsidRDefault="00D81BA9" w:rsidP="00C146B3">
            <w:pPr>
              <w:spacing w:before="120" w:after="120"/>
              <w:rPr>
                <w:rFonts w:ascii="Calibri" w:hAnsi="Calibri" w:cs="Calibri"/>
                <w:b/>
                <w:lang w:val="de-CH"/>
              </w:rPr>
            </w:pPr>
            <w:r w:rsidRPr="00FC0CB9">
              <w:rPr>
                <w:rFonts w:ascii="Calibri" w:hAnsi="Calibri" w:cs="Calibri"/>
                <w:b/>
                <w:lang w:val="de-CH"/>
              </w:rPr>
              <w:t>7.2.2</w:t>
            </w:r>
          </w:p>
        </w:tc>
        <w:tc>
          <w:tcPr>
            <w:tcW w:w="3068" w:type="dxa"/>
            <w:tcBorders>
              <w:top w:val="single" w:sz="4" w:space="0" w:color="auto"/>
              <w:left w:val="single" w:sz="4" w:space="0" w:color="auto"/>
              <w:bottom w:val="single" w:sz="4" w:space="0" w:color="auto"/>
              <w:right w:val="single" w:sz="4" w:space="0" w:color="auto"/>
            </w:tcBorders>
          </w:tcPr>
          <w:p w:rsidR="00D81BA9" w:rsidRPr="00FC0CB9" w:rsidRDefault="00FC0CB9" w:rsidP="00C146B3">
            <w:pPr>
              <w:pStyle w:val="para"/>
              <w:rPr>
                <w:rFonts w:ascii="Calibri" w:hAnsi="Calibri" w:cs="Calibri"/>
                <w:lang w:val="de-CH"/>
              </w:rPr>
            </w:pPr>
            <w:r w:rsidRPr="00FC0CB9">
              <w:rPr>
                <w:rFonts w:ascii="Calibri" w:hAnsi="Calibri" w:cs="Calibri"/>
                <w:lang w:val="de-CH"/>
              </w:rPr>
              <w:t>Das Händewaschen ist beim Betreten der Produktionsbereiche und mit einer Häufigkeit durchzuführen, die geeignet ist, das Risiko einer Produktkontamination zu minimieren.</w:t>
            </w:r>
          </w:p>
        </w:tc>
        <w:tc>
          <w:tcPr>
            <w:tcW w:w="1200" w:type="dxa"/>
            <w:gridSpan w:val="4"/>
            <w:shd w:val="clear" w:color="auto" w:fill="auto"/>
          </w:tcPr>
          <w:p w:rsidR="00D81BA9" w:rsidRPr="009D7FC4" w:rsidRDefault="00D81BA9" w:rsidP="00C146B3">
            <w:pPr>
              <w:pStyle w:val="para"/>
              <w:rPr>
                <w:rFonts w:ascii="Calibri" w:hAnsi="Calibri" w:cs="Calibri"/>
                <w:lang w:val="de-CH"/>
              </w:rPr>
            </w:pPr>
          </w:p>
        </w:tc>
        <w:tc>
          <w:tcPr>
            <w:tcW w:w="4102" w:type="dxa"/>
            <w:gridSpan w:val="2"/>
            <w:shd w:val="clear" w:color="auto" w:fill="auto"/>
          </w:tcPr>
          <w:p w:rsidR="00D81BA9" w:rsidRPr="009D7FC4" w:rsidRDefault="00D81BA9" w:rsidP="00C146B3">
            <w:pPr>
              <w:pStyle w:val="para"/>
              <w:rPr>
                <w:rFonts w:ascii="Calibri" w:hAnsi="Calibri" w:cs="Calibri"/>
                <w:lang w:val="de-CH"/>
              </w:rPr>
            </w:pPr>
          </w:p>
        </w:tc>
      </w:tr>
      <w:tr w:rsidR="00D81BA9" w:rsidRPr="00A75D4D" w:rsidTr="00D81BA9">
        <w:tc>
          <w:tcPr>
            <w:tcW w:w="1553" w:type="dxa"/>
            <w:gridSpan w:val="2"/>
            <w:shd w:val="clear" w:color="auto" w:fill="FBD4B4"/>
          </w:tcPr>
          <w:p w:rsidR="00D81BA9" w:rsidRPr="00FC0CB9" w:rsidRDefault="00D81BA9" w:rsidP="00C146B3">
            <w:pPr>
              <w:spacing w:before="120" w:after="120"/>
              <w:rPr>
                <w:rFonts w:ascii="Calibri" w:hAnsi="Calibri" w:cs="Calibri"/>
                <w:b/>
                <w:lang w:val="de-CH"/>
              </w:rPr>
            </w:pPr>
            <w:r w:rsidRPr="00FC0CB9">
              <w:rPr>
                <w:rFonts w:ascii="Calibri" w:hAnsi="Calibri" w:cs="Calibri"/>
                <w:b/>
                <w:lang w:val="de-CH"/>
              </w:rPr>
              <w:t>7.2.3</w:t>
            </w:r>
          </w:p>
        </w:tc>
        <w:tc>
          <w:tcPr>
            <w:tcW w:w="3068" w:type="dxa"/>
            <w:tcBorders>
              <w:top w:val="single" w:sz="4" w:space="0" w:color="auto"/>
              <w:left w:val="single" w:sz="4" w:space="0" w:color="auto"/>
              <w:bottom w:val="single" w:sz="4" w:space="0" w:color="auto"/>
              <w:right w:val="single" w:sz="4" w:space="0" w:color="auto"/>
            </w:tcBorders>
          </w:tcPr>
          <w:p w:rsidR="00D81BA9" w:rsidRPr="00FC0CB9" w:rsidRDefault="00FC0CB9" w:rsidP="00C146B3">
            <w:pPr>
              <w:pStyle w:val="para"/>
              <w:rPr>
                <w:rFonts w:ascii="Calibri" w:hAnsi="Calibri" w:cs="Calibri"/>
                <w:lang w:val="de-CH"/>
              </w:rPr>
            </w:pPr>
            <w:r w:rsidRPr="00FC0CB9">
              <w:rPr>
                <w:rFonts w:ascii="Calibri" w:hAnsi="Calibri" w:cs="Calibri"/>
                <w:lang w:val="de-CH"/>
              </w:rPr>
              <w:t xml:space="preserve">Alle Schnitte und Schürfwunden auf der freiliegenden Haut müssen mit einem entsprechend farbigen Putz bedeckt sein, der sich von der Produktfarbe unterscheidet (vorzugsweise blau) und einen </w:t>
            </w:r>
            <w:proofErr w:type="spellStart"/>
            <w:r w:rsidRPr="00FC0CB9">
              <w:rPr>
                <w:rFonts w:ascii="Calibri" w:hAnsi="Calibri" w:cs="Calibri"/>
                <w:lang w:val="de-CH"/>
              </w:rPr>
              <w:t>metalldetektierbaren</w:t>
            </w:r>
            <w:proofErr w:type="spellEnd"/>
            <w:r w:rsidRPr="00FC0CB9">
              <w:rPr>
                <w:rFonts w:ascii="Calibri" w:hAnsi="Calibri" w:cs="Calibri"/>
                <w:lang w:val="de-CH"/>
              </w:rPr>
              <w:t xml:space="preserve"> Streifen enthält. Diese werden vor Ort ausgestellt und überwacht. Gegebenenfalls ist zusätzlich zum Gips ein Handschuh zu tragen.</w:t>
            </w:r>
          </w:p>
        </w:tc>
        <w:tc>
          <w:tcPr>
            <w:tcW w:w="1200" w:type="dxa"/>
            <w:gridSpan w:val="4"/>
            <w:shd w:val="clear" w:color="auto" w:fill="auto"/>
          </w:tcPr>
          <w:p w:rsidR="00D81BA9" w:rsidRPr="009D7FC4" w:rsidRDefault="00D81BA9" w:rsidP="00C146B3">
            <w:pPr>
              <w:pStyle w:val="para"/>
              <w:rPr>
                <w:rFonts w:ascii="Calibri" w:hAnsi="Calibri" w:cs="Calibri"/>
                <w:lang w:val="de-CH"/>
              </w:rPr>
            </w:pPr>
          </w:p>
        </w:tc>
        <w:tc>
          <w:tcPr>
            <w:tcW w:w="4102" w:type="dxa"/>
            <w:gridSpan w:val="2"/>
            <w:shd w:val="clear" w:color="auto" w:fill="auto"/>
          </w:tcPr>
          <w:p w:rsidR="00D81BA9" w:rsidRPr="009D7FC4" w:rsidRDefault="00D81BA9" w:rsidP="00C146B3">
            <w:pPr>
              <w:pStyle w:val="para"/>
              <w:rPr>
                <w:rFonts w:ascii="Calibri" w:hAnsi="Calibri" w:cs="Calibri"/>
                <w:lang w:val="de-CH"/>
              </w:rPr>
            </w:pPr>
          </w:p>
        </w:tc>
      </w:tr>
      <w:tr w:rsidR="00D81BA9" w:rsidRPr="00A75D4D" w:rsidTr="00D81BA9">
        <w:tc>
          <w:tcPr>
            <w:tcW w:w="1553" w:type="dxa"/>
            <w:gridSpan w:val="2"/>
            <w:shd w:val="clear" w:color="auto" w:fill="D6E9B2"/>
          </w:tcPr>
          <w:p w:rsidR="00D81BA9" w:rsidRPr="00FC0CB9" w:rsidRDefault="00D81BA9" w:rsidP="00C146B3">
            <w:pPr>
              <w:spacing w:before="120" w:after="120"/>
              <w:rPr>
                <w:rFonts w:ascii="Calibri" w:hAnsi="Calibri" w:cs="Calibri"/>
                <w:b/>
                <w:lang w:val="de-CH"/>
              </w:rPr>
            </w:pPr>
            <w:r w:rsidRPr="00FC0CB9">
              <w:rPr>
                <w:rFonts w:ascii="Calibri" w:hAnsi="Calibri" w:cs="Calibri"/>
                <w:b/>
                <w:lang w:val="de-CH"/>
              </w:rPr>
              <w:t>7.2.4</w:t>
            </w:r>
          </w:p>
        </w:tc>
        <w:tc>
          <w:tcPr>
            <w:tcW w:w="3068" w:type="dxa"/>
            <w:tcBorders>
              <w:top w:val="single" w:sz="4" w:space="0" w:color="auto"/>
              <w:left w:val="single" w:sz="4" w:space="0" w:color="auto"/>
              <w:bottom w:val="single" w:sz="4" w:space="0" w:color="auto"/>
              <w:right w:val="single" w:sz="4" w:space="0" w:color="auto"/>
            </w:tcBorders>
          </w:tcPr>
          <w:p w:rsidR="00D81BA9" w:rsidRPr="00FC0CB9" w:rsidRDefault="00FC0CB9" w:rsidP="00C146B3">
            <w:pPr>
              <w:pStyle w:val="para"/>
              <w:rPr>
                <w:rFonts w:ascii="Calibri" w:hAnsi="Calibri" w:cs="Calibri"/>
                <w:lang w:val="de-CH"/>
              </w:rPr>
            </w:pPr>
            <w:r w:rsidRPr="00FC0CB9">
              <w:rPr>
                <w:rFonts w:ascii="Calibri" w:hAnsi="Calibri" w:cs="Calibri"/>
                <w:lang w:val="de-CH"/>
              </w:rPr>
              <w:t>Bei Verwendung von Metalldetektoren ist eine Probe aus jeder Charge von Gipsen erfolgreich durch die Geräte zu prüfen und Aufzeichnungen zu führen.</w:t>
            </w:r>
          </w:p>
        </w:tc>
        <w:tc>
          <w:tcPr>
            <w:tcW w:w="1200" w:type="dxa"/>
            <w:gridSpan w:val="4"/>
            <w:shd w:val="clear" w:color="auto" w:fill="auto"/>
          </w:tcPr>
          <w:p w:rsidR="00D81BA9" w:rsidRPr="009D7FC4" w:rsidRDefault="00D81BA9" w:rsidP="00C146B3">
            <w:pPr>
              <w:pStyle w:val="para"/>
              <w:rPr>
                <w:rFonts w:ascii="Calibri" w:hAnsi="Calibri" w:cs="Calibri"/>
                <w:lang w:val="de-CH"/>
              </w:rPr>
            </w:pPr>
          </w:p>
        </w:tc>
        <w:tc>
          <w:tcPr>
            <w:tcW w:w="4102" w:type="dxa"/>
            <w:gridSpan w:val="2"/>
            <w:shd w:val="clear" w:color="auto" w:fill="auto"/>
          </w:tcPr>
          <w:p w:rsidR="00D81BA9" w:rsidRPr="009D7FC4" w:rsidRDefault="00D81BA9" w:rsidP="00C146B3">
            <w:pPr>
              <w:pStyle w:val="para"/>
              <w:rPr>
                <w:rFonts w:ascii="Calibri" w:hAnsi="Calibri" w:cs="Calibri"/>
                <w:lang w:val="de-CH"/>
              </w:rPr>
            </w:pPr>
          </w:p>
        </w:tc>
      </w:tr>
      <w:tr w:rsidR="00D81BA9" w:rsidRPr="00A75D4D" w:rsidTr="00D81BA9">
        <w:tc>
          <w:tcPr>
            <w:tcW w:w="1553" w:type="dxa"/>
            <w:gridSpan w:val="2"/>
            <w:shd w:val="clear" w:color="auto" w:fill="D6E9B2"/>
          </w:tcPr>
          <w:p w:rsidR="00D81BA9" w:rsidRPr="00FC0CB9" w:rsidRDefault="00D81BA9" w:rsidP="00C146B3">
            <w:pPr>
              <w:spacing w:before="120" w:after="120"/>
              <w:rPr>
                <w:rFonts w:ascii="Calibri" w:hAnsi="Calibri" w:cs="Calibri"/>
                <w:b/>
                <w:lang w:val="de-CH"/>
              </w:rPr>
            </w:pPr>
            <w:r w:rsidRPr="00FC0CB9">
              <w:rPr>
                <w:rFonts w:ascii="Calibri" w:hAnsi="Calibri" w:cs="Calibri"/>
                <w:b/>
                <w:lang w:val="de-CH"/>
              </w:rPr>
              <w:t>7.2.5</w:t>
            </w:r>
          </w:p>
        </w:tc>
        <w:tc>
          <w:tcPr>
            <w:tcW w:w="3068" w:type="dxa"/>
            <w:tcBorders>
              <w:top w:val="single" w:sz="4" w:space="0" w:color="auto"/>
              <w:left w:val="single" w:sz="4" w:space="0" w:color="auto"/>
              <w:bottom w:val="single" w:sz="4" w:space="0" w:color="auto"/>
              <w:right w:val="single" w:sz="4" w:space="0" w:color="auto"/>
            </w:tcBorders>
          </w:tcPr>
          <w:p w:rsidR="00D81BA9" w:rsidRPr="00FC0CB9" w:rsidRDefault="00FC0CB9" w:rsidP="00C146B3">
            <w:pPr>
              <w:pStyle w:val="para"/>
              <w:rPr>
                <w:rFonts w:ascii="Calibri" w:hAnsi="Calibri" w:cs="Calibri"/>
                <w:lang w:val="de-CH"/>
              </w:rPr>
            </w:pPr>
            <w:r w:rsidRPr="00FC0CB9">
              <w:rPr>
                <w:rFonts w:ascii="Calibri" w:hAnsi="Calibri" w:cs="Calibri"/>
                <w:lang w:val="de-CH"/>
              </w:rPr>
              <w:t>Es müssen Verfahren und schriftliche Anweisungen für das Personal vorhanden sein, um die Verwendung und Lagerung von persönlichen Medikamenten zu kontrollieren, um das Risiko einer Produktkontamination zu minimieren.</w:t>
            </w:r>
          </w:p>
        </w:tc>
        <w:tc>
          <w:tcPr>
            <w:tcW w:w="1200" w:type="dxa"/>
            <w:gridSpan w:val="4"/>
            <w:shd w:val="clear" w:color="auto" w:fill="auto"/>
          </w:tcPr>
          <w:p w:rsidR="00D81BA9" w:rsidRPr="009D7FC4" w:rsidRDefault="00D81BA9" w:rsidP="00C146B3">
            <w:pPr>
              <w:pStyle w:val="para"/>
              <w:rPr>
                <w:rFonts w:ascii="Calibri" w:hAnsi="Calibri" w:cs="Calibri"/>
                <w:lang w:val="de-CH"/>
              </w:rPr>
            </w:pPr>
          </w:p>
        </w:tc>
        <w:tc>
          <w:tcPr>
            <w:tcW w:w="4102" w:type="dxa"/>
            <w:gridSpan w:val="2"/>
            <w:shd w:val="clear" w:color="auto" w:fill="auto"/>
          </w:tcPr>
          <w:p w:rsidR="00D81BA9" w:rsidRPr="009D7FC4" w:rsidRDefault="00D81BA9" w:rsidP="00C146B3">
            <w:pPr>
              <w:pStyle w:val="para"/>
              <w:rPr>
                <w:rFonts w:ascii="Calibri" w:hAnsi="Calibri" w:cs="Calibri"/>
                <w:lang w:val="de-CH"/>
              </w:rPr>
            </w:pPr>
          </w:p>
        </w:tc>
      </w:tr>
      <w:tr w:rsidR="00C146B3" w:rsidTr="00D81BA9">
        <w:tc>
          <w:tcPr>
            <w:tcW w:w="1553" w:type="dxa"/>
            <w:gridSpan w:val="2"/>
            <w:shd w:val="clear" w:color="auto" w:fill="92D050"/>
          </w:tcPr>
          <w:p w:rsidR="00C146B3" w:rsidRPr="00384E88" w:rsidRDefault="00DE30E6" w:rsidP="00C146B3">
            <w:pPr>
              <w:spacing w:before="120" w:after="120"/>
              <w:rPr>
                <w:rFonts w:ascii="Calibri" w:hAnsi="Calibri" w:cs="Calibri"/>
                <w:b/>
                <w:color w:val="FFFFFF" w:themeColor="background1"/>
              </w:rPr>
            </w:pPr>
            <w:r>
              <w:rPr>
                <w:rFonts w:ascii="Calibri" w:hAnsi="Calibri" w:cs="Calibri"/>
                <w:b/>
                <w:color w:val="FFFFFF" w:themeColor="background1"/>
              </w:rPr>
              <w:t>7.3</w:t>
            </w:r>
          </w:p>
        </w:tc>
        <w:tc>
          <w:tcPr>
            <w:tcW w:w="8370" w:type="dxa"/>
            <w:gridSpan w:val="7"/>
            <w:shd w:val="clear" w:color="auto" w:fill="92D050"/>
          </w:tcPr>
          <w:p w:rsidR="00C146B3" w:rsidRPr="00766F15" w:rsidRDefault="00766F15" w:rsidP="00DA6C07">
            <w:pPr>
              <w:spacing w:before="120" w:after="120"/>
              <w:rPr>
                <w:rFonts w:ascii="Calibri" w:hAnsi="Calibri" w:cs="Calibri"/>
                <w:color w:val="FFFFFF" w:themeColor="background1"/>
                <w:lang w:val="de-CH"/>
              </w:rPr>
            </w:pPr>
            <w:r w:rsidRPr="00766F15">
              <w:rPr>
                <w:rFonts w:ascii="Calibri" w:hAnsi="Calibri" w:cs="Calibri"/>
                <w:color w:val="FFFFFF" w:themeColor="background1"/>
                <w:lang w:val="de-CH"/>
              </w:rPr>
              <w:t>Medizinische</w:t>
            </w:r>
            <w:r w:rsidR="00DA6C07">
              <w:rPr>
                <w:rFonts w:ascii="Calibri" w:hAnsi="Calibri" w:cs="Calibri"/>
                <w:color w:val="FFFFFF" w:themeColor="background1"/>
                <w:lang w:val="de-CH"/>
              </w:rPr>
              <w:t xml:space="preserve"> Untersuchungen</w:t>
            </w:r>
          </w:p>
        </w:tc>
      </w:tr>
      <w:tr w:rsidR="00DE30E6" w:rsidRPr="00A75D4D" w:rsidTr="00D81BA9">
        <w:tc>
          <w:tcPr>
            <w:tcW w:w="1553" w:type="dxa"/>
            <w:gridSpan w:val="2"/>
            <w:shd w:val="clear" w:color="auto" w:fill="D6E9B2"/>
          </w:tcPr>
          <w:p w:rsidR="00DE30E6" w:rsidRPr="001349CD" w:rsidRDefault="00DE30E6" w:rsidP="00C146B3">
            <w:pPr>
              <w:spacing w:before="120" w:after="120"/>
              <w:rPr>
                <w:rFonts w:ascii="Calibri" w:hAnsi="Calibri" w:cs="Calibri"/>
                <w:b/>
                <w:color w:val="FFFFFF" w:themeColor="background1"/>
                <w:lang w:val="de-CH"/>
              </w:rPr>
            </w:pPr>
            <w:r w:rsidRPr="001349CD">
              <w:rPr>
                <w:rFonts w:ascii="Calibri" w:hAnsi="Calibri" w:cs="Calibri"/>
                <w:b/>
                <w:lang w:val="de-CH"/>
              </w:rPr>
              <w:t>SOI</w:t>
            </w:r>
          </w:p>
        </w:tc>
        <w:tc>
          <w:tcPr>
            <w:tcW w:w="8370" w:type="dxa"/>
            <w:gridSpan w:val="7"/>
            <w:shd w:val="clear" w:color="auto" w:fill="D6E9B2"/>
          </w:tcPr>
          <w:p w:rsidR="00DE30E6" w:rsidRPr="001349CD" w:rsidRDefault="001349CD" w:rsidP="00DA6C07">
            <w:pPr>
              <w:pStyle w:val="para"/>
              <w:rPr>
                <w:rFonts w:ascii="Calibri" w:hAnsi="Calibri" w:cs="Calibri"/>
                <w:color w:val="auto"/>
                <w:lang w:val="de-CH"/>
              </w:rPr>
            </w:pPr>
            <w:r w:rsidRPr="001349CD">
              <w:rPr>
                <w:rFonts w:ascii="Calibri" w:hAnsi="Calibri" w:cs="Calibri"/>
                <w:color w:val="auto"/>
                <w:lang w:val="de-CH"/>
              </w:rPr>
              <w:t xml:space="preserve">Das Unternehmen muss über Verfahren verfügen, um sicherzustellen, dass Mitarbeiter, </w:t>
            </w:r>
            <w:proofErr w:type="spellStart"/>
            <w:r w:rsidR="00DA6C07">
              <w:rPr>
                <w:rFonts w:ascii="Calibri" w:hAnsi="Calibri" w:cs="Calibri"/>
                <w:color w:val="auto"/>
                <w:lang w:val="de-CH"/>
              </w:rPr>
              <w:t>Temporärp</w:t>
            </w:r>
            <w:r w:rsidRPr="001349CD">
              <w:rPr>
                <w:rFonts w:ascii="Calibri" w:hAnsi="Calibri" w:cs="Calibri"/>
                <w:color w:val="auto"/>
                <w:lang w:val="de-CH"/>
              </w:rPr>
              <w:t>ersonal</w:t>
            </w:r>
            <w:proofErr w:type="spellEnd"/>
            <w:r w:rsidRPr="001349CD">
              <w:rPr>
                <w:rFonts w:ascii="Calibri" w:hAnsi="Calibri" w:cs="Calibri"/>
                <w:color w:val="auto"/>
                <w:lang w:val="de-CH"/>
              </w:rPr>
              <w:t>, Auftragnehmer oder Besucher keine Quelle für die Übertragung von durch Lebensmittel übertragbaren Krankheiten auf Produkte sind.</w:t>
            </w:r>
          </w:p>
        </w:tc>
      </w:tr>
      <w:tr w:rsidR="00D81BA9" w:rsidRPr="001349CD" w:rsidTr="00D81BA9">
        <w:tc>
          <w:tcPr>
            <w:tcW w:w="1553" w:type="dxa"/>
            <w:gridSpan w:val="2"/>
            <w:shd w:val="clear" w:color="auto" w:fill="D6E9B2"/>
          </w:tcPr>
          <w:p w:rsidR="00D81BA9" w:rsidRPr="001349CD" w:rsidRDefault="00766F15" w:rsidP="00C146B3">
            <w:pPr>
              <w:spacing w:before="120" w:after="120"/>
              <w:rPr>
                <w:rFonts w:ascii="Calibri" w:hAnsi="Calibri" w:cs="Calibri"/>
                <w:b/>
                <w:lang w:val="de-CH"/>
              </w:rPr>
            </w:pPr>
            <w:r w:rsidRPr="00766F15">
              <w:rPr>
                <w:rFonts w:ascii="Calibri" w:hAnsi="Calibri" w:cs="Calibri"/>
                <w:b/>
                <w:lang w:val="de-CH"/>
              </w:rPr>
              <w:t>Klausel</w:t>
            </w:r>
          </w:p>
        </w:tc>
        <w:tc>
          <w:tcPr>
            <w:tcW w:w="3068" w:type="dxa"/>
          </w:tcPr>
          <w:p w:rsidR="00D81BA9" w:rsidRPr="001349CD" w:rsidRDefault="00766F15" w:rsidP="00C146B3">
            <w:pPr>
              <w:spacing w:before="120" w:after="120"/>
              <w:rPr>
                <w:rFonts w:ascii="Calibri" w:hAnsi="Calibri" w:cs="Calibri"/>
                <w:b/>
                <w:lang w:val="de-CH"/>
              </w:rPr>
            </w:pPr>
            <w:r w:rsidRPr="00766F15">
              <w:rPr>
                <w:rFonts w:ascii="Calibri" w:hAnsi="Calibri" w:cs="Calibri"/>
                <w:b/>
                <w:lang w:val="de-CH"/>
              </w:rPr>
              <w:t>Voraussetzungen</w:t>
            </w:r>
          </w:p>
        </w:tc>
        <w:tc>
          <w:tcPr>
            <w:tcW w:w="1185" w:type="dxa"/>
            <w:gridSpan w:val="3"/>
          </w:tcPr>
          <w:p w:rsidR="00D81BA9" w:rsidRPr="001349CD" w:rsidRDefault="00766F15" w:rsidP="00C146B3">
            <w:pPr>
              <w:spacing w:before="120" w:after="120"/>
              <w:rPr>
                <w:rFonts w:ascii="Calibri" w:hAnsi="Calibri" w:cs="Calibri"/>
                <w:b/>
                <w:lang w:val="de-CH"/>
              </w:rPr>
            </w:pPr>
            <w:r w:rsidRPr="00766F15">
              <w:rPr>
                <w:rFonts w:ascii="Calibri" w:hAnsi="Calibri" w:cs="Calibri"/>
                <w:b/>
                <w:lang w:val="de-CH"/>
              </w:rPr>
              <w:t>Entspricht</w:t>
            </w:r>
          </w:p>
        </w:tc>
        <w:tc>
          <w:tcPr>
            <w:tcW w:w="4117" w:type="dxa"/>
            <w:gridSpan w:val="3"/>
          </w:tcPr>
          <w:p w:rsidR="00D81BA9" w:rsidRPr="001349CD" w:rsidRDefault="00D81BA9" w:rsidP="00D81BA9">
            <w:pPr>
              <w:spacing w:before="120" w:after="120"/>
              <w:rPr>
                <w:rFonts w:ascii="Calibri" w:hAnsi="Calibri" w:cs="Calibri"/>
                <w:b/>
                <w:lang w:val="de-CH"/>
              </w:rPr>
            </w:pPr>
          </w:p>
        </w:tc>
      </w:tr>
      <w:tr w:rsidR="00D81BA9" w:rsidRPr="00A75D4D"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1349CD" w:rsidRDefault="00D81BA9" w:rsidP="00DE30E6">
            <w:pPr>
              <w:pStyle w:val="para"/>
              <w:rPr>
                <w:rFonts w:ascii="Calibri" w:hAnsi="Calibri" w:cs="Calibri"/>
                <w:b/>
                <w:lang w:val="de-CH"/>
              </w:rPr>
            </w:pPr>
            <w:r w:rsidRPr="001349CD">
              <w:rPr>
                <w:rFonts w:ascii="Calibri" w:hAnsi="Calibri" w:cs="Calibri"/>
                <w:b/>
                <w:lang w:val="de-CH"/>
              </w:rPr>
              <w:t>7.3.1</w:t>
            </w:r>
          </w:p>
        </w:tc>
        <w:tc>
          <w:tcPr>
            <w:tcW w:w="3068" w:type="dxa"/>
            <w:tcBorders>
              <w:top w:val="single" w:sz="4" w:space="0" w:color="auto"/>
              <w:left w:val="single" w:sz="4" w:space="0" w:color="auto"/>
              <w:bottom w:val="single" w:sz="4" w:space="0" w:color="auto"/>
              <w:right w:val="single" w:sz="4" w:space="0" w:color="auto"/>
            </w:tcBorders>
          </w:tcPr>
          <w:p w:rsidR="00D81BA9" w:rsidRPr="001349CD" w:rsidRDefault="001349CD" w:rsidP="00DE30E6">
            <w:pPr>
              <w:pStyle w:val="para"/>
              <w:rPr>
                <w:rFonts w:ascii="Calibri" w:hAnsi="Calibri" w:cs="Calibri"/>
                <w:lang w:val="de-CH"/>
              </w:rPr>
            </w:pPr>
            <w:r w:rsidRPr="001349CD">
              <w:rPr>
                <w:rFonts w:ascii="Calibri" w:hAnsi="Calibri" w:cs="Calibri"/>
                <w:lang w:val="de-CH"/>
              </w:rPr>
              <w:t xml:space="preserve">Der Standort soll die Mitarbeiter auf die Symptome von Infektionen, Krankheiten oder Zuständen aufmerksam machen, die eine Person, die mit offenen Lebensmitteln arbeitet, verhindern würden. Der Standort muss über ein Verfahren verfügen, das es den Arbeitnehmern, </w:t>
            </w:r>
            <w:r w:rsidR="00342691">
              <w:rPr>
                <w:rFonts w:ascii="Calibri" w:hAnsi="Calibri" w:cs="Calibri"/>
                <w:lang w:val="de-CH"/>
              </w:rPr>
              <w:t>einschliesslich</w:t>
            </w:r>
            <w:r w:rsidRPr="001349CD">
              <w:rPr>
                <w:rFonts w:ascii="Calibri" w:hAnsi="Calibri" w:cs="Calibri"/>
                <w:lang w:val="de-CH"/>
              </w:rPr>
              <w:t xml:space="preserve"> der Zeitarbeitnehmer, ermöglicht, über alle relevanten Symptome, Infektionen, Krankheiten oder Zustände, mit denen sie in Kontakt gekommen sind oder an denen sie möglicherweise leiden, zu informieren.</w:t>
            </w:r>
          </w:p>
        </w:tc>
        <w:tc>
          <w:tcPr>
            <w:tcW w:w="1185" w:type="dxa"/>
            <w:gridSpan w:val="3"/>
          </w:tcPr>
          <w:p w:rsidR="00D81BA9" w:rsidRPr="001349CD" w:rsidRDefault="00D81BA9" w:rsidP="00DE30E6">
            <w:pPr>
              <w:spacing w:before="120" w:after="120"/>
              <w:rPr>
                <w:rFonts w:cstheme="minorHAnsi"/>
                <w:lang w:val="de-CH"/>
              </w:rPr>
            </w:pPr>
          </w:p>
        </w:tc>
        <w:tc>
          <w:tcPr>
            <w:tcW w:w="4117" w:type="dxa"/>
            <w:gridSpan w:val="3"/>
          </w:tcPr>
          <w:p w:rsidR="00D81BA9" w:rsidRPr="001349CD" w:rsidRDefault="00D81BA9" w:rsidP="00DE30E6">
            <w:pPr>
              <w:spacing w:before="120" w:after="120"/>
              <w:rPr>
                <w:rFonts w:cstheme="minorHAnsi"/>
                <w:lang w:val="de-CH"/>
              </w:rPr>
            </w:pPr>
          </w:p>
        </w:tc>
      </w:tr>
      <w:tr w:rsidR="00D81BA9" w:rsidRPr="00A75D4D"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1349CD" w:rsidRDefault="00D81BA9" w:rsidP="00DE30E6">
            <w:pPr>
              <w:pStyle w:val="para"/>
              <w:rPr>
                <w:rFonts w:ascii="Calibri" w:hAnsi="Calibri" w:cs="Calibri"/>
                <w:b/>
                <w:lang w:val="de-CH"/>
              </w:rPr>
            </w:pPr>
            <w:r w:rsidRPr="001349CD">
              <w:rPr>
                <w:rFonts w:ascii="Calibri" w:hAnsi="Calibri" w:cs="Calibri"/>
                <w:b/>
                <w:lang w:val="de-CH"/>
              </w:rPr>
              <w:t>7.3.2</w:t>
            </w:r>
          </w:p>
        </w:tc>
        <w:tc>
          <w:tcPr>
            <w:tcW w:w="3068" w:type="dxa"/>
            <w:tcBorders>
              <w:top w:val="single" w:sz="4" w:space="0" w:color="auto"/>
              <w:left w:val="single" w:sz="4" w:space="0" w:color="auto"/>
              <w:bottom w:val="single" w:sz="4" w:space="0" w:color="auto"/>
              <w:right w:val="single" w:sz="4" w:space="0" w:color="auto"/>
            </w:tcBorders>
          </w:tcPr>
          <w:p w:rsidR="00D81BA9" w:rsidRPr="001349CD" w:rsidRDefault="001349CD" w:rsidP="00DE30E6">
            <w:pPr>
              <w:pStyle w:val="para"/>
              <w:rPr>
                <w:rFonts w:ascii="Calibri" w:hAnsi="Calibri" w:cs="Calibri"/>
                <w:lang w:val="de-CH"/>
              </w:rPr>
            </w:pPr>
            <w:r w:rsidRPr="001349CD">
              <w:rPr>
                <w:rFonts w:ascii="Calibri" w:hAnsi="Calibri" w:cs="Calibri"/>
                <w:lang w:val="de-CH"/>
              </w:rPr>
              <w:t>Wenn ein Risiko für die Produktsicherheit besteht, werden Besucher und Auftragnehmer auf die Art der Symptome, Infektionen, Krankheiten oder Zustände aufmerksam gemacht, die verhindern würden, dass eine Person Bereiche mit offenen Lebensmitteln besucht. Soweit gesetzlich zulässig, sind die Besucher verpflichtet, vor dem Betreten der Bereiche Rohstoffe, Zubereitung, Verarbeitung, Verpackung und Lagerung einen Gesundheitsfragebogen auszufüllen oder anderweitig zu bestätigen, dass sie keine Symptome haben, die die Produktsicherheit gefährden könnten.</w:t>
            </w:r>
          </w:p>
        </w:tc>
        <w:tc>
          <w:tcPr>
            <w:tcW w:w="1185" w:type="dxa"/>
            <w:gridSpan w:val="3"/>
          </w:tcPr>
          <w:p w:rsidR="00D81BA9" w:rsidRPr="001349CD" w:rsidRDefault="00D81BA9" w:rsidP="00DE30E6">
            <w:pPr>
              <w:spacing w:before="120" w:after="120"/>
              <w:rPr>
                <w:rFonts w:cstheme="minorHAnsi"/>
                <w:lang w:val="de-CH"/>
              </w:rPr>
            </w:pPr>
          </w:p>
        </w:tc>
        <w:tc>
          <w:tcPr>
            <w:tcW w:w="4117" w:type="dxa"/>
            <w:gridSpan w:val="3"/>
          </w:tcPr>
          <w:p w:rsidR="00D81BA9" w:rsidRPr="001349CD" w:rsidRDefault="00D81BA9" w:rsidP="00DE30E6">
            <w:pPr>
              <w:spacing w:before="120" w:after="120"/>
              <w:rPr>
                <w:rFonts w:cstheme="minorHAnsi"/>
                <w:lang w:val="de-CH"/>
              </w:rPr>
            </w:pPr>
          </w:p>
        </w:tc>
      </w:tr>
      <w:tr w:rsidR="00D81BA9" w:rsidRPr="00BC2959"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1349CD" w:rsidRDefault="00D81BA9" w:rsidP="00DE30E6">
            <w:pPr>
              <w:pStyle w:val="para"/>
              <w:rPr>
                <w:rFonts w:ascii="Calibri" w:hAnsi="Calibri" w:cs="Calibri"/>
                <w:b/>
                <w:lang w:val="de-CH"/>
              </w:rPr>
            </w:pPr>
            <w:r w:rsidRPr="001349CD">
              <w:rPr>
                <w:rFonts w:ascii="Calibri" w:hAnsi="Calibri" w:cs="Calibri"/>
                <w:b/>
                <w:lang w:val="de-CH"/>
              </w:rPr>
              <w:t>7.3.3</w:t>
            </w:r>
          </w:p>
        </w:tc>
        <w:tc>
          <w:tcPr>
            <w:tcW w:w="3068" w:type="dxa"/>
            <w:tcBorders>
              <w:top w:val="single" w:sz="4" w:space="0" w:color="auto"/>
              <w:left w:val="single" w:sz="4" w:space="0" w:color="auto"/>
              <w:bottom w:val="single" w:sz="4" w:space="0" w:color="auto"/>
              <w:right w:val="single" w:sz="4" w:space="0" w:color="auto"/>
            </w:tcBorders>
          </w:tcPr>
          <w:p w:rsidR="00D81BA9" w:rsidRPr="001349CD" w:rsidRDefault="001349CD" w:rsidP="00DE30E6">
            <w:pPr>
              <w:pStyle w:val="para"/>
              <w:rPr>
                <w:rFonts w:ascii="Calibri" w:hAnsi="Calibri" w:cs="Calibri"/>
                <w:lang w:val="de-CH"/>
              </w:rPr>
            </w:pPr>
            <w:r w:rsidRPr="001349CD">
              <w:rPr>
                <w:rFonts w:ascii="Calibri" w:hAnsi="Calibri" w:cs="Calibri"/>
                <w:lang w:val="de-CH"/>
              </w:rPr>
              <w:t xml:space="preserve">Es müssen Verfahren für Mitarbeiter, Auftragnehmer und Besucher festgelegt werden, die sich auf </w:t>
            </w:r>
            <w:r w:rsidR="00BC2959">
              <w:rPr>
                <w:rFonts w:ascii="Calibri" w:hAnsi="Calibri" w:cs="Calibri"/>
                <w:lang w:val="de-CH"/>
              </w:rPr>
              <w:t>Massnahmen</w:t>
            </w:r>
            <w:r w:rsidRPr="001349CD">
              <w:rPr>
                <w:rFonts w:ascii="Calibri" w:hAnsi="Calibri" w:cs="Calibri"/>
                <w:lang w:val="de-CH"/>
              </w:rPr>
              <w:t xml:space="preserve"> beziehen, wenn sie möglicherweise an einer Infektionskrankheit leiden oder mit dieser in Berührung gekommen sind. Bei Bedarf ist fachärztlicher Rat einzuholen.</w:t>
            </w:r>
          </w:p>
        </w:tc>
        <w:tc>
          <w:tcPr>
            <w:tcW w:w="1185" w:type="dxa"/>
            <w:gridSpan w:val="3"/>
          </w:tcPr>
          <w:p w:rsidR="00D81BA9" w:rsidRPr="001349CD" w:rsidRDefault="00D81BA9" w:rsidP="00DE30E6">
            <w:pPr>
              <w:spacing w:before="120" w:after="120"/>
              <w:rPr>
                <w:rFonts w:cstheme="minorHAnsi"/>
                <w:lang w:val="de-CH"/>
              </w:rPr>
            </w:pPr>
          </w:p>
        </w:tc>
        <w:tc>
          <w:tcPr>
            <w:tcW w:w="4117" w:type="dxa"/>
            <w:gridSpan w:val="3"/>
          </w:tcPr>
          <w:p w:rsidR="00D81BA9" w:rsidRPr="001349CD" w:rsidRDefault="00D81BA9" w:rsidP="00DE30E6">
            <w:pPr>
              <w:spacing w:before="120" w:after="120"/>
              <w:rPr>
                <w:rFonts w:cstheme="minorHAnsi"/>
                <w:lang w:val="de-CH"/>
              </w:rPr>
            </w:pPr>
          </w:p>
        </w:tc>
      </w:tr>
      <w:tr w:rsidR="00C146B3" w:rsidRPr="00A75D4D" w:rsidTr="00D81BA9">
        <w:tc>
          <w:tcPr>
            <w:tcW w:w="1553" w:type="dxa"/>
            <w:gridSpan w:val="2"/>
            <w:shd w:val="clear" w:color="auto" w:fill="92D050"/>
          </w:tcPr>
          <w:p w:rsidR="00C146B3" w:rsidRPr="001349CD" w:rsidRDefault="00E2631D" w:rsidP="00C146B3">
            <w:pPr>
              <w:spacing w:before="120" w:after="120"/>
              <w:rPr>
                <w:rFonts w:ascii="Calibri" w:hAnsi="Calibri" w:cs="Calibri"/>
                <w:b/>
                <w:color w:val="FFFFFF" w:themeColor="background1"/>
                <w:lang w:val="de-CH"/>
              </w:rPr>
            </w:pPr>
            <w:r w:rsidRPr="001349CD">
              <w:rPr>
                <w:rFonts w:ascii="Calibri" w:hAnsi="Calibri" w:cs="Calibri"/>
                <w:b/>
                <w:color w:val="FFFFFF" w:themeColor="background1"/>
                <w:lang w:val="de-CH"/>
              </w:rPr>
              <w:t>7.4</w:t>
            </w:r>
          </w:p>
        </w:tc>
        <w:tc>
          <w:tcPr>
            <w:tcW w:w="8370" w:type="dxa"/>
            <w:gridSpan w:val="7"/>
            <w:shd w:val="clear" w:color="auto" w:fill="92D050"/>
          </w:tcPr>
          <w:p w:rsidR="00C146B3" w:rsidRPr="001349CD" w:rsidRDefault="007B37E0" w:rsidP="00C146B3">
            <w:pPr>
              <w:spacing w:before="120" w:after="120"/>
              <w:rPr>
                <w:rFonts w:ascii="Calibri" w:hAnsi="Calibri" w:cs="Calibri"/>
                <w:color w:val="FFFFFF" w:themeColor="background1"/>
                <w:lang w:val="de-CH"/>
              </w:rPr>
            </w:pPr>
            <w:r w:rsidRPr="007B37E0">
              <w:rPr>
                <w:rFonts w:ascii="Calibri" w:hAnsi="Calibri" w:cs="Calibri"/>
                <w:color w:val="FFFFFF" w:themeColor="background1"/>
                <w:lang w:val="de-CH"/>
              </w:rPr>
              <w:t>Schutzkleidung: Mitarbeiter oder Besucher in den Produktionsbereichen</w:t>
            </w:r>
          </w:p>
        </w:tc>
      </w:tr>
      <w:tr w:rsidR="00E2631D" w:rsidRPr="00A75D4D" w:rsidTr="00D81BA9">
        <w:tc>
          <w:tcPr>
            <w:tcW w:w="1553" w:type="dxa"/>
            <w:gridSpan w:val="2"/>
            <w:shd w:val="clear" w:color="auto" w:fill="D6E9B2"/>
          </w:tcPr>
          <w:p w:rsidR="00E2631D" w:rsidRPr="001349CD" w:rsidRDefault="00E2631D" w:rsidP="00C146B3">
            <w:pPr>
              <w:spacing w:before="120" w:after="120"/>
              <w:rPr>
                <w:rFonts w:ascii="Calibri" w:hAnsi="Calibri" w:cs="Calibri"/>
                <w:b/>
                <w:color w:val="FFFFFF" w:themeColor="background1"/>
                <w:lang w:val="de-CH"/>
              </w:rPr>
            </w:pPr>
            <w:r w:rsidRPr="001349CD">
              <w:rPr>
                <w:rFonts w:ascii="Calibri" w:hAnsi="Calibri" w:cs="Calibri"/>
                <w:b/>
                <w:lang w:val="de-CH"/>
              </w:rPr>
              <w:t>SOI</w:t>
            </w:r>
          </w:p>
        </w:tc>
        <w:tc>
          <w:tcPr>
            <w:tcW w:w="8370" w:type="dxa"/>
            <w:gridSpan w:val="7"/>
            <w:shd w:val="clear" w:color="auto" w:fill="D6E9B2"/>
          </w:tcPr>
          <w:p w:rsidR="00E2631D" w:rsidRPr="001349CD" w:rsidRDefault="001349CD" w:rsidP="00E2631D">
            <w:pPr>
              <w:pStyle w:val="para"/>
              <w:rPr>
                <w:rFonts w:ascii="Calibri" w:hAnsi="Calibri" w:cs="Calibri"/>
                <w:lang w:val="de-CH"/>
              </w:rPr>
            </w:pPr>
            <w:r w:rsidRPr="001349CD">
              <w:rPr>
                <w:rFonts w:ascii="Calibri" w:hAnsi="Calibri" w:cs="Calibri"/>
                <w:lang w:val="de-CH"/>
              </w:rPr>
              <w:t>Mitarbeiter, Auftragnehmer oder Besucher, die in Produktionsräumen arbeiten oder diese betreten, müssen geeignete Schutzkleidung tragen.</w:t>
            </w:r>
          </w:p>
        </w:tc>
      </w:tr>
      <w:tr w:rsidR="00D81BA9" w:rsidRPr="001349CD" w:rsidTr="00D81BA9">
        <w:tc>
          <w:tcPr>
            <w:tcW w:w="1553" w:type="dxa"/>
            <w:gridSpan w:val="2"/>
            <w:shd w:val="clear" w:color="auto" w:fill="D6E9B2"/>
          </w:tcPr>
          <w:p w:rsidR="00D81BA9" w:rsidRPr="001349CD" w:rsidRDefault="007B37E0" w:rsidP="00C146B3">
            <w:pPr>
              <w:spacing w:before="120" w:after="120"/>
              <w:rPr>
                <w:rFonts w:ascii="Calibri" w:hAnsi="Calibri" w:cs="Calibri"/>
                <w:b/>
                <w:lang w:val="de-CH"/>
              </w:rPr>
            </w:pPr>
            <w:r w:rsidRPr="007B37E0">
              <w:rPr>
                <w:rFonts w:ascii="Calibri" w:hAnsi="Calibri" w:cs="Calibri"/>
                <w:b/>
                <w:lang w:val="de-CH"/>
              </w:rPr>
              <w:t>Klausel</w:t>
            </w:r>
          </w:p>
        </w:tc>
        <w:tc>
          <w:tcPr>
            <w:tcW w:w="3068" w:type="dxa"/>
          </w:tcPr>
          <w:p w:rsidR="00D81BA9" w:rsidRPr="001349CD" w:rsidRDefault="007B37E0" w:rsidP="00C146B3">
            <w:pPr>
              <w:spacing w:before="120" w:after="120"/>
              <w:rPr>
                <w:rFonts w:ascii="Calibri" w:hAnsi="Calibri" w:cs="Calibri"/>
                <w:b/>
                <w:color w:val="000000"/>
                <w:lang w:val="de-CH"/>
              </w:rPr>
            </w:pPr>
            <w:r w:rsidRPr="007B37E0">
              <w:rPr>
                <w:rFonts w:ascii="Calibri" w:hAnsi="Calibri" w:cs="Calibri"/>
                <w:b/>
                <w:color w:val="000000"/>
                <w:lang w:val="de-CH"/>
              </w:rPr>
              <w:t>Voraussetzungen</w:t>
            </w:r>
          </w:p>
        </w:tc>
        <w:tc>
          <w:tcPr>
            <w:tcW w:w="1185" w:type="dxa"/>
            <w:gridSpan w:val="3"/>
          </w:tcPr>
          <w:p w:rsidR="00D81BA9" w:rsidRPr="001349CD" w:rsidRDefault="007B37E0" w:rsidP="00C146B3">
            <w:pPr>
              <w:spacing w:before="120" w:after="120"/>
              <w:rPr>
                <w:rFonts w:ascii="Calibri" w:hAnsi="Calibri" w:cs="Calibri"/>
                <w:b/>
                <w:lang w:val="de-CH"/>
              </w:rPr>
            </w:pPr>
            <w:r w:rsidRPr="007B37E0">
              <w:rPr>
                <w:rFonts w:ascii="Calibri" w:hAnsi="Calibri" w:cs="Calibri"/>
                <w:b/>
                <w:lang w:val="de-CH"/>
              </w:rPr>
              <w:t>Entspricht</w:t>
            </w:r>
          </w:p>
        </w:tc>
        <w:tc>
          <w:tcPr>
            <w:tcW w:w="4117" w:type="dxa"/>
            <w:gridSpan w:val="3"/>
          </w:tcPr>
          <w:p w:rsidR="00D81BA9" w:rsidRPr="001349CD" w:rsidRDefault="00D81BA9" w:rsidP="00D81BA9">
            <w:pPr>
              <w:spacing w:before="120" w:after="120"/>
              <w:rPr>
                <w:rFonts w:ascii="Calibri" w:hAnsi="Calibri" w:cs="Calibri"/>
                <w:b/>
                <w:lang w:val="de-CH"/>
              </w:rPr>
            </w:pPr>
          </w:p>
        </w:tc>
      </w:tr>
      <w:tr w:rsidR="00D81BA9" w:rsidRPr="00A75D4D" w:rsidTr="00D81BA9">
        <w:tc>
          <w:tcPr>
            <w:tcW w:w="1553" w:type="dxa"/>
            <w:gridSpan w:val="2"/>
            <w:shd w:val="clear" w:color="auto" w:fill="D6E9B2"/>
          </w:tcPr>
          <w:p w:rsidR="00D81BA9" w:rsidRPr="001349CD" w:rsidRDefault="00D81BA9" w:rsidP="0089136B">
            <w:pPr>
              <w:spacing w:before="120" w:after="120"/>
              <w:rPr>
                <w:rFonts w:ascii="Calibri" w:hAnsi="Calibri" w:cs="Calibri"/>
                <w:b/>
                <w:lang w:val="de-CH"/>
              </w:rPr>
            </w:pPr>
            <w:r w:rsidRPr="001349CD">
              <w:rPr>
                <w:rFonts w:ascii="Calibri" w:hAnsi="Calibri" w:cs="Calibri"/>
                <w:b/>
                <w:lang w:val="de-CH"/>
              </w:rPr>
              <w:t>7.4.1</w:t>
            </w:r>
          </w:p>
        </w:tc>
        <w:tc>
          <w:tcPr>
            <w:tcW w:w="3068" w:type="dxa"/>
            <w:tcBorders>
              <w:top w:val="single" w:sz="4" w:space="0" w:color="auto"/>
              <w:left w:val="single" w:sz="4" w:space="0" w:color="auto"/>
              <w:bottom w:val="single" w:sz="4" w:space="0" w:color="auto"/>
              <w:right w:val="single" w:sz="4" w:space="0" w:color="auto"/>
            </w:tcBorders>
          </w:tcPr>
          <w:p w:rsidR="00D81BA9" w:rsidRPr="001349CD" w:rsidRDefault="0082730E" w:rsidP="0089136B">
            <w:pPr>
              <w:pStyle w:val="para"/>
              <w:rPr>
                <w:rFonts w:ascii="Calibri" w:hAnsi="Calibri" w:cs="Calibri"/>
                <w:lang w:val="de-CH"/>
              </w:rPr>
            </w:pPr>
            <w:r w:rsidRPr="0082730E">
              <w:rPr>
                <w:rFonts w:ascii="Calibri" w:hAnsi="Calibri" w:cs="Calibri"/>
                <w:lang w:val="de-CH"/>
              </w:rPr>
              <w:t>Das Unternehmen dokumentiert und kommuniziert allen Mitarbeitern (</w:t>
            </w:r>
            <w:r w:rsidR="00342691">
              <w:rPr>
                <w:rFonts w:ascii="Calibri" w:hAnsi="Calibri" w:cs="Calibri"/>
                <w:lang w:val="de-CH"/>
              </w:rPr>
              <w:t>einschliesslich</w:t>
            </w:r>
            <w:r w:rsidRPr="0082730E">
              <w:rPr>
                <w:rFonts w:ascii="Calibri" w:hAnsi="Calibri" w:cs="Calibri"/>
                <w:lang w:val="de-CH"/>
              </w:rPr>
              <w:t xml:space="preserve"> Agentur- und Zeitpersonal), Auftragnehmern oder Besuchern die Regeln für das Tragen von Schutzkleidung in bestimmten Arbeitsbereichen (z.B. Produktionsbereiche, Lagerbereiche usw.).</w:t>
            </w:r>
            <w:r w:rsidR="00D81BA9" w:rsidRPr="001349CD">
              <w:rPr>
                <w:rFonts w:ascii="Calibri" w:hAnsi="Calibri" w:cs="Calibri"/>
                <w:lang w:val="de-CH"/>
              </w:rPr>
              <w:t xml:space="preserve"> </w:t>
            </w:r>
            <w:r w:rsidRPr="0082730E">
              <w:rPr>
                <w:rFonts w:ascii="Calibri" w:hAnsi="Calibri" w:cs="Calibri"/>
                <w:lang w:val="de-CH"/>
              </w:rPr>
              <w:t>Dazu gehören auch Richtlinien für das Tragen von Schutzkleidung au</w:t>
            </w:r>
            <w:r w:rsidR="00601DDF">
              <w:rPr>
                <w:rFonts w:ascii="Calibri" w:hAnsi="Calibri" w:cs="Calibri"/>
                <w:lang w:val="de-CH"/>
              </w:rPr>
              <w:t>ss</w:t>
            </w:r>
            <w:r w:rsidRPr="0082730E">
              <w:rPr>
                <w:rFonts w:ascii="Calibri" w:hAnsi="Calibri" w:cs="Calibri"/>
                <w:lang w:val="de-CH"/>
              </w:rPr>
              <w:t>erhalb der Produktionsumgebung (z.B. Entfernung vor dem Betreten von Toiletten, Nutzung von Kantinen und Raucherzonen).</w:t>
            </w:r>
          </w:p>
        </w:tc>
        <w:tc>
          <w:tcPr>
            <w:tcW w:w="1185" w:type="dxa"/>
            <w:gridSpan w:val="3"/>
          </w:tcPr>
          <w:p w:rsidR="00D81BA9" w:rsidRPr="001349CD" w:rsidRDefault="00D81BA9" w:rsidP="0089136B">
            <w:pPr>
              <w:spacing w:before="120" w:after="120"/>
              <w:rPr>
                <w:rFonts w:ascii="Calibri" w:hAnsi="Calibri" w:cs="Calibri"/>
                <w:b/>
                <w:lang w:val="de-CH"/>
              </w:rPr>
            </w:pPr>
          </w:p>
        </w:tc>
        <w:tc>
          <w:tcPr>
            <w:tcW w:w="4117" w:type="dxa"/>
            <w:gridSpan w:val="3"/>
          </w:tcPr>
          <w:p w:rsidR="00D81BA9" w:rsidRPr="001349CD" w:rsidRDefault="00D81BA9" w:rsidP="0089136B">
            <w:pPr>
              <w:spacing w:before="120" w:after="120"/>
              <w:rPr>
                <w:rFonts w:ascii="Calibri" w:hAnsi="Calibri" w:cs="Calibri"/>
                <w:b/>
                <w:lang w:val="de-CH"/>
              </w:rPr>
            </w:pPr>
          </w:p>
        </w:tc>
      </w:tr>
      <w:tr w:rsidR="00D81BA9" w:rsidRPr="00A75D4D"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1349CD" w:rsidRDefault="00D81BA9" w:rsidP="0089136B">
            <w:pPr>
              <w:pStyle w:val="para"/>
              <w:rPr>
                <w:rFonts w:ascii="Calibri" w:hAnsi="Calibri" w:cs="Calibri"/>
                <w:b/>
                <w:lang w:val="de-CH"/>
              </w:rPr>
            </w:pPr>
            <w:r w:rsidRPr="001349CD">
              <w:rPr>
                <w:rFonts w:ascii="Calibri" w:hAnsi="Calibri" w:cs="Calibri"/>
                <w:b/>
                <w:lang w:val="de-CH"/>
              </w:rPr>
              <w:t>7.4.2</w:t>
            </w:r>
          </w:p>
        </w:tc>
        <w:tc>
          <w:tcPr>
            <w:tcW w:w="3068" w:type="dxa"/>
            <w:tcBorders>
              <w:top w:val="single" w:sz="4" w:space="0" w:color="auto"/>
              <w:left w:val="single" w:sz="4" w:space="0" w:color="auto"/>
              <w:bottom w:val="single" w:sz="4" w:space="0" w:color="auto"/>
              <w:right w:val="single" w:sz="4" w:space="0" w:color="auto"/>
            </w:tcBorders>
          </w:tcPr>
          <w:p w:rsidR="00D81BA9" w:rsidRPr="001349CD" w:rsidRDefault="0082730E" w:rsidP="0089136B">
            <w:pPr>
              <w:pStyle w:val="para"/>
              <w:rPr>
                <w:rFonts w:ascii="Calibri" w:hAnsi="Calibri" w:cs="Calibri"/>
                <w:lang w:val="de-CH"/>
              </w:rPr>
            </w:pPr>
            <w:r w:rsidRPr="0082730E">
              <w:rPr>
                <w:rFonts w:ascii="Calibri" w:hAnsi="Calibri" w:cs="Calibri"/>
                <w:lang w:val="de-CH"/>
              </w:rPr>
              <w:t>Schutzkleidung muss vorhanden sein:</w:t>
            </w:r>
          </w:p>
          <w:p w:rsidR="00D81BA9" w:rsidRPr="001349CD" w:rsidRDefault="0082730E" w:rsidP="0089136B">
            <w:pPr>
              <w:pStyle w:val="Aufzhlungszeichen"/>
              <w:numPr>
                <w:ilvl w:val="0"/>
                <w:numId w:val="7"/>
              </w:numPr>
              <w:rPr>
                <w:lang w:val="de-CH"/>
              </w:rPr>
            </w:pPr>
            <w:r w:rsidRPr="0082730E">
              <w:rPr>
                <w:lang w:val="de-CH"/>
              </w:rPr>
              <w:t>für jeden Mitarbeiter in ausreichender Anzahl zur Verfügung gestellt wird</w:t>
            </w:r>
          </w:p>
          <w:p w:rsidR="00D81BA9" w:rsidRPr="001349CD" w:rsidRDefault="0082730E" w:rsidP="0089136B">
            <w:pPr>
              <w:pStyle w:val="Aufzhlungszeichen"/>
              <w:numPr>
                <w:ilvl w:val="0"/>
                <w:numId w:val="7"/>
              </w:numPr>
              <w:rPr>
                <w:lang w:val="de-CH"/>
              </w:rPr>
            </w:pPr>
            <w:r w:rsidRPr="0082730E">
              <w:rPr>
                <w:lang w:val="de-CH"/>
              </w:rPr>
              <w:t>ist so konzipiert, dass eine Kontamination des Produkts verhindert wird (mindestens ohne Au</w:t>
            </w:r>
            <w:r w:rsidR="00601DDF">
              <w:rPr>
                <w:lang w:val="de-CH"/>
              </w:rPr>
              <w:t>ss</w:t>
            </w:r>
            <w:r w:rsidRPr="0082730E">
              <w:rPr>
                <w:lang w:val="de-CH"/>
              </w:rPr>
              <w:t>entaschen über der Taille oder angenähte Knöpfe)</w:t>
            </w:r>
          </w:p>
          <w:p w:rsidR="00D81BA9" w:rsidRPr="001349CD" w:rsidRDefault="0082730E" w:rsidP="0089136B">
            <w:pPr>
              <w:pStyle w:val="Aufzhlungszeichen"/>
              <w:numPr>
                <w:ilvl w:val="0"/>
                <w:numId w:val="7"/>
              </w:numPr>
              <w:rPr>
                <w:lang w:val="de-CH"/>
              </w:rPr>
            </w:pPr>
            <w:r w:rsidRPr="0082730E">
              <w:rPr>
                <w:lang w:val="de-CH"/>
              </w:rPr>
              <w:t>enthält vollständig alle Kopfhaare, um eine Kontamination der Produkte zu verhindern</w:t>
            </w:r>
          </w:p>
          <w:p w:rsidR="00D81BA9" w:rsidRPr="001349CD" w:rsidRDefault="0082730E" w:rsidP="0089136B">
            <w:pPr>
              <w:pStyle w:val="Aufzhlungszeichen"/>
              <w:numPr>
                <w:ilvl w:val="0"/>
                <w:numId w:val="7"/>
              </w:numPr>
              <w:rPr>
                <w:lang w:val="de-CH"/>
              </w:rPr>
            </w:pPr>
            <w:r w:rsidRPr="0082730E">
              <w:rPr>
                <w:lang w:val="de-CH"/>
              </w:rPr>
              <w:t>beinhaltet, falls erforderlich, Hauben für Bärte und Schnurrbärte, um eine Kontamination des Produkts zu verhindern.</w:t>
            </w:r>
          </w:p>
        </w:tc>
        <w:tc>
          <w:tcPr>
            <w:tcW w:w="1185" w:type="dxa"/>
            <w:gridSpan w:val="3"/>
          </w:tcPr>
          <w:p w:rsidR="00D81BA9" w:rsidRPr="001349CD" w:rsidRDefault="00D81BA9" w:rsidP="0089136B">
            <w:pPr>
              <w:spacing w:before="120" w:after="120"/>
              <w:rPr>
                <w:rFonts w:ascii="Calibri" w:hAnsi="Calibri" w:cs="Calibri"/>
                <w:b/>
                <w:lang w:val="de-CH"/>
              </w:rPr>
            </w:pPr>
          </w:p>
        </w:tc>
        <w:tc>
          <w:tcPr>
            <w:tcW w:w="4117" w:type="dxa"/>
            <w:gridSpan w:val="3"/>
          </w:tcPr>
          <w:p w:rsidR="00D81BA9" w:rsidRPr="001349CD" w:rsidRDefault="00D81BA9" w:rsidP="0089136B">
            <w:pPr>
              <w:spacing w:before="120" w:after="120"/>
              <w:rPr>
                <w:rFonts w:ascii="Calibri" w:hAnsi="Calibri" w:cs="Calibri"/>
                <w:b/>
                <w:lang w:val="de-CH"/>
              </w:rPr>
            </w:pPr>
          </w:p>
        </w:tc>
      </w:tr>
      <w:tr w:rsidR="00D81BA9" w:rsidRPr="00A75D4D"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1349CD" w:rsidRDefault="00D81BA9" w:rsidP="0089136B">
            <w:pPr>
              <w:pStyle w:val="para"/>
              <w:rPr>
                <w:rFonts w:ascii="Calibri" w:hAnsi="Calibri" w:cs="Calibri"/>
                <w:b/>
                <w:lang w:val="de-CH"/>
              </w:rPr>
            </w:pPr>
            <w:r w:rsidRPr="001349CD">
              <w:rPr>
                <w:rFonts w:ascii="Calibri" w:hAnsi="Calibri" w:cs="Calibri"/>
                <w:b/>
                <w:lang w:val="de-CH"/>
              </w:rPr>
              <w:t>7.4.3</w:t>
            </w:r>
          </w:p>
        </w:tc>
        <w:tc>
          <w:tcPr>
            <w:tcW w:w="3068" w:type="dxa"/>
            <w:tcBorders>
              <w:top w:val="single" w:sz="4" w:space="0" w:color="auto"/>
              <w:left w:val="single" w:sz="4" w:space="0" w:color="auto"/>
              <w:bottom w:val="single" w:sz="4" w:space="0" w:color="auto"/>
              <w:right w:val="single" w:sz="4" w:space="0" w:color="auto"/>
            </w:tcBorders>
          </w:tcPr>
          <w:p w:rsidR="00D81BA9" w:rsidRPr="001349CD" w:rsidRDefault="0082730E" w:rsidP="0089136B">
            <w:pPr>
              <w:pStyle w:val="para"/>
              <w:rPr>
                <w:rFonts w:ascii="Calibri" w:hAnsi="Calibri" w:cs="Calibri"/>
                <w:lang w:val="de-CH"/>
              </w:rPr>
            </w:pPr>
            <w:r w:rsidRPr="0082730E">
              <w:rPr>
                <w:rFonts w:ascii="Calibri" w:hAnsi="Calibri" w:cs="Calibri"/>
                <w:lang w:val="de-CH"/>
              </w:rPr>
              <w:t>Das Waschen von Schutzkleidung erfolgt durch eine zugelassene Vertrags- oder Hauswäsche unter Verwendung definierter Kriterien, um die Wirksamkeit des Waschverfahrens zu bestätigen.</w:t>
            </w:r>
            <w:r w:rsidR="00D81BA9" w:rsidRPr="001349CD">
              <w:rPr>
                <w:rFonts w:ascii="Calibri" w:hAnsi="Calibri" w:cs="Calibri"/>
                <w:lang w:val="de-CH"/>
              </w:rPr>
              <w:t xml:space="preserve"> </w:t>
            </w:r>
            <w:r w:rsidRPr="0082730E">
              <w:rPr>
                <w:rFonts w:ascii="Calibri" w:hAnsi="Calibri" w:cs="Calibri"/>
                <w:lang w:val="de-CH"/>
              </w:rPr>
              <w:t>Die Wäscherei muss Verfahren anwenden, die Folgendes gewährleisten:</w:t>
            </w:r>
          </w:p>
          <w:p w:rsidR="00D81BA9" w:rsidRPr="001349CD" w:rsidRDefault="0082730E" w:rsidP="0089136B">
            <w:pPr>
              <w:pStyle w:val="Aufzhlungszeichen"/>
              <w:numPr>
                <w:ilvl w:val="0"/>
                <w:numId w:val="7"/>
              </w:numPr>
              <w:rPr>
                <w:lang w:val="de-CH"/>
              </w:rPr>
            </w:pPr>
            <w:r w:rsidRPr="0082730E">
              <w:rPr>
                <w:lang w:val="de-CH"/>
              </w:rPr>
              <w:t>ausreichende Trennung zwischen verschmutzter und gereinigter Kleidung</w:t>
            </w:r>
          </w:p>
          <w:p w:rsidR="00D81BA9" w:rsidRPr="001349CD" w:rsidRDefault="0082730E" w:rsidP="0089136B">
            <w:pPr>
              <w:pStyle w:val="Aufzhlungszeichen"/>
              <w:numPr>
                <w:ilvl w:val="0"/>
                <w:numId w:val="7"/>
              </w:numPr>
              <w:rPr>
                <w:lang w:val="de-CH"/>
              </w:rPr>
            </w:pPr>
            <w:r w:rsidRPr="0082730E">
              <w:rPr>
                <w:lang w:val="de-CH"/>
              </w:rPr>
              <w:t>effektive Reinigung der Schutzkleidung</w:t>
            </w:r>
          </w:p>
          <w:p w:rsidR="00D81BA9" w:rsidRPr="001349CD" w:rsidRDefault="0082730E" w:rsidP="0089136B">
            <w:pPr>
              <w:pStyle w:val="Aufzhlungszeichen"/>
              <w:numPr>
                <w:ilvl w:val="0"/>
                <w:numId w:val="7"/>
              </w:numPr>
              <w:rPr>
                <w:lang w:val="de-CH"/>
              </w:rPr>
            </w:pPr>
            <w:r w:rsidRPr="0082730E">
              <w:rPr>
                <w:lang w:val="de-CH"/>
              </w:rPr>
              <w:t>gereinigte Kleidung wird bis zum Gebrauch vor Verunreinigungen geschützt geliefert (z.B. durch Abdeckungen oder Taschen).</w:t>
            </w:r>
          </w:p>
          <w:p w:rsidR="00D81BA9" w:rsidRPr="001349CD" w:rsidRDefault="0082730E" w:rsidP="0089136B">
            <w:pPr>
              <w:pStyle w:val="para"/>
              <w:rPr>
                <w:rFonts w:ascii="Calibri" w:hAnsi="Calibri" w:cs="Calibri"/>
                <w:lang w:val="de-CH"/>
              </w:rPr>
            </w:pPr>
            <w:r w:rsidRPr="0082730E">
              <w:rPr>
                <w:rFonts w:ascii="Calibri" w:hAnsi="Calibri" w:cs="Calibri"/>
                <w:lang w:val="de-CH"/>
              </w:rPr>
              <w:t>Das Waschen von Schutzkleidung durch den Mitarbeiter ist ausnahmsweise zulässig, wird aber akzeptiert, wenn die Schutzkleidung den Mitarbeiter vor den behandelten Produkten schützen soll und die Kleidung nur in geschlossenen Produkten oder Bereichen mit geringem Risiko getragen wird.</w:t>
            </w:r>
          </w:p>
        </w:tc>
        <w:tc>
          <w:tcPr>
            <w:tcW w:w="1155" w:type="dxa"/>
          </w:tcPr>
          <w:p w:rsidR="00D81BA9" w:rsidRPr="001349CD" w:rsidRDefault="00D81BA9" w:rsidP="0089136B">
            <w:pPr>
              <w:spacing w:before="120" w:after="120"/>
              <w:rPr>
                <w:rFonts w:ascii="Calibri" w:hAnsi="Calibri" w:cs="Calibri"/>
                <w:b/>
                <w:lang w:val="de-CH"/>
              </w:rPr>
            </w:pPr>
          </w:p>
        </w:tc>
        <w:tc>
          <w:tcPr>
            <w:tcW w:w="4147" w:type="dxa"/>
            <w:gridSpan w:val="5"/>
          </w:tcPr>
          <w:p w:rsidR="00D81BA9" w:rsidRPr="001349CD" w:rsidRDefault="00D81BA9" w:rsidP="0089136B">
            <w:pPr>
              <w:spacing w:before="120" w:after="120"/>
              <w:rPr>
                <w:rFonts w:ascii="Calibri" w:hAnsi="Calibri" w:cs="Calibri"/>
                <w:b/>
                <w:lang w:val="de-CH"/>
              </w:rPr>
            </w:pPr>
          </w:p>
        </w:tc>
      </w:tr>
      <w:tr w:rsidR="00D81BA9" w:rsidRPr="00A75D4D"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1349CD" w:rsidRDefault="00D81BA9" w:rsidP="0089136B">
            <w:pPr>
              <w:pStyle w:val="para"/>
              <w:rPr>
                <w:rFonts w:ascii="Calibri" w:hAnsi="Calibri" w:cs="Calibri"/>
                <w:b/>
                <w:lang w:val="de-CH"/>
              </w:rPr>
            </w:pPr>
            <w:r w:rsidRPr="001349CD">
              <w:rPr>
                <w:rFonts w:ascii="Calibri" w:hAnsi="Calibri" w:cs="Calibri"/>
                <w:b/>
                <w:lang w:val="de-CH"/>
              </w:rPr>
              <w:t>7.4.4</w:t>
            </w:r>
          </w:p>
        </w:tc>
        <w:tc>
          <w:tcPr>
            <w:tcW w:w="3068" w:type="dxa"/>
            <w:tcBorders>
              <w:top w:val="single" w:sz="4" w:space="0" w:color="auto"/>
              <w:left w:val="single" w:sz="4" w:space="0" w:color="auto"/>
              <w:bottom w:val="single" w:sz="4" w:space="0" w:color="auto"/>
              <w:right w:val="single" w:sz="4" w:space="0" w:color="auto"/>
            </w:tcBorders>
          </w:tcPr>
          <w:p w:rsidR="00D81BA9" w:rsidRPr="001349CD" w:rsidRDefault="0082730E" w:rsidP="0089136B">
            <w:pPr>
              <w:pStyle w:val="para"/>
              <w:rPr>
                <w:rFonts w:ascii="Calibri" w:hAnsi="Calibri" w:cs="Calibri"/>
                <w:lang w:val="de-CH"/>
              </w:rPr>
            </w:pPr>
            <w:r w:rsidRPr="0082730E">
              <w:rPr>
                <w:rFonts w:ascii="Calibri" w:hAnsi="Calibri" w:cs="Calibri"/>
                <w:lang w:val="de-CH"/>
              </w:rPr>
              <w:t>Die Schutzkleidung ist je nach Risiko in angemessener Häufigkeit zu wechseln.</w:t>
            </w:r>
          </w:p>
        </w:tc>
        <w:tc>
          <w:tcPr>
            <w:tcW w:w="1155" w:type="dxa"/>
          </w:tcPr>
          <w:p w:rsidR="00D81BA9" w:rsidRPr="001349CD" w:rsidRDefault="00D81BA9" w:rsidP="0089136B">
            <w:pPr>
              <w:spacing w:before="120" w:after="120"/>
              <w:rPr>
                <w:rFonts w:ascii="Calibri" w:hAnsi="Calibri" w:cs="Calibri"/>
                <w:b/>
                <w:lang w:val="de-CH"/>
              </w:rPr>
            </w:pPr>
          </w:p>
        </w:tc>
        <w:tc>
          <w:tcPr>
            <w:tcW w:w="4147" w:type="dxa"/>
            <w:gridSpan w:val="5"/>
          </w:tcPr>
          <w:p w:rsidR="00D81BA9" w:rsidRPr="001349CD" w:rsidRDefault="00D81BA9" w:rsidP="0089136B">
            <w:pPr>
              <w:spacing w:before="120" w:after="120"/>
              <w:rPr>
                <w:rFonts w:ascii="Calibri" w:hAnsi="Calibri" w:cs="Calibri"/>
                <w:b/>
                <w:lang w:val="de-CH"/>
              </w:rPr>
            </w:pPr>
          </w:p>
        </w:tc>
      </w:tr>
      <w:tr w:rsidR="00D81BA9" w:rsidRPr="00A75D4D"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1349CD" w:rsidRDefault="00D81BA9" w:rsidP="0089136B">
            <w:pPr>
              <w:pStyle w:val="para"/>
              <w:rPr>
                <w:rFonts w:ascii="Calibri" w:hAnsi="Calibri" w:cs="Calibri"/>
                <w:b/>
                <w:lang w:val="de-CH"/>
              </w:rPr>
            </w:pPr>
            <w:r w:rsidRPr="001349CD">
              <w:rPr>
                <w:rFonts w:ascii="Calibri" w:hAnsi="Calibri" w:cs="Calibri"/>
                <w:b/>
                <w:lang w:val="de-CH"/>
              </w:rPr>
              <w:t>7.4.5</w:t>
            </w:r>
          </w:p>
        </w:tc>
        <w:tc>
          <w:tcPr>
            <w:tcW w:w="3068" w:type="dxa"/>
            <w:tcBorders>
              <w:top w:val="single" w:sz="4" w:space="0" w:color="auto"/>
              <w:left w:val="single" w:sz="4" w:space="0" w:color="auto"/>
              <w:bottom w:val="single" w:sz="4" w:space="0" w:color="auto"/>
              <w:right w:val="single" w:sz="4" w:space="0" w:color="auto"/>
            </w:tcBorders>
          </w:tcPr>
          <w:p w:rsidR="00D81BA9" w:rsidRPr="001349CD" w:rsidRDefault="0082730E" w:rsidP="0089136B">
            <w:pPr>
              <w:pStyle w:val="para"/>
              <w:rPr>
                <w:rFonts w:ascii="Calibri" w:hAnsi="Calibri" w:cs="Calibri"/>
                <w:lang w:val="de-CH"/>
              </w:rPr>
            </w:pPr>
            <w:r w:rsidRPr="0082730E">
              <w:rPr>
                <w:rFonts w:ascii="Calibri" w:hAnsi="Calibri" w:cs="Calibri"/>
                <w:lang w:val="de-CH"/>
              </w:rPr>
              <w:t>Bei Verwendung von Handschuhen sind diese regelmä</w:t>
            </w:r>
            <w:r w:rsidR="00601DDF">
              <w:rPr>
                <w:rFonts w:ascii="Calibri" w:hAnsi="Calibri" w:cs="Calibri"/>
                <w:lang w:val="de-CH"/>
              </w:rPr>
              <w:t>ss</w:t>
            </w:r>
            <w:r w:rsidRPr="0082730E">
              <w:rPr>
                <w:rFonts w:ascii="Calibri" w:hAnsi="Calibri" w:cs="Calibri"/>
                <w:lang w:val="de-CH"/>
              </w:rPr>
              <w:t>ig auszutauschen.</w:t>
            </w:r>
            <w:r w:rsidR="00D81BA9" w:rsidRPr="001349CD">
              <w:rPr>
                <w:rFonts w:ascii="Calibri" w:hAnsi="Calibri" w:cs="Calibri"/>
                <w:lang w:val="de-CH"/>
              </w:rPr>
              <w:t xml:space="preserve"> </w:t>
            </w:r>
            <w:r w:rsidRPr="0082730E">
              <w:rPr>
                <w:rFonts w:ascii="Calibri" w:hAnsi="Calibri" w:cs="Calibri"/>
                <w:lang w:val="de-CH"/>
              </w:rPr>
              <w:t>Gegebenenfalls müssen Handschuhe für die Verwendung in Lebensmitteln geeignet sein, Einweghandschuhe, die eine ausgeprägte Farbe haben (möglichst blau), intakt sein und keine losen Fasern enthalten.</w:t>
            </w:r>
          </w:p>
        </w:tc>
        <w:tc>
          <w:tcPr>
            <w:tcW w:w="1155" w:type="dxa"/>
          </w:tcPr>
          <w:p w:rsidR="00D81BA9" w:rsidRPr="001349CD" w:rsidRDefault="00D81BA9" w:rsidP="0089136B">
            <w:pPr>
              <w:spacing w:before="120" w:after="120"/>
              <w:rPr>
                <w:rFonts w:ascii="Calibri" w:hAnsi="Calibri" w:cs="Calibri"/>
                <w:b/>
                <w:lang w:val="de-CH"/>
              </w:rPr>
            </w:pPr>
          </w:p>
        </w:tc>
        <w:tc>
          <w:tcPr>
            <w:tcW w:w="4147" w:type="dxa"/>
            <w:gridSpan w:val="5"/>
          </w:tcPr>
          <w:p w:rsidR="00D81BA9" w:rsidRPr="001349CD" w:rsidRDefault="00D81BA9" w:rsidP="0089136B">
            <w:pPr>
              <w:spacing w:before="120" w:after="120"/>
              <w:rPr>
                <w:rFonts w:ascii="Calibri" w:hAnsi="Calibri" w:cs="Calibri"/>
                <w:b/>
                <w:lang w:val="de-CH"/>
              </w:rPr>
            </w:pPr>
          </w:p>
        </w:tc>
      </w:tr>
      <w:tr w:rsidR="00D81BA9" w:rsidRPr="00A75D4D"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1349CD" w:rsidRDefault="00D81BA9" w:rsidP="0089136B">
            <w:pPr>
              <w:pStyle w:val="para"/>
              <w:rPr>
                <w:rFonts w:ascii="Calibri" w:hAnsi="Calibri" w:cs="Calibri"/>
                <w:b/>
                <w:lang w:val="de-CH"/>
              </w:rPr>
            </w:pPr>
            <w:r w:rsidRPr="001349CD">
              <w:rPr>
                <w:rFonts w:ascii="Calibri" w:hAnsi="Calibri" w:cs="Calibri"/>
                <w:b/>
                <w:lang w:val="de-CH"/>
              </w:rPr>
              <w:t>7.4.6</w:t>
            </w:r>
          </w:p>
        </w:tc>
        <w:tc>
          <w:tcPr>
            <w:tcW w:w="3068" w:type="dxa"/>
            <w:tcBorders>
              <w:top w:val="single" w:sz="4" w:space="0" w:color="auto"/>
              <w:left w:val="single" w:sz="4" w:space="0" w:color="auto"/>
              <w:bottom w:val="single" w:sz="4" w:space="0" w:color="auto"/>
              <w:right w:val="single" w:sz="4" w:space="0" w:color="auto"/>
            </w:tcBorders>
          </w:tcPr>
          <w:p w:rsidR="00D81BA9" w:rsidRPr="001349CD" w:rsidRDefault="0082730E" w:rsidP="0089136B">
            <w:pPr>
              <w:pStyle w:val="para"/>
              <w:rPr>
                <w:rFonts w:ascii="Calibri" w:hAnsi="Calibri" w:cs="Calibri"/>
                <w:lang w:val="de-CH"/>
              </w:rPr>
            </w:pPr>
            <w:r w:rsidRPr="0082730E">
              <w:rPr>
                <w:rFonts w:ascii="Calibri" w:hAnsi="Calibri" w:cs="Calibri"/>
                <w:lang w:val="de-CH"/>
              </w:rPr>
              <w:t>Werden persönliche Schutzkleidung, die nicht zum Waschen geeignet ist (wie Kettenhemd, Handschuhe und Schürzen), zur Verfügung gestellt, so sind diese in einer risikoabhängigen Häufigkeit zu reinigen und zu desinfizieren.</w:t>
            </w:r>
          </w:p>
        </w:tc>
        <w:tc>
          <w:tcPr>
            <w:tcW w:w="1155" w:type="dxa"/>
          </w:tcPr>
          <w:p w:rsidR="00D81BA9" w:rsidRPr="001349CD" w:rsidRDefault="00D81BA9" w:rsidP="0089136B">
            <w:pPr>
              <w:spacing w:before="120" w:after="120"/>
              <w:rPr>
                <w:rFonts w:ascii="Calibri" w:hAnsi="Calibri" w:cs="Calibri"/>
                <w:b/>
                <w:lang w:val="de-CH"/>
              </w:rPr>
            </w:pPr>
          </w:p>
        </w:tc>
        <w:tc>
          <w:tcPr>
            <w:tcW w:w="4147" w:type="dxa"/>
            <w:gridSpan w:val="5"/>
          </w:tcPr>
          <w:p w:rsidR="00D81BA9" w:rsidRPr="001349CD" w:rsidRDefault="00D81BA9" w:rsidP="0089136B">
            <w:pPr>
              <w:spacing w:before="120" w:after="120"/>
              <w:rPr>
                <w:rFonts w:ascii="Calibri" w:hAnsi="Calibri" w:cs="Calibri"/>
                <w:b/>
                <w:lang w:val="de-CH"/>
              </w:rPr>
            </w:pPr>
          </w:p>
        </w:tc>
      </w:tr>
    </w:tbl>
    <w:p w:rsidR="00B50F1B" w:rsidRPr="001349CD" w:rsidRDefault="00B50F1B">
      <w:pPr>
        <w:rPr>
          <w:lang w:val="de-CH"/>
        </w:rPr>
      </w:pPr>
    </w:p>
    <w:tbl>
      <w:tblPr>
        <w:tblStyle w:val="Tabellenraster"/>
        <w:tblW w:w="9923" w:type="dxa"/>
        <w:tblInd w:w="-289" w:type="dxa"/>
        <w:tblLook w:val="04A0" w:firstRow="1" w:lastRow="0" w:firstColumn="1" w:lastColumn="0" w:noHBand="0" w:noVBand="1"/>
      </w:tblPr>
      <w:tblGrid>
        <w:gridCol w:w="1001"/>
        <w:gridCol w:w="535"/>
        <w:gridCol w:w="2956"/>
        <w:gridCol w:w="1136"/>
        <w:gridCol w:w="7"/>
        <w:gridCol w:w="15"/>
        <w:gridCol w:w="22"/>
        <w:gridCol w:w="7"/>
        <w:gridCol w:w="8"/>
        <w:gridCol w:w="7"/>
        <w:gridCol w:w="8"/>
        <w:gridCol w:w="14"/>
        <w:gridCol w:w="22"/>
        <w:gridCol w:w="15"/>
        <w:gridCol w:w="30"/>
        <w:gridCol w:w="24"/>
        <w:gridCol w:w="6"/>
        <w:gridCol w:w="4110"/>
      </w:tblGrid>
      <w:tr w:rsidR="0089136B" w:rsidRPr="00A75D4D" w:rsidTr="00247D62">
        <w:tc>
          <w:tcPr>
            <w:tcW w:w="1542" w:type="dxa"/>
            <w:gridSpan w:val="2"/>
            <w:shd w:val="clear" w:color="auto" w:fill="92D050"/>
          </w:tcPr>
          <w:p w:rsidR="0089136B" w:rsidRPr="001349CD" w:rsidRDefault="00B50F1B" w:rsidP="0089136B">
            <w:pPr>
              <w:spacing w:before="120" w:after="120"/>
              <w:rPr>
                <w:rFonts w:ascii="Calibri" w:hAnsi="Calibri" w:cs="Calibri"/>
                <w:b/>
                <w:color w:val="FFFFFF" w:themeColor="background1"/>
                <w:sz w:val="24"/>
                <w:szCs w:val="24"/>
                <w:lang w:val="de-CH"/>
              </w:rPr>
            </w:pPr>
            <w:r w:rsidRPr="001349CD">
              <w:rPr>
                <w:rFonts w:ascii="Calibri" w:hAnsi="Calibri" w:cs="Calibri"/>
                <w:b/>
                <w:color w:val="FFFFFF" w:themeColor="background1"/>
                <w:sz w:val="24"/>
                <w:szCs w:val="24"/>
                <w:lang w:val="de-CH"/>
              </w:rPr>
              <w:t>8</w:t>
            </w:r>
          </w:p>
        </w:tc>
        <w:tc>
          <w:tcPr>
            <w:tcW w:w="8381" w:type="dxa"/>
            <w:gridSpan w:val="16"/>
            <w:shd w:val="clear" w:color="auto" w:fill="92D050"/>
          </w:tcPr>
          <w:p w:rsidR="0089136B" w:rsidRPr="001349CD" w:rsidRDefault="00633FD0" w:rsidP="00821D8D">
            <w:pPr>
              <w:spacing w:before="120" w:after="120"/>
              <w:rPr>
                <w:rFonts w:ascii="Calibri" w:hAnsi="Calibri" w:cs="Calibri"/>
                <w:b/>
                <w:color w:val="FFFFFF" w:themeColor="background1"/>
                <w:sz w:val="24"/>
                <w:szCs w:val="24"/>
                <w:lang w:val="de-CH"/>
              </w:rPr>
            </w:pPr>
            <w:r w:rsidRPr="00633FD0">
              <w:rPr>
                <w:rFonts w:ascii="Calibri" w:hAnsi="Calibri" w:cs="Calibri"/>
                <w:b/>
                <w:color w:val="FFFFFF" w:themeColor="background1"/>
                <w:sz w:val="24"/>
                <w:szCs w:val="24"/>
                <w:lang w:val="de-CH"/>
              </w:rPr>
              <w:t xml:space="preserve">Hochrisiko-, </w:t>
            </w:r>
            <w:proofErr w:type="spellStart"/>
            <w:r w:rsidR="00821D8D">
              <w:rPr>
                <w:rFonts w:ascii="Calibri" w:hAnsi="Calibri" w:cs="Calibri"/>
                <w:b/>
                <w:color w:val="FFFFFF" w:themeColor="background1"/>
                <w:sz w:val="24"/>
                <w:szCs w:val="24"/>
                <w:lang w:val="de-CH"/>
              </w:rPr>
              <w:t>Highcare</w:t>
            </w:r>
            <w:proofErr w:type="spellEnd"/>
            <w:r w:rsidRPr="00633FD0">
              <w:rPr>
                <w:rFonts w:ascii="Calibri" w:hAnsi="Calibri" w:cs="Calibri"/>
                <w:b/>
                <w:color w:val="FFFFFF" w:themeColor="background1"/>
                <w:sz w:val="24"/>
                <w:szCs w:val="24"/>
                <w:lang w:val="de-CH"/>
              </w:rPr>
              <w:t>- und Umgebung</w:t>
            </w:r>
            <w:r w:rsidR="00821D8D">
              <w:rPr>
                <w:rFonts w:ascii="Calibri" w:hAnsi="Calibri" w:cs="Calibri"/>
                <w:b/>
                <w:color w:val="FFFFFF" w:themeColor="background1"/>
                <w:sz w:val="24"/>
                <w:szCs w:val="24"/>
                <w:lang w:val="de-CH"/>
              </w:rPr>
              <w:t xml:space="preserve"> von</w:t>
            </w:r>
            <w:r w:rsidRPr="00633FD0">
              <w:rPr>
                <w:rFonts w:ascii="Calibri" w:hAnsi="Calibri" w:cs="Calibri"/>
                <w:b/>
                <w:color w:val="FFFFFF" w:themeColor="background1"/>
                <w:sz w:val="24"/>
                <w:szCs w:val="24"/>
                <w:lang w:val="de-CH"/>
              </w:rPr>
              <w:t xml:space="preserve"> </w:t>
            </w:r>
            <w:proofErr w:type="spellStart"/>
            <w:r w:rsidR="00821D8D">
              <w:rPr>
                <w:rFonts w:ascii="Calibri" w:hAnsi="Calibri" w:cs="Calibri"/>
                <w:b/>
                <w:color w:val="FFFFFF" w:themeColor="background1"/>
                <w:sz w:val="24"/>
                <w:szCs w:val="24"/>
                <w:lang w:val="de-CH"/>
              </w:rPr>
              <w:t>Highcare</w:t>
            </w:r>
            <w:proofErr w:type="spellEnd"/>
            <w:r w:rsidRPr="00633FD0">
              <w:rPr>
                <w:rFonts w:ascii="Calibri" w:hAnsi="Calibri" w:cs="Calibri"/>
                <w:b/>
                <w:color w:val="FFFFFF" w:themeColor="background1"/>
                <w:sz w:val="24"/>
                <w:szCs w:val="24"/>
                <w:lang w:val="de-CH"/>
              </w:rPr>
              <w:t xml:space="preserve"> </w:t>
            </w:r>
            <w:proofErr w:type="spellStart"/>
            <w:r w:rsidRPr="00633FD0">
              <w:rPr>
                <w:rFonts w:ascii="Calibri" w:hAnsi="Calibri" w:cs="Calibri"/>
                <w:b/>
                <w:color w:val="FFFFFF" w:themeColor="background1"/>
                <w:sz w:val="24"/>
                <w:szCs w:val="24"/>
                <w:lang w:val="de-CH"/>
              </w:rPr>
              <w:t>Produktion</w:t>
            </w:r>
            <w:r w:rsidR="00821D8D">
              <w:rPr>
                <w:rFonts w:ascii="Calibri" w:hAnsi="Calibri" w:cs="Calibri"/>
                <w:b/>
                <w:color w:val="FFFFFF" w:themeColor="background1"/>
                <w:sz w:val="24"/>
                <w:szCs w:val="24"/>
                <w:lang w:val="de-CH"/>
              </w:rPr>
              <w:t>s</w:t>
            </w:r>
            <w:proofErr w:type="spellEnd"/>
            <w:r w:rsidRPr="00633FD0">
              <w:rPr>
                <w:rFonts w:ascii="Calibri" w:hAnsi="Calibri" w:cs="Calibri"/>
                <w:b/>
                <w:color w:val="FFFFFF" w:themeColor="background1"/>
                <w:sz w:val="24"/>
                <w:szCs w:val="24"/>
                <w:lang w:val="de-CH"/>
              </w:rPr>
              <w:t xml:space="preserve"> Risikozonen</w:t>
            </w:r>
          </w:p>
        </w:tc>
      </w:tr>
      <w:tr w:rsidR="000D5377" w:rsidRPr="00A75D4D" w:rsidTr="00247D62">
        <w:tc>
          <w:tcPr>
            <w:tcW w:w="1542" w:type="dxa"/>
            <w:gridSpan w:val="2"/>
            <w:shd w:val="clear" w:color="auto" w:fill="D6E9B2"/>
          </w:tcPr>
          <w:p w:rsidR="000D5377" w:rsidRPr="001349CD" w:rsidRDefault="000D5377" w:rsidP="0089136B">
            <w:pPr>
              <w:spacing w:before="120" w:after="120"/>
              <w:rPr>
                <w:rFonts w:ascii="Calibri" w:hAnsi="Calibri" w:cs="Calibri"/>
                <w:b/>
                <w:color w:val="FFFFFF" w:themeColor="background1"/>
                <w:sz w:val="24"/>
                <w:szCs w:val="24"/>
                <w:lang w:val="de-CH"/>
              </w:rPr>
            </w:pPr>
            <w:r w:rsidRPr="001349CD">
              <w:rPr>
                <w:rFonts w:ascii="Calibri" w:hAnsi="Calibri" w:cs="Calibri"/>
                <w:b/>
                <w:sz w:val="24"/>
                <w:szCs w:val="24"/>
                <w:lang w:val="de-CH"/>
              </w:rPr>
              <w:t>SOI</w:t>
            </w:r>
          </w:p>
        </w:tc>
        <w:tc>
          <w:tcPr>
            <w:tcW w:w="8381" w:type="dxa"/>
            <w:gridSpan w:val="16"/>
            <w:shd w:val="clear" w:color="auto" w:fill="D6E9B2"/>
          </w:tcPr>
          <w:p w:rsidR="000D5377" w:rsidRPr="001349CD" w:rsidRDefault="0082730E" w:rsidP="00821D8D">
            <w:pPr>
              <w:pStyle w:val="para"/>
              <w:rPr>
                <w:rFonts w:ascii="Calibri" w:hAnsi="Calibri" w:cs="Calibri"/>
                <w:lang w:val="de-CH"/>
              </w:rPr>
            </w:pPr>
            <w:r w:rsidRPr="0082730E">
              <w:rPr>
                <w:rFonts w:ascii="Calibri" w:hAnsi="Calibri" w:cs="Calibri"/>
                <w:lang w:val="de-CH"/>
              </w:rPr>
              <w:t xml:space="preserve">Wenn ein Standort Produkte herstellt, die in Hochrisiko-, </w:t>
            </w:r>
            <w:proofErr w:type="spellStart"/>
            <w:r w:rsidR="00821D8D">
              <w:rPr>
                <w:rFonts w:ascii="Calibri" w:hAnsi="Calibri" w:cs="Calibri"/>
                <w:lang w:val="de-CH"/>
              </w:rPr>
              <w:t>Highcare</w:t>
            </w:r>
            <w:proofErr w:type="spellEnd"/>
            <w:r w:rsidRPr="0082730E">
              <w:rPr>
                <w:rFonts w:ascii="Calibri" w:hAnsi="Calibri" w:cs="Calibri"/>
                <w:lang w:val="de-CH"/>
              </w:rPr>
              <w:t>- und/oder Umgebungsproduktionsanlagen behandelt werden müssen (siehe Anhang 2 für die Definition von Produkten, die diese Anlagen erfordern), müssen zusätzlich zu den Anforderungen in diesem Abschnitt alle relevanten Anforderungen aus den Abschnitten 1-7 der Norm erfüllt sein.</w:t>
            </w:r>
          </w:p>
        </w:tc>
      </w:tr>
      <w:tr w:rsidR="000D5377" w:rsidRPr="00A75D4D" w:rsidTr="00247D62">
        <w:tc>
          <w:tcPr>
            <w:tcW w:w="1542" w:type="dxa"/>
            <w:gridSpan w:val="2"/>
            <w:shd w:val="clear" w:color="auto" w:fill="92D050"/>
          </w:tcPr>
          <w:p w:rsidR="000D5377" w:rsidRPr="001349CD" w:rsidRDefault="000D5377" w:rsidP="0089136B">
            <w:pPr>
              <w:spacing w:before="120" w:after="120"/>
              <w:rPr>
                <w:rFonts w:ascii="Calibri" w:hAnsi="Calibri" w:cs="Calibri"/>
                <w:b/>
                <w:lang w:val="de-CH"/>
              </w:rPr>
            </w:pPr>
            <w:r w:rsidRPr="001349CD">
              <w:rPr>
                <w:rFonts w:ascii="Calibri" w:hAnsi="Calibri" w:cs="Calibri"/>
                <w:b/>
                <w:color w:val="FFFFFF" w:themeColor="background1"/>
                <w:lang w:val="de-CH"/>
              </w:rPr>
              <w:t>8.1</w:t>
            </w:r>
          </w:p>
        </w:tc>
        <w:tc>
          <w:tcPr>
            <w:tcW w:w="8381" w:type="dxa"/>
            <w:gridSpan w:val="16"/>
            <w:shd w:val="clear" w:color="auto" w:fill="92D050"/>
          </w:tcPr>
          <w:p w:rsidR="000D5377" w:rsidRPr="001349CD" w:rsidRDefault="00633FD0" w:rsidP="000D5377">
            <w:pPr>
              <w:pStyle w:val="para"/>
              <w:rPr>
                <w:rFonts w:ascii="Calibri" w:hAnsi="Calibri" w:cs="Calibri"/>
                <w:color w:val="FFFFFF" w:themeColor="background1"/>
                <w:lang w:val="de-CH"/>
              </w:rPr>
            </w:pPr>
            <w:r w:rsidRPr="00633FD0">
              <w:rPr>
                <w:rFonts w:ascii="Calibri" w:hAnsi="Calibri" w:cs="Calibri"/>
                <w:color w:val="FFFFFF" w:themeColor="background1"/>
                <w:lang w:val="de-CH"/>
              </w:rPr>
              <w:t xml:space="preserve">Layout, Produktfluss und Trennung in Hochrisiko-, </w:t>
            </w:r>
            <w:proofErr w:type="spellStart"/>
            <w:r w:rsidR="00821D8D">
              <w:rPr>
                <w:rFonts w:ascii="Calibri" w:hAnsi="Calibri" w:cs="Calibri"/>
                <w:color w:val="FFFFFF" w:themeColor="background1"/>
                <w:lang w:val="de-CH"/>
              </w:rPr>
              <w:t>Highcare</w:t>
            </w:r>
            <w:proofErr w:type="spellEnd"/>
            <w:r w:rsidRPr="00633FD0">
              <w:rPr>
                <w:rFonts w:ascii="Calibri" w:hAnsi="Calibri" w:cs="Calibri"/>
                <w:color w:val="FFFFFF" w:themeColor="background1"/>
                <w:lang w:val="de-CH"/>
              </w:rPr>
              <w:t>- und Umgebungszonen mit hohem Pflegeaufwand</w:t>
            </w:r>
          </w:p>
        </w:tc>
      </w:tr>
      <w:tr w:rsidR="001E2ACD" w:rsidRPr="00A75D4D" w:rsidTr="001E2ACD">
        <w:tc>
          <w:tcPr>
            <w:tcW w:w="1542" w:type="dxa"/>
            <w:gridSpan w:val="2"/>
            <w:shd w:val="clear" w:color="auto" w:fill="D6E9B2"/>
          </w:tcPr>
          <w:p w:rsidR="001E2ACD" w:rsidRPr="001349CD" w:rsidRDefault="001E2ACD" w:rsidP="0089136B">
            <w:pPr>
              <w:spacing w:before="120" w:after="120"/>
              <w:rPr>
                <w:rFonts w:ascii="Calibri" w:hAnsi="Calibri" w:cs="Calibri"/>
                <w:b/>
                <w:lang w:val="de-CH"/>
              </w:rPr>
            </w:pPr>
            <w:r w:rsidRPr="001349CD">
              <w:rPr>
                <w:rFonts w:ascii="Calibri" w:hAnsi="Calibri" w:cs="Calibri"/>
                <w:b/>
                <w:lang w:val="de-CH"/>
              </w:rPr>
              <w:t>SOI</w:t>
            </w:r>
          </w:p>
        </w:tc>
        <w:tc>
          <w:tcPr>
            <w:tcW w:w="8381" w:type="dxa"/>
            <w:gridSpan w:val="16"/>
            <w:shd w:val="clear" w:color="auto" w:fill="D6E9B2"/>
          </w:tcPr>
          <w:p w:rsidR="001E2ACD" w:rsidRPr="001349CD" w:rsidRDefault="0082730E" w:rsidP="000D5377">
            <w:pPr>
              <w:pStyle w:val="para"/>
              <w:rPr>
                <w:rFonts w:ascii="Calibri" w:hAnsi="Calibri" w:cs="Calibri"/>
                <w:color w:val="auto"/>
                <w:lang w:val="de-CH"/>
              </w:rPr>
            </w:pPr>
            <w:r w:rsidRPr="0082730E">
              <w:rPr>
                <w:rFonts w:ascii="Calibri" w:hAnsi="Calibri" w:cs="Calibri"/>
                <w:color w:val="auto"/>
                <w:lang w:val="de-CH"/>
              </w:rPr>
              <w:t>Der Standort muss nachweisen können, dass die Produktionsanlagen und -kontrollen geeignet sind, eine Kontamination der Produkte mit Krankheitserregern zu verhindern.</w:t>
            </w:r>
          </w:p>
        </w:tc>
      </w:tr>
      <w:tr w:rsidR="00A37162" w:rsidRPr="001349CD" w:rsidTr="00247D62">
        <w:tc>
          <w:tcPr>
            <w:tcW w:w="1542" w:type="dxa"/>
            <w:gridSpan w:val="2"/>
            <w:shd w:val="clear" w:color="auto" w:fill="D6E9B2"/>
          </w:tcPr>
          <w:p w:rsidR="00A37162" w:rsidRPr="001349CD" w:rsidRDefault="00633FD0" w:rsidP="0089136B">
            <w:pPr>
              <w:spacing w:before="120" w:after="120"/>
              <w:rPr>
                <w:rFonts w:ascii="Calibri" w:hAnsi="Calibri" w:cs="Calibri"/>
                <w:b/>
                <w:lang w:val="de-CH"/>
              </w:rPr>
            </w:pPr>
            <w:r w:rsidRPr="00633FD0">
              <w:rPr>
                <w:rFonts w:ascii="Calibri" w:hAnsi="Calibri" w:cs="Calibri"/>
                <w:b/>
                <w:lang w:val="de-CH"/>
              </w:rPr>
              <w:t>Klausel</w:t>
            </w:r>
          </w:p>
        </w:tc>
        <w:tc>
          <w:tcPr>
            <w:tcW w:w="2956" w:type="dxa"/>
          </w:tcPr>
          <w:p w:rsidR="00A37162" w:rsidRPr="001349CD" w:rsidRDefault="00633FD0" w:rsidP="0089136B">
            <w:pPr>
              <w:spacing w:before="120" w:after="120"/>
              <w:rPr>
                <w:rFonts w:ascii="Calibri" w:hAnsi="Calibri" w:cs="Calibri"/>
                <w:lang w:val="de-CH"/>
              </w:rPr>
            </w:pPr>
            <w:r w:rsidRPr="00633FD0">
              <w:rPr>
                <w:rFonts w:ascii="Calibri" w:hAnsi="Calibri" w:cs="Calibri"/>
                <w:b/>
                <w:lang w:val="de-CH"/>
              </w:rPr>
              <w:t>Voraussetzungen</w:t>
            </w:r>
          </w:p>
        </w:tc>
        <w:tc>
          <w:tcPr>
            <w:tcW w:w="1274" w:type="dxa"/>
            <w:gridSpan w:val="13"/>
          </w:tcPr>
          <w:p w:rsidR="00A37162" w:rsidRPr="001349CD" w:rsidRDefault="00633FD0" w:rsidP="0089136B">
            <w:pPr>
              <w:spacing w:before="120" w:after="120"/>
              <w:rPr>
                <w:rFonts w:ascii="Calibri" w:hAnsi="Calibri" w:cs="Calibri"/>
                <w:b/>
                <w:lang w:val="de-CH"/>
              </w:rPr>
            </w:pPr>
            <w:r w:rsidRPr="00633FD0">
              <w:rPr>
                <w:rFonts w:ascii="Calibri" w:hAnsi="Calibri" w:cs="Calibri"/>
                <w:b/>
                <w:lang w:val="de-CH"/>
              </w:rPr>
              <w:t>Entspricht</w:t>
            </w:r>
          </w:p>
        </w:tc>
        <w:tc>
          <w:tcPr>
            <w:tcW w:w="4151" w:type="dxa"/>
            <w:gridSpan w:val="2"/>
          </w:tcPr>
          <w:p w:rsidR="00A37162" w:rsidRPr="001349CD" w:rsidRDefault="00A37162" w:rsidP="00A37162">
            <w:pPr>
              <w:spacing w:before="120" w:after="120"/>
              <w:rPr>
                <w:rFonts w:ascii="Calibri" w:hAnsi="Calibri" w:cs="Calibri"/>
                <w:b/>
                <w:lang w:val="de-CH"/>
              </w:rPr>
            </w:pPr>
          </w:p>
        </w:tc>
      </w:tr>
      <w:tr w:rsidR="00A37162" w:rsidRPr="00A75D4D" w:rsidTr="00247D62">
        <w:tc>
          <w:tcPr>
            <w:tcW w:w="1542" w:type="dxa"/>
            <w:gridSpan w:val="2"/>
            <w:shd w:val="clear" w:color="auto" w:fill="FBD4B4"/>
          </w:tcPr>
          <w:p w:rsidR="00A37162" w:rsidRPr="001349CD" w:rsidRDefault="00A37162" w:rsidP="009D6F73">
            <w:pPr>
              <w:spacing w:before="120" w:after="120"/>
              <w:rPr>
                <w:rFonts w:ascii="Calibri" w:hAnsi="Calibri" w:cs="Calibri"/>
                <w:b/>
                <w:lang w:val="de-CH"/>
              </w:rPr>
            </w:pPr>
            <w:r w:rsidRPr="001349CD">
              <w:rPr>
                <w:rFonts w:ascii="Calibri" w:hAnsi="Calibri" w:cs="Calibri"/>
                <w:b/>
                <w:lang w:val="de-CH"/>
              </w:rPr>
              <w:t>8.1.1</w:t>
            </w:r>
          </w:p>
        </w:tc>
        <w:tc>
          <w:tcPr>
            <w:tcW w:w="2956" w:type="dxa"/>
            <w:tcBorders>
              <w:top w:val="single" w:sz="4" w:space="0" w:color="auto"/>
              <w:left w:val="single" w:sz="4" w:space="0" w:color="auto"/>
              <w:bottom w:val="single" w:sz="4" w:space="0" w:color="auto"/>
              <w:right w:val="single" w:sz="4" w:space="0" w:color="auto"/>
            </w:tcBorders>
          </w:tcPr>
          <w:p w:rsidR="00A37162" w:rsidRPr="001349CD" w:rsidRDefault="0082730E" w:rsidP="009D6F73">
            <w:pPr>
              <w:pStyle w:val="para"/>
              <w:rPr>
                <w:rFonts w:ascii="Calibri" w:hAnsi="Calibri" w:cs="Calibri"/>
                <w:lang w:val="de-CH"/>
              </w:rPr>
            </w:pPr>
            <w:r w:rsidRPr="0082730E">
              <w:rPr>
                <w:rFonts w:ascii="Calibri" w:hAnsi="Calibri" w:cs="Calibri"/>
                <w:lang w:val="de-CH"/>
              </w:rPr>
              <w:t xml:space="preserve">Die Karte des Standorts (siehe Abschnitt 4.3.1) muss Gebiete (Zonen) umfassen, in denen das Produkt ein unterschiedliches Risiko durch Kontamination aufweist. Die Karte muss Folgendes </w:t>
            </w:r>
            <w:r w:rsidR="00821D8D">
              <w:rPr>
                <w:rFonts w:ascii="Calibri" w:hAnsi="Calibri" w:cs="Calibri"/>
                <w:lang w:val="de-CH"/>
              </w:rPr>
              <w:t>beinhalten</w:t>
            </w:r>
            <w:r w:rsidRPr="0082730E">
              <w:rPr>
                <w:rFonts w:ascii="Calibri" w:hAnsi="Calibri" w:cs="Calibri"/>
                <w:lang w:val="de-CH"/>
              </w:rPr>
              <w:t>:</w:t>
            </w:r>
          </w:p>
          <w:p w:rsidR="00A37162" w:rsidRPr="001349CD" w:rsidRDefault="0082730E" w:rsidP="009D6F73">
            <w:pPr>
              <w:pStyle w:val="Aufzhlungszeichen"/>
              <w:numPr>
                <w:ilvl w:val="0"/>
                <w:numId w:val="7"/>
              </w:numPr>
              <w:rPr>
                <w:lang w:val="de-CH"/>
              </w:rPr>
            </w:pPr>
            <w:r w:rsidRPr="0082730E">
              <w:rPr>
                <w:lang w:val="de-CH"/>
              </w:rPr>
              <w:t>Hochrisikogebiete</w:t>
            </w:r>
          </w:p>
          <w:p w:rsidR="00A37162" w:rsidRPr="001349CD" w:rsidRDefault="00821D8D" w:rsidP="009D6F73">
            <w:pPr>
              <w:pStyle w:val="Aufzhlungszeichen"/>
              <w:numPr>
                <w:ilvl w:val="0"/>
                <w:numId w:val="7"/>
              </w:numPr>
              <w:rPr>
                <w:lang w:val="de-CH"/>
              </w:rPr>
            </w:pPr>
            <w:proofErr w:type="spellStart"/>
            <w:r>
              <w:rPr>
                <w:lang w:val="de-CH"/>
              </w:rPr>
              <w:t>Highcare</w:t>
            </w:r>
            <w:r w:rsidR="0082730E" w:rsidRPr="0082730E">
              <w:rPr>
                <w:lang w:val="de-CH"/>
              </w:rPr>
              <w:t>bereiche</w:t>
            </w:r>
            <w:proofErr w:type="spellEnd"/>
          </w:p>
          <w:p w:rsidR="00A37162" w:rsidRPr="001349CD" w:rsidRDefault="00AD3FB8" w:rsidP="009D6F73">
            <w:pPr>
              <w:pStyle w:val="Aufzhlungszeichen"/>
              <w:numPr>
                <w:ilvl w:val="0"/>
                <w:numId w:val="7"/>
              </w:numPr>
              <w:rPr>
                <w:lang w:val="de-CH"/>
              </w:rPr>
            </w:pPr>
            <w:r w:rsidRPr="00AD3FB8">
              <w:rPr>
                <w:lang w:val="de-CH"/>
              </w:rPr>
              <w:t>Umgebung</w:t>
            </w:r>
            <w:r w:rsidR="00821D8D">
              <w:rPr>
                <w:lang w:val="de-CH"/>
              </w:rPr>
              <w:t xml:space="preserve"> von</w:t>
            </w:r>
            <w:r w:rsidRPr="00AD3FB8">
              <w:rPr>
                <w:lang w:val="de-CH"/>
              </w:rPr>
              <w:t xml:space="preserve"> </w:t>
            </w:r>
            <w:proofErr w:type="spellStart"/>
            <w:r w:rsidR="00821D8D">
              <w:rPr>
                <w:lang w:val="de-CH"/>
              </w:rPr>
              <w:t>Highcare</w:t>
            </w:r>
            <w:r w:rsidRPr="00AD3FB8">
              <w:rPr>
                <w:lang w:val="de-CH"/>
              </w:rPr>
              <w:t>bereiche</w:t>
            </w:r>
            <w:r w:rsidR="00821D8D">
              <w:rPr>
                <w:lang w:val="de-CH"/>
              </w:rPr>
              <w:t>n</w:t>
            </w:r>
            <w:proofErr w:type="spellEnd"/>
          </w:p>
          <w:p w:rsidR="00A37162" w:rsidRPr="001349CD" w:rsidRDefault="00AD3FB8" w:rsidP="009D6F73">
            <w:pPr>
              <w:pStyle w:val="Aufzhlungszeichen"/>
              <w:numPr>
                <w:ilvl w:val="0"/>
                <w:numId w:val="7"/>
              </w:numPr>
              <w:rPr>
                <w:lang w:val="de-CH"/>
              </w:rPr>
            </w:pPr>
            <w:r w:rsidRPr="00AD3FB8">
              <w:rPr>
                <w:lang w:val="de-CH"/>
              </w:rPr>
              <w:t>risikoarme Bereiche</w:t>
            </w:r>
          </w:p>
          <w:p w:rsidR="00A37162" w:rsidRPr="001349CD" w:rsidRDefault="00AD3FB8" w:rsidP="009D6F73">
            <w:pPr>
              <w:pStyle w:val="Aufzhlungszeichen"/>
              <w:numPr>
                <w:ilvl w:val="0"/>
                <w:numId w:val="7"/>
              </w:numPr>
              <w:rPr>
                <w:lang w:val="de-CH"/>
              </w:rPr>
            </w:pPr>
            <w:r w:rsidRPr="00AD3FB8">
              <w:rPr>
                <w:lang w:val="de-CH"/>
              </w:rPr>
              <w:t>geschlossene Produktbereiche</w:t>
            </w:r>
          </w:p>
          <w:p w:rsidR="00A37162" w:rsidRPr="001349CD" w:rsidRDefault="00AD3FB8" w:rsidP="009D6F73">
            <w:pPr>
              <w:pStyle w:val="Aufzhlungszeichen"/>
              <w:numPr>
                <w:ilvl w:val="0"/>
                <w:numId w:val="7"/>
              </w:numPr>
              <w:rPr>
                <w:lang w:val="de-CH"/>
              </w:rPr>
            </w:pPr>
            <w:r w:rsidRPr="00AD3FB8">
              <w:rPr>
                <w:lang w:val="de-CH"/>
              </w:rPr>
              <w:t>Nicht-Produktbereiche.</w:t>
            </w:r>
          </w:p>
          <w:p w:rsidR="00A37162" w:rsidRPr="001349CD" w:rsidRDefault="00AD3FB8" w:rsidP="009D6F73">
            <w:pPr>
              <w:pStyle w:val="para"/>
              <w:rPr>
                <w:rFonts w:ascii="Calibri" w:hAnsi="Calibri" w:cs="Calibri"/>
                <w:lang w:val="de-CH"/>
              </w:rPr>
            </w:pPr>
            <w:r w:rsidRPr="00AD3FB8">
              <w:rPr>
                <w:rFonts w:ascii="Calibri" w:hAnsi="Calibri" w:cs="Calibri"/>
                <w:lang w:val="de-CH"/>
              </w:rPr>
              <w:t>Siehe Anhang 2 für Leitlinien zur Definition der Produktionsrisikozonen.</w:t>
            </w:r>
          </w:p>
          <w:p w:rsidR="00A37162" w:rsidRPr="001349CD" w:rsidRDefault="00AD3FB8" w:rsidP="009D6F73">
            <w:pPr>
              <w:pStyle w:val="para"/>
              <w:rPr>
                <w:rFonts w:ascii="Calibri" w:hAnsi="Calibri" w:cs="Calibri"/>
                <w:lang w:val="de-CH"/>
              </w:rPr>
            </w:pPr>
            <w:r w:rsidRPr="00AD3FB8">
              <w:rPr>
                <w:rFonts w:ascii="Calibri" w:hAnsi="Calibri" w:cs="Calibri"/>
                <w:lang w:val="de-CH"/>
              </w:rPr>
              <w:t>Diese Zonierung wird bei der Festlegung der Voraussetzungen für die einzelnen Bereiche des Standorts berücksichtigt.</w:t>
            </w:r>
          </w:p>
        </w:tc>
        <w:tc>
          <w:tcPr>
            <w:tcW w:w="1274" w:type="dxa"/>
            <w:gridSpan w:val="13"/>
          </w:tcPr>
          <w:p w:rsidR="00A37162" w:rsidRPr="001349CD" w:rsidRDefault="00A37162" w:rsidP="009D6F73">
            <w:pPr>
              <w:spacing w:before="120" w:after="120"/>
              <w:rPr>
                <w:rFonts w:ascii="Calibri" w:hAnsi="Calibri" w:cs="Calibri"/>
                <w:b/>
                <w:lang w:val="de-CH"/>
              </w:rPr>
            </w:pPr>
          </w:p>
        </w:tc>
        <w:tc>
          <w:tcPr>
            <w:tcW w:w="4151" w:type="dxa"/>
            <w:gridSpan w:val="2"/>
          </w:tcPr>
          <w:p w:rsidR="00A37162" w:rsidRPr="001349CD" w:rsidRDefault="00A37162" w:rsidP="009D6F73">
            <w:pPr>
              <w:spacing w:before="120" w:after="120"/>
              <w:rPr>
                <w:rFonts w:ascii="Calibri" w:hAnsi="Calibri" w:cs="Calibri"/>
                <w:b/>
                <w:lang w:val="de-CH"/>
              </w:rPr>
            </w:pPr>
          </w:p>
        </w:tc>
      </w:tr>
      <w:tr w:rsidR="00A37162" w:rsidRPr="00A75D4D" w:rsidTr="00247D62">
        <w:tc>
          <w:tcPr>
            <w:tcW w:w="1542" w:type="dxa"/>
            <w:gridSpan w:val="2"/>
            <w:shd w:val="clear" w:color="auto" w:fill="FBD4B4"/>
          </w:tcPr>
          <w:p w:rsidR="00A37162" w:rsidRPr="001349CD" w:rsidRDefault="00A37162" w:rsidP="009D6F73">
            <w:pPr>
              <w:rPr>
                <w:lang w:val="de-CH"/>
              </w:rPr>
            </w:pPr>
            <w:r w:rsidRPr="001349CD">
              <w:rPr>
                <w:rFonts w:ascii="Calibri" w:hAnsi="Calibri" w:cs="Calibri"/>
                <w:b/>
                <w:lang w:val="de-CH"/>
              </w:rPr>
              <w:t>8.1.2</w:t>
            </w:r>
          </w:p>
        </w:tc>
        <w:tc>
          <w:tcPr>
            <w:tcW w:w="2956" w:type="dxa"/>
            <w:tcBorders>
              <w:top w:val="single" w:sz="4" w:space="0" w:color="auto"/>
              <w:left w:val="single" w:sz="4" w:space="0" w:color="auto"/>
              <w:bottom w:val="single" w:sz="4" w:space="0" w:color="auto"/>
              <w:right w:val="single" w:sz="4" w:space="0" w:color="auto"/>
            </w:tcBorders>
          </w:tcPr>
          <w:p w:rsidR="00A37162" w:rsidRPr="001349CD" w:rsidRDefault="00AD3FB8" w:rsidP="00821D8D">
            <w:pPr>
              <w:pStyle w:val="para"/>
              <w:rPr>
                <w:rFonts w:ascii="Calibri" w:hAnsi="Calibri" w:cs="Calibri"/>
                <w:lang w:val="de-CH"/>
              </w:rPr>
            </w:pPr>
            <w:r w:rsidRPr="00AD3FB8">
              <w:rPr>
                <w:rFonts w:ascii="Calibri" w:hAnsi="Calibri" w:cs="Calibri"/>
                <w:lang w:val="de-CH"/>
              </w:rPr>
              <w:t>Wenn Hochrisiko</w:t>
            </w:r>
            <w:r w:rsidR="00821D8D">
              <w:rPr>
                <w:rFonts w:ascii="Calibri" w:hAnsi="Calibri" w:cs="Calibri"/>
                <w:lang w:val="de-CH"/>
              </w:rPr>
              <w:t>bereiche</w:t>
            </w:r>
            <w:r w:rsidRPr="00AD3FB8">
              <w:rPr>
                <w:rFonts w:ascii="Calibri" w:hAnsi="Calibri" w:cs="Calibri"/>
                <w:lang w:val="de-CH"/>
              </w:rPr>
              <w:t xml:space="preserve"> Teil des Produktionsstandorts sind, muss eine räumliche Trennung zwischen diesen Bereichen und anderen Teilen des Standorts erfolgen. Die Trennung berücksichtigt den Produktstrom, die Art der Materialien (</w:t>
            </w:r>
            <w:r w:rsidR="00342691">
              <w:rPr>
                <w:rFonts w:ascii="Calibri" w:hAnsi="Calibri" w:cs="Calibri"/>
                <w:lang w:val="de-CH"/>
              </w:rPr>
              <w:t>einschliesslich</w:t>
            </w:r>
            <w:r w:rsidRPr="00AD3FB8">
              <w:rPr>
                <w:rFonts w:ascii="Calibri" w:hAnsi="Calibri" w:cs="Calibri"/>
                <w:lang w:val="de-CH"/>
              </w:rPr>
              <w:t xml:space="preserve"> Verpackung), die Ausrüstung, das Personal, die Abfallentsorgung, den Luftstrom, die Luftqualität und die Bereitstellung von Versorgungseinrichtungen (</w:t>
            </w:r>
            <w:r w:rsidR="00342691">
              <w:rPr>
                <w:rFonts w:ascii="Calibri" w:hAnsi="Calibri" w:cs="Calibri"/>
                <w:lang w:val="de-CH"/>
              </w:rPr>
              <w:t>einschliesslich</w:t>
            </w:r>
            <w:r w:rsidRPr="00AD3FB8">
              <w:rPr>
                <w:rFonts w:ascii="Calibri" w:hAnsi="Calibri" w:cs="Calibri"/>
                <w:lang w:val="de-CH"/>
              </w:rPr>
              <w:t xml:space="preserve"> Abflüsse).</w:t>
            </w:r>
            <w:r w:rsidR="00A37162" w:rsidRPr="001349CD">
              <w:rPr>
                <w:rFonts w:ascii="Calibri" w:hAnsi="Calibri" w:cs="Calibri"/>
                <w:lang w:val="de-CH"/>
              </w:rPr>
              <w:t xml:space="preserve"> </w:t>
            </w:r>
            <w:r w:rsidRPr="00AD3FB8">
              <w:rPr>
                <w:rFonts w:ascii="Calibri" w:hAnsi="Calibri" w:cs="Calibri"/>
                <w:lang w:val="de-CH"/>
              </w:rPr>
              <w:t>Die Lage der Übergabestellen darf die Trennung zwischen Hochrisikogebieten und anderen Bereichen des Werks nicht beeinträchtigen. Es müssen Verfahren vorhanden sein, um das Risiko einer Produktkontamination zu minimieren (z.B. die Desinfektion von Materialien beim Eintritt).</w:t>
            </w:r>
          </w:p>
        </w:tc>
        <w:tc>
          <w:tcPr>
            <w:tcW w:w="1280" w:type="dxa"/>
            <w:gridSpan w:val="14"/>
          </w:tcPr>
          <w:p w:rsidR="00A37162" w:rsidRPr="001349CD" w:rsidRDefault="00A37162" w:rsidP="009D6F73">
            <w:pPr>
              <w:spacing w:before="120" w:after="120"/>
              <w:rPr>
                <w:rFonts w:ascii="Calibri" w:hAnsi="Calibri" w:cs="Calibri"/>
                <w:b/>
                <w:lang w:val="de-CH"/>
              </w:rPr>
            </w:pPr>
          </w:p>
        </w:tc>
        <w:tc>
          <w:tcPr>
            <w:tcW w:w="4145" w:type="dxa"/>
          </w:tcPr>
          <w:p w:rsidR="00A37162" w:rsidRPr="001349CD" w:rsidRDefault="00A37162" w:rsidP="009D6F73">
            <w:pPr>
              <w:spacing w:before="120" w:after="120"/>
              <w:rPr>
                <w:rFonts w:ascii="Calibri" w:hAnsi="Calibri" w:cs="Calibri"/>
                <w:b/>
                <w:lang w:val="de-CH"/>
              </w:rPr>
            </w:pPr>
          </w:p>
        </w:tc>
      </w:tr>
      <w:tr w:rsidR="00A37162" w:rsidRPr="00A75D4D" w:rsidTr="00247D62">
        <w:tc>
          <w:tcPr>
            <w:tcW w:w="1542" w:type="dxa"/>
            <w:gridSpan w:val="2"/>
            <w:shd w:val="clear" w:color="auto" w:fill="FBD4B4"/>
          </w:tcPr>
          <w:p w:rsidR="00A37162" w:rsidRPr="001349CD" w:rsidRDefault="00A37162" w:rsidP="009D6F73">
            <w:pPr>
              <w:rPr>
                <w:lang w:val="de-CH"/>
              </w:rPr>
            </w:pPr>
            <w:r w:rsidRPr="001349CD">
              <w:rPr>
                <w:rFonts w:ascii="Calibri" w:hAnsi="Calibri" w:cs="Calibri"/>
                <w:b/>
                <w:lang w:val="de-CH"/>
              </w:rPr>
              <w:t>8.1.3</w:t>
            </w:r>
          </w:p>
        </w:tc>
        <w:tc>
          <w:tcPr>
            <w:tcW w:w="2956" w:type="dxa"/>
            <w:tcBorders>
              <w:top w:val="single" w:sz="4" w:space="0" w:color="auto"/>
              <w:left w:val="single" w:sz="4" w:space="0" w:color="auto"/>
              <w:bottom w:val="single" w:sz="4" w:space="0" w:color="auto"/>
              <w:right w:val="single" w:sz="4" w:space="0" w:color="auto"/>
            </w:tcBorders>
          </w:tcPr>
          <w:p w:rsidR="00A37162" w:rsidRPr="001349CD" w:rsidRDefault="00605E1C" w:rsidP="009D6F73">
            <w:pPr>
              <w:pStyle w:val="para"/>
              <w:rPr>
                <w:rFonts w:ascii="Calibri" w:hAnsi="Calibri" w:cs="Calibri"/>
                <w:lang w:val="de-CH"/>
              </w:rPr>
            </w:pPr>
            <w:r w:rsidRPr="00605E1C">
              <w:rPr>
                <w:rFonts w:ascii="Calibri" w:hAnsi="Calibri" w:cs="Calibri"/>
                <w:lang w:val="de-CH"/>
              </w:rPr>
              <w:t xml:space="preserve">Wenn </w:t>
            </w:r>
            <w:proofErr w:type="spellStart"/>
            <w:r w:rsidR="00821D8D">
              <w:rPr>
                <w:rFonts w:ascii="Calibri" w:hAnsi="Calibri" w:cs="Calibri"/>
                <w:lang w:val="de-CH"/>
              </w:rPr>
              <w:t>Carezonen</w:t>
            </w:r>
            <w:r w:rsidRPr="00605E1C">
              <w:rPr>
                <w:rFonts w:ascii="Calibri" w:hAnsi="Calibri" w:cs="Calibri"/>
                <w:lang w:val="de-CH"/>
              </w:rPr>
              <w:t>e</w:t>
            </w:r>
            <w:proofErr w:type="spellEnd"/>
            <w:r w:rsidRPr="00605E1C">
              <w:rPr>
                <w:rFonts w:ascii="Calibri" w:hAnsi="Calibri" w:cs="Calibri"/>
                <w:lang w:val="de-CH"/>
              </w:rPr>
              <w:t xml:space="preserve"> Teil des Produktionsstandorts sind, sollte eine räumliche Trennung zwischen diesen Bereichen und anderen Teilen des Standorts erfolgen. Die Trennung berücksichtigt den Produktstrom, die Art der Materialien (</w:t>
            </w:r>
            <w:r w:rsidR="00342691">
              <w:rPr>
                <w:rFonts w:ascii="Calibri" w:hAnsi="Calibri" w:cs="Calibri"/>
                <w:lang w:val="de-CH"/>
              </w:rPr>
              <w:t>einschliesslich</w:t>
            </w:r>
            <w:r w:rsidRPr="00605E1C">
              <w:rPr>
                <w:rFonts w:ascii="Calibri" w:hAnsi="Calibri" w:cs="Calibri"/>
                <w:lang w:val="de-CH"/>
              </w:rPr>
              <w:t xml:space="preserve"> Verpackung), die Ausrüstung, das Personal, die Abfallentsorgung, den Luftstrom, die Luftqualität und die Bereitstellung von Versorgungseinrichtungen (</w:t>
            </w:r>
            <w:r w:rsidR="00342691">
              <w:rPr>
                <w:rFonts w:ascii="Calibri" w:hAnsi="Calibri" w:cs="Calibri"/>
                <w:lang w:val="de-CH"/>
              </w:rPr>
              <w:t>einschliesslich</w:t>
            </w:r>
            <w:r w:rsidRPr="00605E1C">
              <w:rPr>
                <w:rFonts w:ascii="Calibri" w:hAnsi="Calibri" w:cs="Calibri"/>
                <w:lang w:val="de-CH"/>
              </w:rPr>
              <w:t xml:space="preserve"> Abflüsse). Sind keine physischen Barrieren vorhanden, muss der Standort eine dokumentierte Risikobewertung des Potenzials für Kreuzkontaminationen durchgeführt haben, und es müssen wirksame, validierte Verfahren zum Schutz der Produkte vor Kontamination vorhanden sein.</w:t>
            </w:r>
          </w:p>
        </w:tc>
        <w:tc>
          <w:tcPr>
            <w:tcW w:w="1250" w:type="dxa"/>
            <w:gridSpan w:val="12"/>
          </w:tcPr>
          <w:p w:rsidR="00A37162" w:rsidRPr="001349CD" w:rsidRDefault="00A37162" w:rsidP="009D6F73">
            <w:pPr>
              <w:spacing w:before="120" w:after="120"/>
              <w:rPr>
                <w:rFonts w:ascii="Calibri" w:hAnsi="Calibri" w:cs="Calibri"/>
                <w:b/>
                <w:lang w:val="de-CH"/>
              </w:rPr>
            </w:pPr>
          </w:p>
        </w:tc>
        <w:tc>
          <w:tcPr>
            <w:tcW w:w="4175" w:type="dxa"/>
            <w:gridSpan w:val="3"/>
          </w:tcPr>
          <w:p w:rsidR="00A37162" w:rsidRPr="001349CD" w:rsidRDefault="00A37162" w:rsidP="009D6F73">
            <w:pPr>
              <w:spacing w:before="120" w:after="120"/>
              <w:rPr>
                <w:rFonts w:ascii="Calibri" w:hAnsi="Calibri" w:cs="Calibri"/>
                <w:b/>
                <w:lang w:val="de-CH"/>
              </w:rPr>
            </w:pPr>
          </w:p>
        </w:tc>
      </w:tr>
      <w:tr w:rsidR="00247D62" w:rsidRPr="00A75D4D" w:rsidTr="00247D62">
        <w:tc>
          <w:tcPr>
            <w:tcW w:w="1004" w:type="dxa"/>
            <w:shd w:val="clear" w:color="auto" w:fill="D6E9B2"/>
          </w:tcPr>
          <w:p w:rsidR="00247D62" w:rsidRPr="001349CD" w:rsidRDefault="00247D62" w:rsidP="0089136B">
            <w:pPr>
              <w:rPr>
                <w:lang w:val="de-CH"/>
              </w:rPr>
            </w:pPr>
            <w:r w:rsidRPr="001349CD">
              <w:rPr>
                <w:rFonts w:ascii="Calibri" w:hAnsi="Calibri" w:cs="Calibri"/>
                <w:b/>
                <w:lang w:val="de-CH"/>
              </w:rPr>
              <w:t>8.1.4</w:t>
            </w:r>
          </w:p>
        </w:tc>
        <w:tc>
          <w:tcPr>
            <w:tcW w:w="538" w:type="dxa"/>
            <w:shd w:val="clear" w:color="auto" w:fill="FBD4B4"/>
          </w:tcPr>
          <w:p w:rsidR="00247D62" w:rsidRPr="001349CD" w:rsidRDefault="00247D62" w:rsidP="0089136B">
            <w:pPr>
              <w:rPr>
                <w:lang w:val="de-CH"/>
              </w:rPr>
            </w:pPr>
          </w:p>
        </w:tc>
        <w:tc>
          <w:tcPr>
            <w:tcW w:w="2956" w:type="dxa"/>
            <w:tcBorders>
              <w:top w:val="single" w:sz="4" w:space="0" w:color="auto"/>
              <w:left w:val="single" w:sz="4" w:space="0" w:color="auto"/>
              <w:bottom w:val="single" w:sz="4" w:space="0" w:color="auto"/>
              <w:right w:val="single" w:sz="4" w:space="0" w:color="auto"/>
            </w:tcBorders>
          </w:tcPr>
          <w:p w:rsidR="00247D62" w:rsidRPr="001349CD" w:rsidRDefault="00B52252" w:rsidP="009D6F73">
            <w:pPr>
              <w:pStyle w:val="para"/>
              <w:rPr>
                <w:rFonts w:ascii="Calibri" w:hAnsi="Calibri" w:cs="Calibri"/>
                <w:lang w:val="de-CH"/>
              </w:rPr>
            </w:pPr>
            <w:r w:rsidRPr="00B52252">
              <w:rPr>
                <w:rFonts w:ascii="Calibri" w:hAnsi="Calibri" w:cs="Calibri"/>
                <w:lang w:val="de-CH"/>
              </w:rPr>
              <w:t xml:space="preserve">Sind umgebungsbedingte </w:t>
            </w:r>
            <w:proofErr w:type="spellStart"/>
            <w:r w:rsidR="00821D8D">
              <w:rPr>
                <w:rFonts w:ascii="Calibri" w:hAnsi="Calibri" w:cs="Calibri"/>
                <w:lang w:val="de-CH"/>
              </w:rPr>
              <w:t>Carezonen</w:t>
            </w:r>
            <w:r w:rsidRPr="00B52252">
              <w:rPr>
                <w:rFonts w:ascii="Calibri" w:hAnsi="Calibri" w:cs="Calibri"/>
                <w:lang w:val="de-CH"/>
              </w:rPr>
              <w:t>e</w:t>
            </w:r>
            <w:proofErr w:type="spellEnd"/>
            <w:r w:rsidRPr="00B52252">
              <w:rPr>
                <w:rFonts w:ascii="Calibri" w:hAnsi="Calibri" w:cs="Calibri"/>
                <w:lang w:val="de-CH"/>
              </w:rPr>
              <w:t xml:space="preserve"> erforderlich, so ist eine dokumentierte Risikobewertung durchzuführen, um das Risiko einer Kreuzkontamination mit Krankheitserregern zu ermitteln.</w:t>
            </w:r>
            <w:r w:rsidR="00247D62" w:rsidRPr="001349CD">
              <w:rPr>
                <w:rFonts w:ascii="Calibri" w:hAnsi="Calibri" w:cs="Calibri"/>
                <w:lang w:val="de-CH"/>
              </w:rPr>
              <w:t xml:space="preserve"> </w:t>
            </w:r>
            <w:r w:rsidRPr="00B52252">
              <w:rPr>
                <w:rFonts w:ascii="Calibri" w:hAnsi="Calibri" w:cs="Calibri"/>
                <w:lang w:val="de-CH"/>
              </w:rPr>
              <w:t>Bei der Risikobewertung werden die potenziellen Quellen der mikrobiologischen Kontamination berücksichtigt und Folgendes einbezogen:</w:t>
            </w:r>
          </w:p>
          <w:p w:rsidR="00247D62" w:rsidRPr="001349CD" w:rsidRDefault="00B52252" w:rsidP="009D6F73">
            <w:pPr>
              <w:pStyle w:val="Aufzhlungszeichen"/>
              <w:rPr>
                <w:lang w:val="de-CH"/>
              </w:rPr>
            </w:pPr>
            <w:r w:rsidRPr="00B52252">
              <w:rPr>
                <w:lang w:val="de-CH"/>
              </w:rPr>
              <w:t>die Rohstoffe und Produkte</w:t>
            </w:r>
          </w:p>
          <w:p w:rsidR="00247D62" w:rsidRPr="001349CD" w:rsidRDefault="00B52252" w:rsidP="009D6F73">
            <w:pPr>
              <w:pStyle w:val="Aufzhlungszeichen"/>
              <w:rPr>
                <w:lang w:val="de-CH"/>
              </w:rPr>
            </w:pPr>
            <w:r w:rsidRPr="00B52252">
              <w:rPr>
                <w:lang w:val="de-CH"/>
              </w:rPr>
              <w:t>der Fluss von Rohstoffen, Verpackungen, Produkten, Ausrüstungen, Personal und Abfällen</w:t>
            </w:r>
          </w:p>
          <w:p w:rsidR="00247D62" w:rsidRPr="001349CD" w:rsidRDefault="00B52252" w:rsidP="009D6F73">
            <w:pPr>
              <w:pStyle w:val="Aufzhlungszeichen"/>
              <w:rPr>
                <w:lang w:val="de-CH"/>
              </w:rPr>
            </w:pPr>
            <w:r w:rsidRPr="00B52252">
              <w:rPr>
                <w:lang w:val="de-CH"/>
              </w:rPr>
              <w:t>Luftstrom und -qualität</w:t>
            </w:r>
          </w:p>
          <w:p w:rsidR="00247D62" w:rsidRPr="001349CD" w:rsidRDefault="00B52252" w:rsidP="009D6F73">
            <w:pPr>
              <w:pStyle w:val="Aufzhlungszeichen"/>
              <w:rPr>
                <w:lang w:val="de-CH"/>
              </w:rPr>
            </w:pPr>
            <w:r w:rsidRPr="00B52252">
              <w:rPr>
                <w:lang w:val="de-CH"/>
              </w:rPr>
              <w:t>die Bereitstellung und den Standort von Versorgungseinrichtungen (</w:t>
            </w:r>
            <w:r w:rsidR="00342691">
              <w:rPr>
                <w:lang w:val="de-CH"/>
              </w:rPr>
              <w:t>einschliesslich</w:t>
            </w:r>
            <w:r w:rsidRPr="00B52252">
              <w:rPr>
                <w:lang w:val="de-CH"/>
              </w:rPr>
              <w:t xml:space="preserve"> Abflüsse).</w:t>
            </w:r>
          </w:p>
          <w:p w:rsidR="00247D62" w:rsidRPr="001349CD" w:rsidRDefault="00B52252" w:rsidP="009D6F73">
            <w:pPr>
              <w:pStyle w:val="para"/>
              <w:rPr>
                <w:rFonts w:ascii="Calibri" w:hAnsi="Calibri" w:cs="Calibri"/>
                <w:lang w:val="de-CH"/>
              </w:rPr>
            </w:pPr>
            <w:r w:rsidRPr="00B52252">
              <w:rPr>
                <w:rFonts w:ascii="Calibri" w:hAnsi="Calibri" w:cs="Calibri"/>
                <w:lang w:val="de-CH"/>
              </w:rPr>
              <w:t>Es müssen wirksame Verfahren vorhanden sein, um das Endprodukt vor mikrobiologischer Kontamination zu schützen.</w:t>
            </w:r>
            <w:r w:rsidR="00247D62" w:rsidRPr="001349CD">
              <w:rPr>
                <w:rFonts w:ascii="Calibri" w:hAnsi="Calibri" w:cs="Calibri"/>
                <w:lang w:val="de-CH"/>
              </w:rPr>
              <w:t xml:space="preserve"> </w:t>
            </w:r>
            <w:r w:rsidRPr="00B52252">
              <w:rPr>
                <w:rFonts w:ascii="Calibri" w:hAnsi="Calibri" w:cs="Calibri"/>
                <w:lang w:val="de-CH"/>
              </w:rPr>
              <w:t>Diese Prozesse können die Trennung, das Management von Prozessabläufen oder andere Kontrollen beinhalten.</w:t>
            </w:r>
          </w:p>
        </w:tc>
        <w:tc>
          <w:tcPr>
            <w:tcW w:w="1220" w:type="dxa"/>
            <w:gridSpan w:val="11"/>
          </w:tcPr>
          <w:p w:rsidR="00247D62" w:rsidRPr="001349CD" w:rsidRDefault="00247D62" w:rsidP="0089136B">
            <w:pPr>
              <w:spacing w:before="120" w:after="120"/>
              <w:rPr>
                <w:rFonts w:ascii="Calibri" w:hAnsi="Calibri" w:cs="Calibri"/>
                <w:b/>
                <w:lang w:val="de-CH"/>
              </w:rPr>
            </w:pPr>
          </w:p>
        </w:tc>
        <w:tc>
          <w:tcPr>
            <w:tcW w:w="4205" w:type="dxa"/>
            <w:gridSpan w:val="4"/>
          </w:tcPr>
          <w:p w:rsidR="00247D62" w:rsidRPr="001349CD" w:rsidRDefault="00247D62" w:rsidP="0089136B">
            <w:pPr>
              <w:spacing w:before="120" w:after="120"/>
              <w:rPr>
                <w:rFonts w:ascii="Calibri" w:hAnsi="Calibri" w:cs="Calibri"/>
                <w:b/>
                <w:lang w:val="de-CH"/>
              </w:rPr>
            </w:pPr>
          </w:p>
        </w:tc>
      </w:tr>
      <w:tr w:rsidR="0089136B" w:rsidRPr="00A75D4D" w:rsidTr="00247D62">
        <w:tc>
          <w:tcPr>
            <w:tcW w:w="1542" w:type="dxa"/>
            <w:gridSpan w:val="2"/>
            <w:shd w:val="clear" w:color="auto" w:fill="92D050"/>
          </w:tcPr>
          <w:p w:rsidR="0089136B" w:rsidRPr="008D385B" w:rsidRDefault="00E24A54" w:rsidP="0089136B">
            <w:pPr>
              <w:spacing w:before="120" w:after="120"/>
              <w:rPr>
                <w:rFonts w:ascii="Calibri" w:hAnsi="Calibri" w:cs="Calibri"/>
                <w:b/>
                <w:color w:val="FFFFFF" w:themeColor="background1"/>
                <w:lang w:val="de-CH"/>
              </w:rPr>
            </w:pPr>
            <w:r w:rsidRPr="008D385B">
              <w:rPr>
                <w:rFonts w:ascii="Calibri" w:hAnsi="Calibri" w:cs="Calibri"/>
                <w:b/>
                <w:color w:val="FFFFFF" w:themeColor="background1"/>
                <w:lang w:val="de-CH"/>
              </w:rPr>
              <w:t>8.2</w:t>
            </w:r>
          </w:p>
        </w:tc>
        <w:tc>
          <w:tcPr>
            <w:tcW w:w="8381" w:type="dxa"/>
            <w:gridSpan w:val="16"/>
            <w:shd w:val="clear" w:color="auto" w:fill="92D050"/>
          </w:tcPr>
          <w:p w:rsidR="0089136B" w:rsidRPr="008D385B" w:rsidRDefault="008D385B" w:rsidP="00821D8D">
            <w:pPr>
              <w:spacing w:before="120" w:after="120"/>
              <w:rPr>
                <w:rFonts w:ascii="Calibri" w:hAnsi="Calibri" w:cs="Calibri"/>
                <w:color w:val="FFFFFF" w:themeColor="background1"/>
                <w:lang w:val="de-CH"/>
              </w:rPr>
            </w:pPr>
            <w:r w:rsidRPr="008D385B">
              <w:rPr>
                <w:rFonts w:ascii="Calibri" w:hAnsi="Calibri" w:cs="Calibri"/>
                <w:color w:val="FFFFFF" w:themeColor="background1"/>
                <w:lang w:val="de-CH"/>
              </w:rPr>
              <w:t xml:space="preserve">Bausubstanz in Risiko- und </w:t>
            </w:r>
            <w:proofErr w:type="spellStart"/>
            <w:r w:rsidR="00821D8D">
              <w:rPr>
                <w:rFonts w:ascii="Calibri" w:hAnsi="Calibri" w:cs="Calibri"/>
                <w:color w:val="FFFFFF" w:themeColor="background1"/>
                <w:lang w:val="de-CH"/>
              </w:rPr>
              <w:t>Care</w:t>
            </w:r>
            <w:r w:rsidRPr="008D385B">
              <w:rPr>
                <w:rFonts w:ascii="Calibri" w:hAnsi="Calibri" w:cs="Calibri"/>
                <w:color w:val="FFFFFF" w:themeColor="background1"/>
                <w:lang w:val="de-CH"/>
              </w:rPr>
              <w:t>zonen</w:t>
            </w:r>
            <w:proofErr w:type="spellEnd"/>
          </w:p>
        </w:tc>
      </w:tr>
      <w:tr w:rsidR="00247D62" w:rsidRPr="00BA7E6F" w:rsidTr="00247D62">
        <w:tc>
          <w:tcPr>
            <w:tcW w:w="1542" w:type="dxa"/>
            <w:gridSpan w:val="2"/>
            <w:shd w:val="clear" w:color="auto" w:fill="D6E9B2"/>
          </w:tcPr>
          <w:p w:rsidR="00247D62" w:rsidRPr="008D385B" w:rsidRDefault="008D385B" w:rsidP="0089136B">
            <w:pPr>
              <w:spacing w:before="120" w:after="120"/>
              <w:rPr>
                <w:rFonts w:ascii="Calibri" w:hAnsi="Calibri" w:cs="Calibri"/>
                <w:b/>
                <w:lang w:val="de-CH"/>
              </w:rPr>
            </w:pPr>
            <w:r w:rsidRPr="008D385B">
              <w:rPr>
                <w:rFonts w:ascii="Calibri" w:hAnsi="Calibri" w:cs="Calibri"/>
                <w:b/>
                <w:lang w:val="de-CH"/>
              </w:rPr>
              <w:t>Klausel</w:t>
            </w:r>
          </w:p>
        </w:tc>
        <w:tc>
          <w:tcPr>
            <w:tcW w:w="2956" w:type="dxa"/>
            <w:shd w:val="clear" w:color="auto" w:fill="FFFFFF" w:themeFill="background1"/>
          </w:tcPr>
          <w:p w:rsidR="00247D62" w:rsidRPr="008D385B" w:rsidRDefault="008D385B" w:rsidP="0089136B">
            <w:pPr>
              <w:spacing w:before="120" w:after="120"/>
              <w:rPr>
                <w:rFonts w:ascii="Calibri" w:hAnsi="Calibri" w:cs="Calibri"/>
                <w:b/>
                <w:lang w:val="de-CH"/>
              </w:rPr>
            </w:pPr>
            <w:r w:rsidRPr="008D385B">
              <w:rPr>
                <w:rFonts w:ascii="Calibri" w:hAnsi="Calibri" w:cs="Calibri"/>
                <w:b/>
                <w:lang w:val="de-CH"/>
              </w:rPr>
              <w:t>Voraussetzungen</w:t>
            </w:r>
          </w:p>
        </w:tc>
        <w:tc>
          <w:tcPr>
            <w:tcW w:w="1205" w:type="dxa"/>
            <w:gridSpan w:val="10"/>
            <w:shd w:val="clear" w:color="auto" w:fill="FFFFFF" w:themeFill="background1"/>
          </w:tcPr>
          <w:p w:rsidR="00247D62" w:rsidRPr="008D385B" w:rsidRDefault="008D385B" w:rsidP="0089136B">
            <w:pPr>
              <w:spacing w:before="120" w:after="120"/>
              <w:rPr>
                <w:rFonts w:ascii="Calibri" w:hAnsi="Calibri" w:cs="Calibri"/>
                <w:b/>
                <w:lang w:val="de-CH"/>
              </w:rPr>
            </w:pPr>
            <w:r w:rsidRPr="008D385B">
              <w:rPr>
                <w:rFonts w:ascii="Calibri" w:hAnsi="Calibri" w:cs="Calibri"/>
                <w:b/>
                <w:lang w:val="de-CH"/>
              </w:rPr>
              <w:t>Entspricht</w:t>
            </w:r>
          </w:p>
        </w:tc>
        <w:tc>
          <w:tcPr>
            <w:tcW w:w="4220" w:type="dxa"/>
            <w:gridSpan w:val="5"/>
            <w:shd w:val="clear" w:color="auto" w:fill="FFFFFF" w:themeFill="background1"/>
          </w:tcPr>
          <w:p w:rsidR="00247D62" w:rsidRPr="00BA7E6F" w:rsidRDefault="00247D62" w:rsidP="00247D62">
            <w:pPr>
              <w:spacing w:before="120" w:after="120"/>
              <w:rPr>
                <w:rFonts w:ascii="Calibri" w:hAnsi="Calibri" w:cs="Calibri"/>
                <w:b/>
              </w:rPr>
            </w:pPr>
          </w:p>
        </w:tc>
      </w:tr>
      <w:tr w:rsidR="00247D62" w:rsidRPr="00A75D4D" w:rsidTr="00247D62">
        <w:tc>
          <w:tcPr>
            <w:tcW w:w="1542" w:type="dxa"/>
            <w:gridSpan w:val="2"/>
            <w:shd w:val="clear" w:color="auto" w:fill="D6E9B2"/>
          </w:tcPr>
          <w:p w:rsidR="00247D62" w:rsidRDefault="00247D62" w:rsidP="00E24A54">
            <w:pPr>
              <w:spacing w:before="120" w:after="120"/>
              <w:rPr>
                <w:rFonts w:ascii="Calibri" w:hAnsi="Calibri" w:cs="Calibri"/>
                <w:b/>
              </w:rPr>
            </w:pPr>
            <w:r>
              <w:rPr>
                <w:rFonts w:ascii="Calibri" w:hAnsi="Calibri" w:cs="Calibri"/>
                <w:b/>
              </w:rPr>
              <w:t>8.2.1</w:t>
            </w:r>
          </w:p>
        </w:tc>
        <w:tc>
          <w:tcPr>
            <w:tcW w:w="2956" w:type="dxa"/>
            <w:tcBorders>
              <w:top w:val="single" w:sz="4" w:space="0" w:color="auto"/>
              <w:left w:val="single" w:sz="4" w:space="0" w:color="auto"/>
              <w:bottom w:val="single" w:sz="4" w:space="0" w:color="auto"/>
              <w:right w:val="single" w:sz="4" w:space="0" w:color="auto"/>
            </w:tcBorders>
          </w:tcPr>
          <w:p w:rsidR="00247D62" w:rsidRPr="00BE561D" w:rsidRDefault="00BE561D" w:rsidP="00821D8D">
            <w:pPr>
              <w:pStyle w:val="para"/>
              <w:rPr>
                <w:rFonts w:ascii="Calibri" w:hAnsi="Calibri" w:cs="Calibri"/>
                <w:lang w:val="de-CH"/>
              </w:rPr>
            </w:pPr>
            <w:r w:rsidRPr="00BE561D">
              <w:rPr>
                <w:rFonts w:ascii="Calibri" w:hAnsi="Calibri" w:cs="Calibri"/>
                <w:lang w:val="de-CH"/>
              </w:rPr>
              <w:t>Enthalten Standorte Einrichtungen mit hohem Risiko oder mit hohem Pflegeaufwand, so muss es eine Karte der Abflüsse für diese Gebiete geben, aus der die Strömungsrichtung und der Standort aller Ausrüstungen hervorgehen, die zur Verhinderung der Rückstauung von Abwässern angebracht sind.</w:t>
            </w:r>
            <w:r w:rsidR="00247D62" w:rsidRPr="00BE561D">
              <w:rPr>
                <w:rFonts w:ascii="Calibri" w:hAnsi="Calibri" w:cs="Calibri"/>
                <w:lang w:val="de-CH"/>
              </w:rPr>
              <w:t xml:space="preserve"> </w:t>
            </w:r>
            <w:r w:rsidRPr="00BE561D">
              <w:rPr>
                <w:rFonts w:ascii="Calibri" w:hAnsi="Calibri" w:cs="Calibri"/>
                <w:lang w:val="de-CH"/>
              </w:rPr>
              <w:t xml:space="preserve">Der Abfluss </w:t>
            </w:r>
            <w:r w:rsidR="00821D8D">
              <w:rPr>
                <w:rFonts w:ascii="Calibri" w:hAnsi="Calibri" w:cs="Calibri"/>
                <w:lang w:val="de-CH"/>
              </w:rPr>
              <w:t>/ die Abflusssysteme dürfen</w:t>
            </w:r>
            <w:r w:rsidRPr="00BE561D">
              <w:rPr>
                <w:rFonts w:ascii="Calibri" w:hAnsi="Calibri" w:cs="Calibri"/>
                <w:lang w:val="de-CH"/>
              </w:rPr>
              <w:t xml:space="preserve"> keine Gefahr einer Kontamination de</w:t>
            </w:r>
            <w:r w:rsidR="00821D8D">
              <w:rPr>
                <w:rFonts w:ascii="Calibri" w:hAnsi="Calibri" w:cs="Calibri"/>
                <w:lang w:val="de-CH"/>
              </w:rPr>
              <w:t>r</w:t>
            </w:r>
            <w:r w:rsidRPr="00BE561D">
              <w:rPr>
                <w:rFonts w:ascii="Calibri" w:hAnsi="Calibri" w:cs="Calibri"/>
                <w:lang w:val="de-CH"/>
              </w:rPr>
              <w:t xml:space="preserve"> Hochrisiko-/</w:t>
            </w:r>
            <w:proofErr w:type="spellStart"/>
            <w:r w:rsidR="00821D8D">
              <w:rPr>
                <w:rFonts w:ascii="Calibri" w:hAnsi="Calibri" w:cs="Calibri"/>
                <w:lang w:val="de-CH"/>
              </w:rPr>
              <w:t>Carezonen</w:t>
            </w:r>
            <w:proofErr w:type="spellEnd"/>
            <w:r w:rsidRPr="00BE561D">
              <w:rPr>
                <w:rFonts w:ascii="Calibri" w:hAnsi="Calibri" w:cs="Calibri"/>
                <w:lang w:val="de-CH"/>
              </w:rPr>
              <w:t xml:space="preserve"> darstellen.</w:t>
            </w:r>
          </w:p>
        </w:tc>
        <w:tc>
          <w:tcPr>
            <w:tcW w:w="1183" w:type="dxa"/>
            <w:gridSpan w:val="9"/>
            <w:shd w:val="clear" w:color="auto" w:fill="FFFFFF" w:themeFill="background1"/>
          </w:tcPr>
          <w:p w:rsidR="00247D62" w:rsidRPr="009D7FC4" w:rsidRDefault="00247D62" w:rsidP="00E24A54">
            <w:pPr>
              <w:spacing w:before="120" w:after="120"/>
              <w:rPr>
                <w:rFonts w:ascii="Calibri" w:hAnsi="Calibri" w:cs="Calibri"/>
                <w:b/>
                <w:lang w:val="de-CH"/>
              </w:rPr>
            </w:pPr>
          </w:p>
        </w:tc>
        <w:tc>
          <w:tcPr>
            <w:tcW w:w="4242" w:type="dxa"/>
            <w:gridSpan w:val="6"/>
            <w:shd w:val="clear" w:color="auto" w:fill="FFFFFF" w:themeFill="background1"/>
          </w:tcPr>
          <w:p w:rsidR="00247D62" w:rsidRPr="009D7FC4" w:rsidRDefault="00247D62" w:rsidP="00E24A54">
            <w:pPr>
              <w:spacing w:before="120" w:after="120"/>
              <w:rPr>
                <w:rFonts w:ascii="Calibri" w:hAnsi="Calibri" w:cs="Calibri"/>
                <w:b/>
                <w:lang w:val="de-CH"/>
              </w:rPr>
            </w:pPr>
          </w:p>
        </w:tc>
      </w:tr>
      <w:tr w:rsidR="00247D62" w:rsidRPr="00A75D4D" w:rsidTr="00247D62">
        <w:tc>
          <w:tcPr>
            <w:tcW w:w="1542" w:type="dxa"/>
            <w:gridSpan w:val="2"/>
            <w:shd w:val="clear" w:color="auto" w:fill="FBD4B2"/>
          </w:tcPr>
          <w:p w:rsidR="00247D62" w:rsidRDefault="00247D62" w:rsidP="00E24A54">
            <w:pPr>
              <w:spacing w:before="120" w:after="120"/>
              <w:rPr>
                <w:rFonts w:ascii="Calibri" w:hAnsi="Calibri" w:cs="Calibri"/>
                <w:b/>
              </w:rPr>
            </w:pPr>
            <w:r>
              <w:rPr>
                <w:rFonts w:ascii="Calibri" w:hAnsi="Calibri" w:cs="Calibri"/>
                <w:b/>
              </w:rPr>
              <w:t>8.2.2</w:t>
            </w:r>
          </w:p>
        </w:tc>
        <w:tc>
          <w:tcPr>
            <w:tcW w:w="2956" w:type="dxa"/>
            <w:tcBorders>
              <w:top w:val="single" w:sz="4" w:space="0" w:color="auto"/>
              <w:left w:val="single" w:sz="4" w:space="0" w:color="auto"/>
              <w:bottom w:val="single" w:sz="4" w:space="0" w:color="auto"/>
              <w:right w:val="single" w:sz="4" w:space="0" w:color="auto"/>
            </w:tcBorders>
          </w:tcPr>
          <w:p w:rsidR="00247D62" w:rsidRPr="00BE561D" w:rsidRDefault="00BE561D" w:rsidP="00E24A54">
            <w:pPr>
              <w:pStyle w:val="para"/>
              <w:rPr>
                <w:rFonts w:ascii="Calibri" w:hAnsi="Calibri" w:cs="Calibri"/>
                <w:lang w:val="de-CH"/>
              </w:rPr>
            </w:pPr>
            <w:r w:rsidRPr="00BE561D">
              <w:rPr>
                <w:rFonts w:ascii="Calibri" w:hAnsi="Calibri" w:cs="Calibri"/>
                <w:lang w:val="de-CH"/>
              </w:rPr>
              <w:t>Hochgefährdete Bereiche sind mit ausreichendem Wechsel der gefilterten Luft zu versorgen. Die verwendete Filterspezifikation und die Häufigkeit der Luftwechsel sind auf der Grundlage einer Risikobewertung zu dokumentieren, die die Luftquelle und die Anforderung berücksichtigt, einen positiven Luftdruck in Bezug auf die Umgebung aufrechtzuerhalten.</w:t>
            </w:r>
          </w:p>
        </w:tc>
        <w:tc>
          <w:tcPr>
            <w:tcW w:w="1183" w:type="dxa"/>
            <w:gridSpan w:val="9"/>
            <w:shd w:val="clear" w:color="auto" w:fill="FFFFFF" w:themeFill="background1"/>
          </w:tcPr>
          <w:p w:rsidR="00247D62" w:rsidRPr="009D7FC4" w:rsidRDefault="00247D62" w:rsidP="00E24A54">
            <w:pPr>
              <w:spacing w:before="120" w:after="120"/>
              <w:rPr>
                <w:rFonts w:ascii="Calibri" w:hAnsi="Calibri" w:cs="Calibri"/>
                <w:b/>
                <w:lang w:val="de-CH"/>
              </w:rPr>
            </w:pPr>
          </w:p>
        </w:tc>
        <w:tc>
          <w:tcPr>
            <w:tcW w:w="4242" w:type="dxa"/>
            <w:gridSpan w:val="6"/>
            <w:shd w:val="clear" w:color="auto" w:fill="FFFFFF" w:themeFill="background1"/>
          </w:tcPr>
          <w:p w:rsidR="00247D62" w:rsidRPr="009D7FC4" w:rsidRDefault="00247D62" w:rsidP="00E24A54">
            <w:pPr>
              <w:spacing w:before="120" w:after="120"/>
              <w:rPr>
                <w:rFonts w:ascii="Calibri" w:hAnsi="Calibri" w:cs="Calibri"/>
                <w:b/>
                <w:lang w:val="de-CH"/>
              </w:rPr>
            </w:pPr>
          </w:p>
        </w:tc>
      </w:tr>
      <w:tr w:rsidR="0089136B" w:rsidRPr="00A75D4D" w:rsidTr="00247D62">
        <w:tc>
          <w:tcPr>
            <w:tcW w:w="1542" w:type="dxa"/>
            <w:gridSpan w:val="2"/>
            <w:shd w:val="clear" w:color="auto" w:fill="92D050"/>
          </w:tcPr>
          <w:p w:rsidR="0089136B" w:rsidRPr="00CB7F6D" w:rsidRDefault="005F2668" w:rsidP="0089136B">
            <w:pPr>
              <w:spacing w:before="120" w:after="120"/>
              <w:rPr>
                <w:rFonts w:ascii="Calibri" w:hAnsi="Calibri" w:cs="Calibri"/>
                <w:b/>
                <w:color w:val="FFFFFF" w:themeColor="background1"/>
              </w:rPr>
            </w:pPr>
            <w:r>
              <w:rPr>
                <w:rFonts w:ascii="Calibri" w:hAnsi="Calibri" w:cs="Calibri"/>
                <w:b/>
                <w:color w:val="FFFFFF" w:themeColor="background1"/>
              </w:rPr>
              <w:t>8.3</w:t>
            </w:r>
          </w:p>
        </w:tc>
        <w:tc>
          <w:tcPr>
            <w:tcW w:w="8381" w:type="dxa"/>
            <w:gridSpan w:val="16"/>
            <w:tcBorders>
              <w:top w:val="single" w:sz="4" w:space="0" w:color="auto"/>
              <w:left w:val="single" w:sz="4" w:space="0" w:color="auto"/>
              <w:bottom w:val="single" w:sz="4" w:space="0" w:color="auto"/>
            </w:tcBorders>
            <w:shd w:val="clear" w:color="auto" w:fill="92D050"/>
          </w:tcPr>
          <w:p w:rsidR="0089136B" w:rsidRPr="00BE561D" w:rsidRDefault="008D385B" w:rsidP="00821D8D">
            <w:pPr>
              <w:spacing w:before="120" w:after="120"/>
              <w:rPr>
                <w:rFonts w:ascii="Calibri" w:hAnsi="Calibri" w:cs="Calibri"/>
                <w:color w:val="FFFFFF" w:themeColor="background1"/>
                <w:lang w:val="de-CH"/>
              </w:rPr>
            </w:pPr>
            <w:r w:rsidRPr="008D385B">
              <w:rPr>
                <w:rFonts w:ascii="Calibri" w:hAnsi="Calibri" w:cs="Calibri"/>
                <w:color w:val="FFFFFF" w:themeColor="background1"/>
                <w:lang w:val="de-CH"/>
              </w:rPr>
              <w:t xml:space="preserve">Instandhaltung in Hochrisiko- und </w:t>
            </w:r>
            <w:proofErr w:type="spellStart"/>
            <w:r w:rsidR="00821D8D">
              <w:rPr>
                <w:rFonts w:ascii="Calibri" w:hAnsi="Calibri" w:cs="Calibri"/>
                <w:color w:val="FFFFFF" w:themeColor="background1"/>
                <w:lang w:val="de-CH"/>
              </w:rPr>
              <w:t>Highcare</w:t>
            </w:r>
            <w:r w:rsidRPr="008D385B">
              <w:rPr>
                <w:rFonts w:ascii="Calibri" w:hAnsi="Calibri" w:cs="Calibri"/>
                <w:color w:val="FFFFFF" w:themeColor="background1"/>
                <w:lang w:val="de-CH"/>
              </w:rPr>
              <w:t>zonen</w:t>
            </w:r>
            <w:proofErr w:type="spellEnd"/>
          </w:p>
        </w:tc>
      </w:tr>
      <w:tr w:rsidR="00247D62" w:rsidRPr="00BA7E6F" w:rsidTr="00247D62">
        <w:tc>
          <w:tcPr>
            <w:tcW w:w="1542" w:type="dxa"/>
            <w:gridSpan w:val="2"/>
            <w:shd w:val="clear" w:color="auto" w:fill="D6E9B2"/>
          </w:tcPr>
          <w:p w:rsidR="00247D62" w:rsidRPr="008D385B" w:rsidRDefault="008D385B" w:rsidP="0089136B">
            <w:pPr>
              <w:spacing w:before="120" w:after="120"/>
              <w:rPr>
                <w:rFonts w:ascii="Calibri" w:hAnsi="Calibri" w:cs="Calibri"/>
                <w:b/>
                <w:lang w:val="de-CH"/>
              </w:rPr>
            </w:pPr>
            <w:r w:rsidRPr="008D385B">
              <w:rPr>
                <w:rFonts w:ascii="Calibri" w:hAnsi="Calibri" w:cs="Calibri"/>
                <w:b/>
                <w:lang w:val="de-CH"/>
              </w:rPr>
              <w:t>Klausel</w:t>
            </w:r>
            <w:r>
              <w:rPr>
                <w:rFonts w:ascii="Calibri" w:hAnsi="Calibri" w:cs="Calibri"/>
                <w:b/>
                <w:lang w:val="de-CH"/>
              </w:rPr>
              <w:t xml:space="preserve"> </w:t>
            </w:r>
          </w:p>
        </w:tc>
        <w:tc>
          <w:tcPr>
            <w:tcW w:w="2956" w:type="dxa"/>
            <w:tcBorders>
              <w:top w:val="single" w:sz="4" w:space="0" w:color="auto"/>
              <w:left w:val="single" w:sz="4" w:space="0" w:color="auto"/>
              <w:bottom w:val="single" w:sz="4" w:space="0" w:color="auto"/>
            </w:tcBorders>
            <w:shd w:val="clear" w:color="auto" w:fill="auto"/>
          </w:tcPr>
          <w:p w:rsidR="00247D62" w:rsidRPr="008D385B" w:rsidRDefault="008D385B" w:rsidP="0089136B">
            <w:pPr>
              <w:spacing w:before="120" w:after="120"/>
              <w:rPr>
                <w:rFonts w:ascii="Calibri" w:hAnsi="Calibri" w:cs="Calibri"/>
                <w:b/>
                <w:lang w:val="de-CH"/>
              </w:rPr>
            </w:pPr>
            <w:r w:rsidRPr="008D385B">
              <w:rPr>
                <w:rFonts w:ascii="Calibri" w:hAnsi="Calibri" w:cs="Calibri"/>
                <w:b/>
                <w:lang w:val="de-CH"/>
              </w:rPr>
              <w:t>Voraussetzungen</w:t>
            </w:r>
          </w:p>
        </w:tc>
        <w:tc>
          <w:tcPr>
            <w:tcW w:w="1169" w:type="dxa"/>
            <w:gridSpan w:val="8"/>
            <w:tcBorders>
              <w:top w:val="single" w:sz="4" w:space="0" w:color="auto"/>
              <w:left w:val="single" w:sz="4" w:space="0" w:color="auto"/>
              <w:bottom w:val="single" w:sz="4" w:space="0" w:color="auto"/>
            </w:tcBorders>
            <w:shd w:val="clear" w:color="auto" w:fill="auto"/>
          </w:tcPr>
          <w:p w:rsidR="00247D62" w:rsidRPr="008D385B" w:rsidRDefault="008D385B" w:rsidP="0089136B">
            <w:pPr>
              <w:spacing w:before="120" w:after="120"/>
              <w:rPr>
                <w:rFonts w:ascii="Calibri" w:hAnsi="Calibri" w:cs="Calibri"/>
                <w:b/>
                <w:lang w:val="de-CH"/>
              </w:rPr>
            </w:pPr>
            <w:r w:rsidRPr="008D385B">
              <w:rPr>
                <w:rFonts w:ascii="Calibri" w:hAnsi="Calibri" w:cs="Calibri"/>
                <w:b/>
                <w:lang w:val="de-CH"/>
              </w:rPr>
              <w:t>Entspricht</w:t>
            </w:r>
          </w:p>
        </w:tc>
        <w:tc>
          <w:tcPr>
            <w:tcW w:w="4256" w:type="dxa"/>
            <w:gridSpan w:val="7"/>
            <w:tcBorders>
              <w:top w:val="single" w:sz="4" w:space="0" w:color="auto"/>
              <w:left w:val="single" w:sz="4" w:space="0" w:color="auto"/>
              <w:bottom w:val="single" w:sz="4" w:space="0" w:color="auto"/>
            </w:tcBorders>
            <w:shd w:val="clear" w:color="auto" w:fill="auto"/>
          </w:tcPr>
          <w:p w:rsidR="00247D62" w:rsidRPr="00CB7F6D" w:rsidRDefault="00247D62" w:rsidP="00247D62">
            <w:pPr>
              <w:spacing w:before="120" w:after="120"/>
              <w:rPr>
                <w:rFonts w:ascii="Calibri" w:hAnsi="Calibri" w:cs="Calibri"/>
                <w:b/>
              </w:rPr>
            </w:pPr>
          </w:p>
        </w:tc>
      </w:tr>
      <w:tr w:rsidR="00247D62" w:rsidRPr="00A75D4D"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FBD4B2"/>
          </w:tcPr>
          <w:p w:rsidR="00247D62" w:rsidRPr="00BC478F" w:rsidRDefault="00247D62" w:rsidP="005F2668">
            <w:pPr>
              <w:pStyle w:val="para"/>
              <w:rPr>
                <w:rFonts w:ascii="Calibri" w:hAnsi="Calibri" w:cs="Calibri"/>
                <w:b/>
              </w:rPr>
            </w:pPr>
            <w:r>
              <w:rPr>
                <w:rFonts w:ascii="Calibri" w:hAnsi="Calibri" w:cs="Calibri"/>
                <w:b/>
              </w:rPr>
              <w:t>8.3.1</w:t>
            </w:r>
          </w:p>
        </w:tc>
        <w:tc>
          <w:tcPr>
            <w:tcW w:w="2956" w:type="dxa"/>
            <w:tcBorders>
              <w:top w:val="single" w:sz="4" w:space="0" w:color="auto"/>
              <w:left w:val="single" w:sz="4" w:space="0" w:color="auto"/>
              <w:bottom w:val="single" w:sz="4" w:space="0" w:color="auto"/>
              <w:right w:val="single" w:sz="4" w:space="0" w:color="auto"/>
            </w:tcBorders>
          </w:tcPr>
          <w:p w:rsidR="00247D62" w:rsidRPr="00BE561D" w:rsidRDefault="00BE561D" w:rsidP="00821D8D">
            <w:pPr>
              <w:pStyle w:val="para"/>
              <w:rPr>
                <w:rFonts w:ascii="Calibri" w:hAnsi="Calibri" w:cs="Calibri"/>
                <w:lang w:val="de-CH"/>
              </w:rPr>
            </w:pPr>
            <w:r w:rsidRPr="00BE561D">
              <w:rPr>
                <w:rFonts w:ascii="Calibri" w:hAnsi="Calibri" w:cs="Calibri"/>
                <w:lang w:val="de-CH"/>
              </w:rPr>
              <w:t xml:space="preserve">Bei den Instandhaltungsarbeiten in Hochrisiko- und </w:t>
            </w:r>
            <w:proofErr w:type="spellStart"/>
            <w:r w:rsidR="00821D8D">
              <w:rPr>
                <w:rFonts w:ascii="Calibri" w:hAnsi="Calibri" w:cs="Calibri"/>
                <w:lang w:val="de-CH"/>
              </w:rPr>
              <w:t>Highcarebereichen</w:t>
            </w:r>
            <w:proofErr w:type="spellEnd"/>
            <w:r w:rsidRPr="00BE561D">
              <w:rPr>
                <w:rFonts w:ascii="Calibri" w:hAnsi="Calibri" w:cs="Calibri"/>
                <w:lang w:val="de-CH"/>
              </w:rPr>
              <w:t xml:space="preserve"> sind die Trennvorschriften des Gebiets zu beachten.</w:t>
            </w:r>
            <w:r>
              <w:rPr>
                <w:rFonts w:ascii="Calibri" w:hAnsi="Calibri" w:cs="Calibri"/>
                <w:lang w:val="de-CH"/>
              </w:rPr>
              <w:t xml:space="preserve"> </w:t>
            </w:r>
            <w:r w:rsidRPr="00BE561D">
              <w:rPr>
                <w:rFonts w:ascii="Calibri" w:hAnsi="Calibri" w:cs="Calibri"/>
                <w:lang w:val="de-CH"/>
              </w:rPr>
              <w:t>Soweit möglich, müssen Werkzeuge und Ausrüstungen für die Verwendung in diesem Bereich bestimmt und in diesem Bereich aufbewahrt werden.</w:t>
            </w:r>
          </w:p>
        </w:tc>
        <w:tc>
          <w:tcPr>
            <w:tcW w:w="1146" w:type="dxa"/>
            <w:gridSpan w:val="5"/>
            <w:tcBorders>
              <w:top w:val="single" w:sz="4" w:space="0" w:color="auto"/>
              <w:left w:val="single" w:sz="4" w:space="0" w:color="auto"/>
              <w:bottom w:val="single" w:sz="4" w:space="0" w:color="auto"/>
            </w:tcBorders>
            <w:shd w:val="clear" w:color="auto" w:fill="auto"/>
          </w:tcPr>
          <w:p w:rsidR="00247D62" w:rsidRPr="009D7FC4" w:rsidRDefault="00247D62" w:rsidP="005F2668">
            <w:pPr>
              <w:spacing w:before="120" w:after="120"/>
              <w:rPr>
                <w:rFonts w:ascii="Calibri" w:hAnsi="Calibri" w:cs="Calibri"/>
                <w:b/>
                <w:lang w:val="de-CH"/>
              </w:rPr>
            </w:pPr>
          </w:p>
        </w:tc>
        <w:tc>
          <w:tcPr>
            <w:tcW w:w="4279" w:type="dxa"/>
            <w:gridSpan w:val="10"/>
            <w:tcBorders>
              <w:top w:val="single" w:sz="4" w:space="0" w:color="auto"/>
              <w:left w:val="single" w:sz="4" w:space="0" w:color="auto"/>
              <w:bottom w:val="single" w:sz="4" w:space="0" w:color="auto"/>
            </w:tcBorders>
            <w:shd w:val="clear" w:color="auto" w:fill="auto"/>
          </w:tcPr>
          <w:p w:rsidR="00247D62" w:rsidRPr="009D7FC4" w:rsidRDefault="00247D62" w:rsidP="005F2668">
            <w:pPr>
              <w:spacing w:before="120" w:after="120"/>
              <w:rPr>
                <w:rFonts w:ascii="Calibri" w:hAnsi="Calibri" w:cs="Calibri"/>
                <w:b/>
                <w:lang w:val="de-CH"/>
              </w:rPr>
            </w:pPr>
          </w:p>
        </w:tc>
      </w:tr>
      <w:tr w:rsidR="00247D62" w:rsidRPr="00A75D4D"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FBD4B2"/>
          </w:tcPr>
          <w:p w:rsidR="00247D62" w:rsidRDefault="00247D62" w:rsidP="005F2668">
            <w:pPr>
              <w:pStyle w:val="para"/>
              <w:rPr>
                <w:rFonts w:ascii="Calibri" w:hAnsi="Calibri" w:cs="Calibri"/>
                <w:b/>
              </w:rPr>
            </w:pPr>
            <w:r>
              <w:rPr>
                <w:rFonts w:ascii="Calibri" w:hAnsi="Calibri" w:cs="Calibri"/>
                <w:b/>
              </w:rPr>
              <w:t>8.3.2</w:t>
            </w:r>
          </w:p>
        </w:tc>
        <w:tc>
          <w:tcPr>
            <w:tcW w:w="2956" w:type="dxa"/>
            <w:tcBorders>
              <w:top w:val="single" w:sz="4" w:space="0" w:color="auto"/>
              <w:left w:val="single" w:sz="4" w:space="0" w:color="auto"/>
              <w:bottom w:val="single" w:sz="4" w:space="0" w:color="auto"/>
              <w:right w:val="single" w:sz="4" w:space="0" w:color="auto"/>
            </w:tcBorders>
          </w:tcPr>
          <w:p w:rsidR="00247D62" w:rsidRPr="00BE561D" w:rsidRDefault="00BE561D" w:rsidP="005F2668">
            <w:pPr>
              <w:pStyle w:val="para"/>
              <w:rPr>
                <w:rFonts w:ascii="Calibri" w:hAnsi="Calibri" w:cs="Calibri"/>
                <w:lang w:val="de-CH"/>
              </w:rPr>
            </w:pPr>
            <w:r w:rsidRPr="00BE561D">
              <w:rPr>
                <w:rFonts w:ascii="Calibri" w:hAnsi="Calibri" w:cs="Calibri"/>
                <w:lang w:val="de-CH"/>
              </w:rPr>
              <w:t xml:space="preserve">Werden Geräte aus dem Hochrisiko- oder </w:t>
            </w:r>
            <w:proofErr w:type="spellStart"/>
            <w:r w:rsidR="00821D8D">
              <w:rPr>
                <w:rFonts w:ascii="Calibri" w:hAnsi="Calibri" w:cs="Calibri"/>
                <w:lang w:val="de-CH"/>
              </w:rPr>
              <w:t>Highcare</w:t>
            </w:r>
            <w:r w:rsidRPr="00BE561D">
              <w:rPr>
                <w:rFonts w:ascii="Calibri" w:hAnsi="Calibri" w:cs="Calibri"/>
                <w:lang w:val="de-CH"/>
              </w:rPr>
              <w:t>bereich</w:t>
            </w:r>
            <w:proofErr w:type="spellEnd"/>
            <w:r w:rsidRPr="00BE561D">
              <w:rPr>
                <w:rFonts w:ascii="Calibri" w:hAnsi="Calibri" w:cs="Calibri"/>
                <w:lang w:val="de-CH"/>
              </w:rPr>
              <w:t xml:space="preserve"> entfernt, muss der Standort über ein Verfahren verfügen, um die Sauberkeit und Beseitigung von Kontaminationsgefahren zu gewährleisten, bevor er wieder in den Bereich aufgenommen wird.</w:t>
            </w:r>
          </w:p>
          <w:p w:rsidR="00247D62" w:rsidRPr="00BE561D" w:rsidRDefault="00BE561D" w:rsidP="005F2668">
            <w:pPr>
              <w:pStyle w:val="para"/>
              <w:rPr>
                <w:rFonts w:ascii="Calibri" w:hAnsi="Calibri" w:cs="Calibri"/>
                <w:lang w:val="de-CH"/>
              </w:rPr>
            </w:pPr>
            <w:r w:rsidRPr="00BE561D">
              <w:rPr>
                <w:rFonts w:ascii="Calibri" w:hAnsi="Calibri" w:cs="Calibri"/>
                <w:lang w:val="de-CH"/>
              </w:rPr>
              <w:t>Aufzeichnungen über die Rückgabe in das Gebiet sind zu führen.</w:t>
            </w:r>
          </w:p>
        </w:tc>
        <w:tc>
          <w:tcPr>
            <w:tcW w:w="1146" w:type="dxa"/>
            <w:gridSpan w:val="5"/>
            <w:tcBorders>
              <w:top w:val="single" w:sz="4" w:space="0" w:color="auto"/>
              <w:left w:val="single" w:sz="4" w:space="0" w:color="auto"/>
              <w:bottom w:val="single" w:sz="4" w:space="0" w:color="auto"/>
            </w:tcBorders>
            <w:shd w:val="clear" w:color="auto" w:fill="auto"/>
          </w:tcPr>
          <w:p w:rsidR="00247D62" w:rsidRPr="009D7FC4" w:rsidRDefault="00247D62" w:rsidP="005F2668">
            <w:pPr>
              <w:spacing w:before="120" w:after="120"/>
              <w:rPr>
                <w:rFonts w:ascii="Calibri" w:hAnsi="Calibri" w:cs="Calibri"/>
                <w:b/>
                <w:lang w:val="de-CH"/>
              </w:rPr>
            </w:pPr>
          </w:p>
        </w:tc>
        <w:tc>
          <w:tcPr>
            <w:tcW w:w="4279" w:type="dxa"/>
            <w:gridSpan w:val="10"/>
            <w:tcBorders>
              <w:top w:val="single" w:sz="4" w:space="0" w:color="auto"/>
              <w:left w:val="single" w:sz="4" w:space="0" w:color="auto"/>
              <w:bottom w:val="single" w:sz="4" w:space="0" w:color="auto"/>
            </w:tcBorders>
            <w:shd w:val="clear" w:color="auto" w:fill="auto"/>
          </w:tcPr>
          <w:p w:rsidR="00247D62" w:rsidRPr="009D7FC4" w:rsidRDefault="00247D62" w:rsidP="005F2668">
            <w:pPr>
              <w:spacing w:before="120" w:after="120"/>
              <w:rPr>
                <w:rFonts w:ascii="Calibri" w:hAnsi="Calibri" w:cs="Calibri"/>
                <w:b/>
                <w:lang w:val="de-CH"/>
              </w:rPr>
            </w:pPr>
          </w:p>
        </w:tc>
      </w:tr>
      <w:tr w:rsidR="00247D62" w:rsidRPr="00A75D4D"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FBD4B2"/>
          </w:tcPr>
          <w:p w:rsidR="00247D62" w:rsidRDefault="00247D62" w:rsidP="005F2668">
            <w:pPr>
              <w:pStyle w:val="para"/>
              <w:rPr>
                <w:rFonts w:ascii="Calibri" w:hAnsi="Calibri" w:cs="Calibri"/>
                <w:b/>
              </w:rPr>
            </w:pPr>
            <w:r>
              <w:rPr>
                <w:rFonts w:ascii="Calibri" w:hAnsi="Calibri" w:cs="Calibri"/>
                <w:b/>
              </w:rPr>
              <w:t>8.3.3</w:t>
            </w:r>
          </w:p>
        </w:tc>
        <w:tc>
          <w:tcPr>
            <w:tcW w:w="2956" w:type="dxa"/>
            <w:tcBorders>
              <w:top w:val="single" w:sz="4" w:space="0" w:color="auto"/>
              <w:left w:val="single" w:sz="4" w:space="0" w:color="auto"/>
              <w:bottom w:val="single" w:sz="4" w:space="0" w:color="auto"/>
              <w:right w:val="single" w:sz="4" w:space="0" w:color="auto"/>
            </w:tcBorders>
          </w:tcPr>
          <w:p w:rsidR="00247D62" w:rsidRPr="00BE561D" w:rsidRDefault="00BE561D" w:rsidP="005F2668">
            <w:pPr>
              <w:pStyle w:val="para"/>
              <w:rPr>
                <w:rFonts w:ascii="Calibri" w:hAnsi="Calibri" w:cs="Calibri"/>
                <w:lang w:val="de-CH"/>
              </w:rPr>
            </w:pPr>
            <w:r w:rsidRPr="00BE561D">
              <w:rPr>
                <w:rFonts w:ascii="Calibri" w:hAnsi="Calibri" w:cs="Calibri"/>
                <w:lang w:val="de-CH"/>
              </w:rPr>
              <w:t xml:space="preserve">Werden tragbare Geräte (z.B. Handheld-Geräte) in Hochrisiko- oder </w:t>
            </w:r>
            <w:proofErr w:type="spellStart"/>
            <w:r w:rsidR="00821D8D">
              <w:rPr>
                <w:rFonts w:ascii="Calibri" w:hAnsi="Calibri" w:cs="Calibri"/>
                <w:lang w:val="de-CH"/>
              </w:rPr>
              <w:t>Highcare</w:t>
            </w:r>
            <w:r w:rsidRPr="00BE561D">
              <w:rPr>
                <w:rFonts w:ascii="Calibri" w:hAnsi="Calibri" w:cs="Calibri"/>
                <w:lang w:val="de-CH"/>
              </w:rPr>
              <w:t>bereichen</w:t>
            </w:r>
            <w:proofErr w:type="spellEnd"/>
            <w:r w:rsidRPr="00BE561D">
              <w:rPr>
                <w:rFonts w:ascii="Calibri" w:hAnsi="Calibri" w:cs="Calibri"/>
                <w:lang w:val="de-CH"/>
              </w:rPr>
              <w:t xml:space="preserve"> eingesetzt, so sind diese Gegenstände entweder:</w:t>
            </w:r>
          </w:p>
          <w:p w:rsidR="00247D62" w:rsidRPr="00BE561D" w:rsidRDefault="00BE561D" w:rsidP="005F2668">
            <w:pPr>
              <w:pStyle w:val="Aufzhlungszeichen"/>
              <w:numPr>
                <w:ilvl w:val="0"/>
                <w:numId w:val="13"/>
              </w:numPr>
              <w:spacing w:line="256" w:lineRule="auto"/>
              <w:rPr>
                <w:lang w:val="de-CH"/>
              </w:rPr>
            </w:pPr>
            <w:r w:rsidRPr="00BE561D">
              <w:rPr>
                <w:lang w:val="de-CH"/>
              </w:rPr>
              <w:t>optisch unverwechselbar und für den Einsatz in diesem Bereich bestimmt</w:t>
            </w:r>
          </w:p>
          <w:p w:rsidR="00247D62" w:rsidRPr="00BE561D" w:rsidRDefault="00BE561D" w:rsidP="005F2668">
            <w:pPr>
              <w:pStyle w:val="para"/>
              <w:rPr>
                <w:rFonts w:ascii="Calibri" w:hAnsi="Calibri" w:cs="Calibri"/>
                <w:b/>
                <w:lang w:val="de-CH"/>
              </w:rPr>
            </w:pPr>
            <w:r w:rsidRPr="00BE561D">
              <w:rPr>
                <w:rFonts w:ascii="Calibri" w:hAnsi="Calibri" w:cs="Calibri"/>
                <w:b/>
                <w:lang w:val="de-CH"/>
              </w:rPr>
              <w:t>oder</w:t>
            </w:r>
          </w:p>
          <w:p w:rsidR="00247D62" w:rsidRPr="00BE561D" w:rsidRDefault="00BE561D" w:rsidP="005F2668">
            <w:pPr>
              <w:pStyle w:val="Aufzhlungszeichen"/>
              <w:numPr>
                <w:ilvl w:val="0"/>
                <w:numId w:val="13"/>
              </w:numPr>
              <w:spacing w:line="256" w:lineRule="auto"/>
              <w:rPr>
                <w:lang w:val="de-CH"/>
              </w:rPr>
            </w:pPr>
            <w:r w:rsidRPr="00BE561D">
              <w:rPr>
                <w:lang w:val="de-CH"/>
              </w:rPr>
              <w:t>über spezifische Verfahren (z.B. eine vollständige Reinigung) verfügen, um sicherzustellen, dass ihre Verwendung nicht zu einer Kontamination führt.</w:t>
            </w:r>
          </w:p>
        </w:tc>
        <w:tc>
          <w:tcPr>
            <w:tcW w:w="1146" w:type="dxa"/>
            <w:gridSpan w:val="5"/>
            <w:tcBorders>
              <w:top w:val="single" w:sz="4" w:space="0" w:color="auto"/>
              <w:left w:val="single" w:sz="4" w:space="0" w:color="auto"/>
              <w:bottom w:val="single" w:sz="4" w:space="0" w:color="auto"/>
            </w:tcBorders>
            <w:shd w:val="clear" w:color="auto" w:fill="auto"/>
          </w:tcPr>
          <w:p w:rsidR="00247D62" w:rsidRPr="009D7FC4" w:rsidRDefault="00247D62" w:rsidP="005F2668">
            <w:pPr>
              <w:spacing w:before="120" w:after="120"/>
              <w:rPr>
                <w:rFonts w:ascii="Calibri" w:hAnsi="Calibri" w:cs="Calibri"/>
                <w:b/>
                <w:lang w:val="de-CH"/>
              </w:rPr>
            </w:pPr>
          </w:p>
        </w:tc>
        <w:tc>
          <w:tcPr>
            <w:tcW w:w="4279" w:type="dxa"/>
            <w:gridSpan w:val="10"/>
            <w:tcBorders>
              <w:top w:val="single" w:sz="4" w:space="0" w:color="auto"/>
              <w:left w:val="single" w:sz="4" w:space="0" w:color="auto"/>
              <w:bottom w:val="single" w:sz="4" w:space="0" w:color="auto"/>
            </w:tcBorders>
            <w:shd w:val="clear" w:color="auto" w:fill="auto"/>
          </w:tcPr>
          <w:p w:rsidR="00247D62" w:rsidRPr="009D7FC4" w:rsidRDefault="00247D62" w:rsidP="005F2668">
            <w:pPr>
              <w:spacing w:before="120" w:after="120"/>
              <w:rPr>
                <w:rFonts w:ascii="Calibri" w:hAnsi="Calibri" w:cs="Calibri"/>
                <w:b/>
                <w:lang w:val="de-CH"/>
              </w:rPr>
            </w:pPr>
          </w:p>
        </w:tc>
      </w:tr>
      <w:tr w:rsidR="0089136B" w:rsidRPr="00A75D4D"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92D050"/>
          </w:tcPr>
          <w:p w:rsidR="0089136B" w:rsidRPr="00BC478F" w:rsidRDefault="003B6C1F" w:rsidP="0089136B">
            <w:pPr>
              <w:pStyle w:val="para"/>
              <w:rPr>
                <w:rFonts w:ascii="Calibri" w:hAnsi="Calibri" w:cs="Calibri"/>
                <w:b/>
              </w:rPr>
            </w:pPr>
            <w:r>
              <w:rPr>
                <w:rFonts w:ascii="Calibri" w:hAnsi="Calibri" w:cs="Calibri"/>
                <w:b/>
                <w:color w:val="FFFFFF" w:themeColor="background1"/>
              </w:rPr>
              <w:t>8.4</w:t>
            </w:r>
          </w:p>
        </w:tc>
        <w:tc>
          <w:tcPr>
            <w:tcW w:w="8381" w:type="dxa"/>
            <w:gridSpan w:val="16"/>
            <w:tcBorders>
              <w:top w:val="single" w:sz="4" w:space="0" w:color="auto"/>
              <w:left w:val="single" w:sz="4" w:space="0" w:color="auto"/>
              <w:bottom w:val="single" w:sz="4" w:space="0" w:color="auto"/>
            </w:tcBorders>
            <w:shd w:val="clear" w:color="auto" w:fill="92D050"/>
          </w:tcPr>
          <w:p w:rsidR="0089136B" w:rsidRPr="00BE561D" w:rsidRDefault="008B4097" w:rsidP="00821D8D">
            <w:pPr>
              <w:pStyle w:val="para"/>
              <w:rPr>
                <w:rFonts w:ascii="Calibri" w:hAnsi="Calibri" w:cs="Calibri"/>
                <w:lang w:val="de-CH"/>
              </w:rPr>
            </w:pPr>
            <w:r w:rsidRPr="008B4097">
              <w:rPr>
                <w:rFonts w:ascii="Calibri" w:hAnsi="Calibri" w:cs="Calibri"/>
                <w:color w:val="FFFFFF" w:themeColor="background1"/>
                <w:lang w:val="de-CH"/>
              </w:rPr>
              <w:t xml:space="preserve">Personaleinrichtungen für Hochrisiko- und </w:t>
            </w:r>
            <w:proofErr w:type="spellStart"/>
            <w:r w:rsidR="00821D8D">
              <w:rPr>
                <w:rFonts w:ascii="Calibri" w:hAnsi="Calibri" w:cs="Calibri"/>
                <w:color w:val="FFFFFF" w:themeColor="background1"/>
                <w:lang w:val="de-CH"/>
              </w:rPr>
              <w:t>Highcare</w:t>
            </w:r>
            <w:r w:rsidRPr="008B4097">
              <w:rPr>
                <w:rFonts w:ascii="Calibri" w:hAnsi="Calibri" w:cs="Calibri"/>
                <w:color w:val="FFFFFF" w:themeColor="background1"/>
                <w:lang w:val="de-CH"/>
              </w:rPr>
              <w:t>zonen</w:t>
            </w:r>
            <w:proofErr w:type="spellEnd"/>
          </w:p>
        </w:tc>
      </w:tr>
      <w:tr w:rsidR="00247D62"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8B4097" w:rsidRDefault="008B4097" w:rsidP="0089136B">
            <w:pPr>
              <w:pStyle w:val="para"/>
              <w:rPr>
                <w:rFonts w:ascii="Calibri" w:hAnsi="Calibri" w:cs="Calibri"/>
                <w:b/>
                <w:lang w:val="de-CH"/>
              </w:rPr>
            </w:pPr>
            <w:r w:rsidRPr="008B4097">
              <w:rPr>
                <w:rFonts w:ascii="Calibri" w:hAnsi="Calibri" w:cs="Calibri"/>
                <w:b/>
                <w:lang w:val="de-CH"/>
              </w:rPr>
              <w:t>Klausel</w:t>
            </w:r>
          </w:p>
        </w:tc>
        <w:tc>
          <w:tcPr>
            <w:tcW w:w="2956" w:type="dxa"/>
            <w:tcBorders>
              <w:top w:val="single" w:sz="4" w:space="0" w:color="auto"/>
              <w:left w:val="single" w:sz="4" w:space="0" w:color="auto"/>
              <w:bottom w:val="single" w:sz="4" w:space="0" w:color="auto"/>
            </w:tcBorders>
            <w:shd w:val="clear" w:color="auto" w:fill="auto"/>
          </w:tcPr>
          <w:p w:rsidR="00247D62" w:rsidRPr="008B4097" w:rsidRDefault="008B4097" w:rsidP="0089136B">
            <w:pPr>
              <w:pStyle w:val="para"/>
              <w:rPr>
                <w:rFonts w:ascii="Calibri" w:hAnsi="Calibri" w:cs="Calibri"/>
                <w:b/>
                <w:color w:val="000000" w:themeColor="text1"/>
                <w:lang w:val="de-CH"/>
              </w:rPr>
            </w:pPr>
            <w:r w:rsidRPr="008B4097">
              <w:rPr>
                <w:rFonts w:ascii="Calibri" w:hAnsi="Calibri" w:cs="Calibri"/>
                <w:b/>
                <w:color w:val="000000" w:themeColor="text1"/>
                <w:lang w:val="de-CH"/>
              </w:rPr>
              <w:t>Voraussetzungen</w:t>
            </w:r>
          </w:p>
        </w:tc>
        <w:tc>
          <w:tcPr>
            <w:tcW w:w="1161" w:type="dxa"/>
            <w:gridSpan w:val="7"/>
            <w:tcBorders>
              <w:top w:val="single" w:sz="4" w:space="0" w:color="auto"/>
              <w:left w:val="single" w:sz="4" w:space="0" w:color="auto"/>
              <w:bottom w:val="single" w:sz="4" w:space="0" w:color="auto"/>
            </w:tcBorders>
            <w:shd w:val="clear" w:color="auto" w:fill="auto"/>
          </w:tcPr>
          <w:p w:rsidR="00247D62" w:rsidRPr="008B4097" w:rsidRDefault="008B4097" w:rsidP="0089136B">
            <w:pPr>
              <w:pStyle w:val="para"/>
              <w:rPr>
                <w:rFonts w:ascii="Calibri" w:hAnsi="Calibri" w:cs="Calibri"/>
                <w:b/>
                <w:color w:val="000000" w:themeColor="text1"/>
                <w:lang w:val="de-CH"/>
              </w:rPr>
            </w:pPr>
            <w:r w:rsidRPr="008B4097">
              <w:rPr>
                <w:rFonts w:ascii="Calibri" w:hAnsi="Calibri" w:cs="Calibri"/>
                <w:b/>
                <w:color w:val="000000" w:themeColor="text1"/>
                <w:lang w:val="de-CH"/>
              </w:rPr>
              <w:t>Entspricht</w:t>
            </w:r>
          </w:p>
        </w:tc>
        <w:tc>
          <w:tcPr>
            <w:tcW w:w="4264" w:type="dxa"/>
            <w:gridSpan w:val="8"/>
            <w:tcBorders>
              <w:top w:val="single" w:sz="4" w:space="0" w:color="auto"/>
              <w:left w:val="single" w:sz="4" w:space="0" w:color="auto"/>
              <w:bottom w:val="single" w:sz="4" w:space="0" w:color="auto"/>
            </w:tcBorders>
            <w:shd w:val="clear" w:color="auto" w:fill="auto"/>
          </w:tcPr>
          <w:p w:rsidR="00247D62" w:rsidRPr="00A20597" w:rsidRDefault="00247D62" w:rsidP="00247D62">
            <w:pPr>
              <w:pStyle w:val="para"/>
              <w:rPr>
                <w:rFonts w:ascii="Calibri" w:hAnsi="Calibri" w:cs="Calibri"/>
                <w:b/>
                <w:color w:val="000000" w:themeColor="text1"/>
              </w:rPr>
            </w:pPr>
          </w:p>
        </w:tc>
      </w:tr>
      <w:tr w:rsidR="00247D62" w:rsidRPr="00A75D4D"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FBD4B4"/>
          </w:tcPr>
          <w:p w:rsidR="00247D62" w:rsidRDefault="00247D62" w:rsidP="0089136B">
            <w:pPr>
              <w:pStyle w:val="para"/>
              <w:rPr>
                <w:rFonts w:ascii="Calibri" w:hAnsi="Calibri" w:cs="Calibri"/>
                <w:b/>
              </w:rPr>
            </w:pPr>
            <w:r>
              <w:rPr>
                <w:rFonts w:ascii="Calibri" w:hAnsi="Calibri" w:cs="Calibri"/>
                <w:b/>
              </w:rPr>
              <w:t>8.4.1</w:t>
            </w:r>
          </w:p>
        </w:tc>
        <w:tc>
          <w:tcPr>
            <w:tcW w:w="2956" w:type="dxa"/>
            <w:tcBorders>
              <w:top w:val="single" w:sz="4" w:space="0" w:color="auto"/>
              <w:left w:val="single" w:sz="4" w:space="0" w:color="auto"/>
              <w:bottom w:val="single" w:sz="4" w:space="0" w:color="auto"/>
              <w:right w:val="single" w:sz="4" w:space="0" w:color="auto"/>
            </w:tcBorders>
          </w:tcPr>
          <w:p w:rsidR="00247D62" w:rsidRPr="00BE561D" w:rsidRDefault="00BE561D" w:rsidP="003B6C1F">
            <w:pPr>
              <w:pStyle w:val="para"/>
              <w:rPr>
                <w:rFonts w:ascii="Calibri" w:hAnsi="Calibri" w:cs="Calibri"/>
                <w:lang w:val="de-CH"/>
              </w:rPr>
            </w:pPr>
            <w:r w:rsidRPr="00BE561D">
              <w:rPr>
                <w:rFonts w:ascii="Calibri" w:hAnsi="Calibri" w:cs="Calibri"/>
                <w:lang w:val="de-CH"/>
              </w:rPr>
              <w:t xml:space="preserve">Umfasst ein Betrieb einen Hochrisiko- oder </w:t>
            </w:r>
            <w:proofErr w:type="spellStart"/>
            <w:r w:rsidR="00821D8D">
              <w:rPr>
                <w:rFonts w:ascii="Calibri" w:hAnsi="Calibri" w:cs="Calibri"/>
                <w:lang w:val="de-CH"/>
              </w:rPr>
              <w:t>Highcare</w:t>
            </w:r>
            <w:r w:rsidRPr="00BE561D">
              <w:rPr>
                <w:rFonts w:ascii="Calibri" w:hAnsi="Calibri" w:cs="Calibri"/>
                <w:lang w:val="de-CH"/>
              </w:rPr>
              <w:t>bereich</w:t>
            </w:r>
            <w:proofErr w:type="spellEnd"/>
            <w:r w:rsidRPr="00BE561D">
              <w:rPr>
                <w:rFonts w:ascii="Calibri" w:hAnsi="Calibri" w:cs="Calibri"/>
                <w:lang w:val="de-CH"/>
              </w:rPr>
              <w:t>, so muss das Personal über eine speziell dafür vorgesehene Umkleideeinrichtung am Eingang des Bereichs eintreten. Die Umkleideeinrichtungen müssen Folgendes umfassen:</w:t>
            </w:r>
          </w:p>
          <w:p w:rsidR="00247D62" w:rsidRPr="00BE561D" w:rsidRDefault="00BE561D" w:rsidP="003B6C1F">
            <w:pPr>
              <w:pStyle w:val="Aufzhlungszeichen"/>
              <w:tabs>
                <w:tab w:val="num" w:pos="360"/>
              </w:tabs>
              <w:spacing w:line="256" w:lineRule="auto"/>
              <w:rPr>
                <w:lang w:val="de-CH"/>
              </w:rPr>
            </w:pPr>
            <w:r w:rsidRPr="00BE561D">
              <w:rPr>
                <w:lang w:val="de-CH"/>
              </w:rPr>
              <w:t>klare Anweisungen für die Reihenfolge des Ein- und Ausstiegs aus der speziellen Schutzkleidung, um die Kontamination der sauberen Kleidung zu verhindern</w:t>
            </w:r>
          </w:p>
          <w:p w:rsidR="00247D62" w:rsidRPr="00BE561D" w:rsidRDefault="00BE561D" w:rsidP="003B6C1F">
            <w:pPr>
              <w:pStyle w:val="Aufzhlungszeichen"/>
              <w:tabs>
                <w:tab w:val="num" w:pos="360"/>
              </w:tabs>
              <w:spacing w:line="256" w:lineRule="auto"/>
              <w:rPr>
                <w:lang w:val="de-CH"/>
              </w:rPr>
            </w:pPr>
            <w:r w:rsidRPr="00BE561D">
              <w:rPr>
                <w:lang w:val="de-CH"/>
              </w:rPr>
              <w:t>Schutzkleidung, die sich optisch von der in anderen Bereichen unterscheidet und die nicht au</w:t>
            </w:r>
            <w:r w:rsidR="00601DDF">
              <w:rPr>
                <w:lang w:val="de-CH"/>
              </w:rPr>
              <w:t>ss</w:t>
            </w:r>
            <w:r w:rsidRPr="00BE561D">
              <w:rPr>
                <w:lang w:val="de-CH"/>
              </w:rPr>
              <w:t>erhalb des Bereichs getragen werden darf</w:t>
            </w:r>
          </w:p>
          <w:p w:rsidR="00247D62" w:rsidRPr="00BE561D" w:rsidRDefault="00BE561D" w:rsidP="003B6C1F">
            <w:pPr>
              <w:pStyle w:val="Aufzhlungszeichen"/>
              <w:tabs>
                <w:tab w:val="num" w:pos="360"/>
              </w:tabs>
              <w:spacing w:line="256" w:lineRule="auto"/>
              <w:rPr>
                <w:lang w:val="de-CH"/>
              </w:rPr>
            </w:pPr>
            <w:r w:rsidRPr="00BE561D">
              <w:rPr>
                <w:lang w:val="de-CH"/>
              </w:rPr>
              <w:t>eine Handwaschroutine während des Wechselvorgangs, um eine Kontamination der sauberen Kleidung zu verhindern (d.h. Handwaschen nach dem Anziehen von Haaren und Schuhen, aber vor dem Umgang mit sauberer Schutzkleidung)</w:t>
            </w:r>
          </w:p>
          <w:p w:rsidR="00247D62" w:rsidRPr="00BE561D" w:rsidRDefault="00BE561D" w:rsidP="003B6C1F">
            <w:pPr>
              <w:pStyle w:val="Aufzhlungszeichen"/>
              <w:tabs>
                <w:tab w:val="num" w:pos="360"/>
              </w:tabs>
              <w:spacing w:line="256" w:lineRule="auto"/>
              <w:rPr>
                <w:lang w:val="de-CH"/>
              </w:rPr>
            </w:pPr>
            <w:r w:rsidRPr="00BE561D">
              <w:rPr>
                <w:lang w:val="de-CH"/>
              </w:rPr>
              <w:t>Bereitstellung und Nutzung von Handwasch- und Desinfektionsmitteln. Diese müssen zumindest sein:</w:t>
            </w:r>
          </w:p>
          <w:p w:rsidR="00247D62" w:rsidRPr="00BE561D" w:rsidRDefault="00BE561D" w:rsidP="003B6C1F">
            <w:pPr>
              <w:pStyle w:val="listbulletdash1"/>
              <w:numPr>
                <w:ilvl w:val="0"/>
                <w:numId w:val="14"/>
              </w:numPr>
              <w:spacing w:line="256" w:lineRule="auto"/>
              <w:rPr>
                <w:rFonts w:ascii="Calibri" w:hAnsi="Calibri" w:cs="Calibri"/>
                <w:lang w:val="de-CH"/>
              </w:rPr>
            </w:pPr>
            <w:r w:rsidRPr="00BE561D">
              <w:rPr>
                <w:rFonts w:ascii="Calibri" w:hAnsi="Calibri" w:cs="Calibri"/>
                <w:lang w:val="de-CH"/>
              </w:rPr>
              <w:t>vor der Einreise in Hochrisikobereiche</w:t>
            </w:r>
          </w:p>
          <w:p w:rsidR="00247D62" w:rsidRPr="00BE561D" w:rsidRDefault="00BE561D" w:rsidP="003B6C1F">
            <w:pPr>
              <w:pStyle w:val="listbulletdash1"/>
              <w:numPr>
                <w:ilvl w:val="0"/>
                <w:numId w:val="14"/>
              </w:numPr>
              <w:spacing w:line="256" w:lineRule="auto"/>
              <w:rPr>
                <w:rFonts w:ascii="Calibri" w:hAnsi="Calibri" w:cs="Calibri"/>
                <w:lang w:val="de-CH"/>
              </w:rPr>
            </w:pPr>
            <w:r w:rsidRPr="00BE561D">
              <w:rPr>
                <w:rFonts w:ascii="Calibri" w:hAnsi="Calibri" w:cs="Calibri"/>
                <w:lang w:val="de-CH"/>
              </w:rPr>
              <w:t xml:space="preserve">bei der Einfahrt für </w:t>
            </w:r>
            <w:proofErr w:type="spellStart"/>
            <w:r w:rsidR="00821D8D">
              <w:rPr>
                <w:rFonts w:ascii="Calibri" w:hAnsi="Calibri" w:cs="Calibri"/>
                <w:lang w:val="de-CH"/>
              </w:rPr>
              <w:t>Highcare</w:t>
            </w:r>
            <w:r w:rsidRPr="00BE561D">
              <w:rPr>
                <w:rFonts w:ascii="Calibri" w:hAnsi="Calibri" w:cs="Calibri"/>
                <w:lang w:val="de-CH"/>
              </w:rPr>
              <w:t>bereiche</w:t>
            </w:r>
            <w:proofErr w:type="spellEnd"/>
          </w:p>
          <w:p w:rsidR="00247D62" w:rsidRPr="00BE561D" w:rsidRDefault="00BE561D" w:rsidP="003B6C1F">
            <w:pPr>
              <w:pStyle w:val="Aufzhlungszeichen"/>
              <w:tabs>
                <w:tab w:val="num" w:pos="360"/>
              </w:tabs>
              <w:spacing w:line="256" w:lineRule="auto"/>
              <w:rPr>
                <w:lang w:val="de-CH"/>
              </w:rPr>
            </w:pPr>
            <w:r w:rsidRPr="00BE561D">
              <w:rPr>
                <w:lang w:val="de-CH"/>
              </w:rPr>
              <w:t xml:space="preserve">spezielles Schuhwerk, das von der </w:t>
            </w:r>
            <w:r w:rsidR="00BC2959">
              <w:rPr>
                <w:lang w:val="de-CH"/>
              </w:rPr>
              <w:t>Standort</w:t>
            </w:r>
            <w:r w:rsidRPr="00BE561D">
              <w:rPr>
                <w:lang w:val="de-CH"/>
              </w:rPr>
              <w:t xml:space="preserve"> zur Verfügung gestellt wird und das nicht au</w:t>
            </w:r>
            <w:r w:rsidR="00601DDF">
              <w:rPr>
                <w:lang w:val="de-CH"/>
              </w:rPr>
              <w:t>ss</w:t>
            </w:r>
            <w:r w:rsidRPr="00BE561D">
              <w:rPr>
                <w:lang w:val="de-CH"/>
              </w:rPr>
              <w:t>erhalb der Fabrik getragen werden darf</w:t>
            </w:r>
          </w:p>
          <w:p w:rsidR="00247D62" w:rsidRPr="00BE561D" w:rsidRDefault="00BE561D" w:rsidP="003B6C1F">
            <w:pPr>
              <w:pStyle w:val="Aufzhlungszeichen"/>
              <w:tabs>
                <w:tab w:val="num" w:pos="360"/>
              </w:tabs>
              <w:spacing w:line="256" w:lineRule="auto"/>
              <w:rPr>
                <w:lang w:val="de-CH"/>
              </w:rPr>
            </w:pPr>
            <w:r w:rsidRPr="00BE561D">
              <w:rPr>
                <w:lang w:val="de-CH"/>
              </w:rPr>
              <w:t>eine wirksame Kontrolle der Schuhe, um das Eindringen von Krankheitserregern in das Gebiet zu verhindern.</w:t>
            </w:r>
            <w:r>
              <w:rPr>
                <w:lang w:val="de-CH"/>
              </w:rPr>
              <w:t xml:space="preserve"> </w:t>
            </w:r>
            <w:r w:rsidRPr="00BE561D">
              <w:rPr>
                <w:lang w:val="de-CH"/>
              </w:rPr>
              <w:t>Die Kontrolle kann durch Trennung und kontrollierten Wechsel der Schuhe vor dem Betreten des Bereichs (z. B. Barrieren- oder Banksystem) oder durch die Nutzung von kontrollierten und verwalteten Stiefelwaschanlagen erfolgen, wenn diese nachweislich eine wirksame Kontrolle der Schuhe ermöglichen, um das Eindringen von Krankheitserregern in das Gebiet zu verhindern.</w:t>
            </w:r>
          </w:p>
          <w:p w:rsidR="00247D62" w:rsidRPr="00BE561D" w:rsidRDefault="009D526F" w:rsidP="003B6C1F">
            <w:pPr>
              <w:pStyle w:val="para"/>
              <w:rPr>
                <w:rFonts w:ascii="Calibri" w:hAnsi="Calibri" w:cs="Calibri"/>
                <w:lang w:val="de-CH"/>
              </w:rPr>
            </w:pPr>
            <w:r w:rsidRPr="009D526F">
              <w:rPr>
                <w:rFonts w:ascii="Calibri" w:hAnsi="Calibri" w:cs="Calibri"/>
                <w:lang w:val="de-CH"/>
              </w:rPr>
              <w:t>Ein Programm zur Umweltüberwachung wird verwendet, um die Wirksamkeit der Schuhwerkskontrollen zu bewerten.</w:t>
            </w:r>
          </w:p>
        </w:tc>
        <w:tc>
          <w:tcPr>
            <w:tcW w:w="1161" w:type="dxa"/>
            <w:gridSpan w:val="7"/>
            <w:tcBorders>
              <w:top w:val="single" w:sz="4" w:space="0" w:color="auto"/>
              <w:left w:val="single" w:sz="4" w:space="0" w:color="auto"/>
              <w:bottom w:val="single" w:sz="4" w:space="0" w:color="auto"/>
            </w:tcBorders>
            <w:shd w:val="clear" w:color="auto" w:fill="FFFFFF" w:themeFill="background1"/>
          </w:tcPr>
          <w:p w:rsidR="00247D62" w:rsidRPr="009D7FC4" w:rsidRDefault="00247D62" w:rsidP="0089136B">
            <w:pPr>
              <w:pStyle w:val="para"/>
              <w:rPr>
                <w:rFonts w:ascii="Calibri" w:hAnsi="Calibri" w:cs="Calibri"/>
                <w:lang w:val="de-CH"/>
              </w:rPr>
            </w:pPr>
          </w:p>
        </w:tc>
        <w:tc>
          <w:tcPr>
            <w:tcW w:w="4264" w:type="dxa"/>
            <w:gridSpan w:val="8"/>
            <w:tcBorders>
              <w:top w:val="single" w:sz="4" w:space="0" w:color="auto"/>
              <w:left w:val="single" w:sz="4" w:space="0" w:color="auto"/>
              <w:bottom w:val="single" w:sz="4" w:space="0" w:color="auto"/>
            </w:tcBorders>
            <w:shd w:val="clear" w:color="auto" w:fill="FFFFFF" w:themeFill="background1"/>
          </w:tcPr>
          <w:p w:rsidR="00247D62" w:rsidRPr="009D7FC4" w:rsidRDefault="00247D62" w:rsidP="0089136B">
            <w:pPr>
              <w:pStyle w:val="para"/>
              <w:rPr>
                <w:rFonts w:ascii="Calibri" w:hAnsi="Calibri" w:cs="Calibri"/>
                <w:lang w:val="de-CH"/>
              </w:rPr>
            </w:pPr>
          </w:p>
        </w:tc>
      </w:tr>
      <w:tr w:rsidR="0089136B" w:rsidRPr="00A75D4D"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92D050"/>
          </w:tcPr>
          <w:p w:rsidR="0089136B" w:rsidRPr="00474017" w:rsidRDefault="00FF657D" w:rsidP="0089136B">
            <w:pPr>
              <w:pStyle w:val="para"/>
              <w:rPr>
                <w:rFonts w:ascii="Calibri" w:hAnsi="Calibri" w:cs="Calibri"/>
                <w:b/>
                <w:color w:val="FFFFFF" w:themeColor="background1"/>
              </w:rPr>
            </w:pPr>
            <w:r>
              <w:rPr>
                <w:rFonts w:ascii="Calibri" w:hAnsi="Calibri" w:cs="Calibri"/>
                <w:b/>
                <w:color w:val="FFFFFF" w:themeColor="background1"/>
              </w:rPr>
              <w:t>8.5</w:t>
            </w:r>
          </w:p>
        </w:tc>
        <w:tc>
          <w:tcPr>
            <w:tcW w:w="8381" w:type="dxa"/>
            <w:gridSpan w:val="16"/>
            <w:tcBorders>
              <w:top w:val="single" w:sz="4" w:space="0" w:color="auto"/>
              <w:left w:val="single" w:sz="4" w:space="0" w:color="auto"/>
              <w:bottom w:val="single" w:sz="4" w:space="0" w:color="auto"/>
            </w:tcBorders>
            <w:shd w:val="clear" w:color="auto" w:fill="92D050"/>
          </w:tcPr>
          <w:p w:rsidR="0089136B" w:rsidRPr="00BE561D" w:rsidRDefault="00013ABB" w:rsidP="0089136B">
            <w:pPr>
              <w:pStyle w:val="para"/>
              <w:rPr>
                <w:rFonts w:ascii="Calibri" w:hAnsi="Calibri" w:cs="Calibri"/>
                <w:color w:val="FFFFFF" w:themeColor="background1"/>
                <w:lang w:val="de-CH"/>
              </w:rPr>
            </w:pPr>
            <w:r>
              <w:rPr>
                <w:rFonts w:ascii="Calibri" w:hAnsi="Calibri" w:cs="Calibri"/>
                <w:color w:val="FFFFFF" w:themeColor="background1"/>
                <w:lang w:val="de-CH"/>
              </w:rPr>
              <w:t>Unterhalt</w:t>
            </w:r>
            <w:r w:rsidR="008B4097" w:rsidRPr="008B4097">
              <w:rPr>
                <w:rFonts w:ascii="Calibri" w:hAnsi="Calibri" w:cs="Calibri"/>
                <w:color w:val="FFFFFF" w:themeColor="background1"/>
                <w:lang w:val="de-CH"/>
              </w:rPr>
              <w:t xml:space="preserve"> und Hygiene in Hochrisiko- und </w:t>
            </w:r>
            <w:proofErr w:type="spellStart"/>
            <w:r w:rsidR="00821D8D">
              <w:rPr>
                <w:rFonts w:ascii="Calibri" w:hAnsi="Calibri" w:cs="Calibri"/>
                <w:color w:val="FFFFFF" w:themeColor="background1"/>
                <w:lang w:val="de-CH"/>
              </w:rPr>
              <w:t>Highcare</w:t>
            </w:r>
            <w:r w:rsidR="008B4097" w:rsidRPr="008B4097">
              <w:rPr>
                <w:rFonts w:ascii="Calibri" w:hAnsi="Calibri" w:cs="Calibri"/>
                <w:color w:val="FFFFFF" w:themeColor="background1"/>
                <w:lang w:val="de-CH"/>
              </w:rPr>
              <w:t>zonen</w:t>
            </w:r>
            <w:proofErr w:type="spellEnd"/>
          </w:p>
        </w:tc>
      </w:tr>
      <w:tr w:rsidR="00247D62"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8B4097" w:rsidRDefault="008B4097" w:rsidP="0089136B">
            <w:pPr>
              <w:pStyle w:val="para"/>
              <w:rPr>
                <w:rFonts w:ascii="Calibri" w:hAnsi="Calibri" w:cs="Calibri"/>
                <w:b/>
                <w:lang w:val="de-CH"/>
              </w:rPr>
            </w:pPr>
            <w:r w:rsidRPr="008B4097">
              <w:rPr>
                <w:rFonts w:ascii="Calibri" w:hAnsi="Calibri" w:cs="Calibri"/>
                <w:b/>
                <w:lang w:val="de-CH"/>
              </w:rPr>
              <w:t>Klausel</w:t>
            </w:r>
            <w:r>
              <w:rPr>
                <w:rFonts w:ascii="Calibri" w:hAnsi="Calibri" w:cs="Calibri"/>
                <w:b/>
                <w:lang w:val="de-CH"/>
              </w:rPr>
              <w:t xml:space="preserve"> </w:t>
            </w:r>
          </w:p>
        </w:tc>
        <w:tc>
          <w:tcPr>
            <w:tcW w:w="2956" w:type="dxa"/>
            <w:tcBorders>
              <w:top w:val="single" w:sz="4" w:space="0" w:color="auto"/>
              <w:left w:val="single" w:sz="4" w:space="0" w:color="auto"/>
              <w:bottom w:val="single" w:sz="4" w:space="0" w:color="auto"/>
            </w:tcBorders>
            <w:shd w:val="clear" w:color="auto" w:fill="auto"/>
          </w:tcPr>
          <w:p w:rsidR="00247D62" w:rsidRPr="008B4097" w:rsidRDefault="008B4097" w:rsidP="0089136B">
            <w:pPr>
              <w:pStyle w:val="para"/>
              <w:rPr>
                <w:rFonts w:ascii="Calibri" w:hAnsi="Calibri" w:cs="Calibri"/>
                <w:b/>
                <w:color w:val="000000" w:themeColor="text1"/>
                <w:lang w:val="de-CH"/>
              </w:rPr>
            </w:pPr>
            <w:r w:rsidRPr="008B4097">
              <w:rPr>
                <w:rFonts w:ascii="Calibri" w:hAnsi="Calibri" w:cs="Calibri"/>
                <w:b/>
                <w:color w:val="000000" w:themeColor="text1"/>
                <w:lang w:val="de-CH"/>
              </w:rPr>
              <w:t>Voraussetzungen</w:t>
            </w:r>
          </w:p>
        </w:tc>
        <w:tc>
          <w:tcPr>
            <w:tcW w:w="1169" w:type="dxa"/>
            <w:gridSpan w:val="8"/>
            <w:tcBorders>
              <w:top w:val="single" w:sz="4" w:space="0" w:color="auto"/>
              <w:left w:val="single" w:sz="4" w:space="0" w:color="auto"/>
              <w:bottom w:val="single" w:sz="4" w:space="0" w:color="auto"/>
            </w:tcBorders>
            <w:shd w:val="clear" w:color="auto" w:fill="auto"/>
          </w:tcPr>
          <w:p w:rsidR="00247D62" w:rsidRPr="008B4097" w:rsidRDefault="008B4097" w:rsidP="0089136B">
            <w:pPr>
              <w:pStyle w:val="para"/>
              <w:rPr>
                <w:rFonts w:ascii="Calibri" w:hAnsi="Calibri" w:cs="Calibri"/>
                <w:b/>
                <w:color w:val="000000" w:themeColor="text1"/>
                <w:lang w:val="de-CH"/>
              </w:rPr>
            </w:pPr>
            <w:r w:rsidRPr="008B4097">
              <w:rPr>
                <w:rFonts w:ascii="Calibri" w:hAnsi="Calibri" w:cs="Calibri"/>
                <w:b/>
                <w:color w:val="000000" w:themeColor="text1"/>
                <w:lang w:val="de-CH"/>
              </w:rPr>
              <w:t>Entspricht</w:t>
            </w:r>
          </w:p>
        </w:tc>
        <w:tc>
          <w:tcPr>
            <w:tcW w:w="4256" w:type="dxa"/>
            <w:gridSpan w:val="7"/>
            <w:tcBorders>
              <w:top w:val="single" w:sz="4" w:space="0" w:color="auto"/>
              <w:left w:val="single" w:sz="4" w:space="0" w:color="auto"/>
              <w:bottom w:val="single" w:sz="4" w:space="0" w:color="auto"/>
            </w:tcBorders>
            <w:shd w:val="clear" w:color="auto" w:fill="auto"/>
          </w:tcPr>
          <w:p w:rsidR="00247D62" w:rsidRPr="00A20597" w:rsidRDefault="00247D62" w:rsidP="00247D62">
            <w:pPr>
              <w:pStyle w:val="para"/>
              <w:rPr>
                <w:rFonts w:ascii="Calibri" w:hAnsi="Calibri" w:cs="Calibri"/>
                <w:b/>
                <w:color w:val="000000" w:themeColor="text1"/>
              </w:rPr>
            </w:pPr>
          </w:p>
        </w:tc>
      </w:tr>
      <w:tr w:rsidR="00247D62" w:rsidRPr="00A75D4D"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FBD4B4"/>
          </w:tcPr>
          <w:p w:rsidR="00247D62" w:rsidRPr="00BA3833" w:rsidRDefault="00247D62" w:rsidP="00124218">
            <w:pPr>
              <w:pStyle w:val="para"/>
              <w:rPr>
                <w:rFonts w:ascii="Calibri" w:hAnsi="Calibri" w:cs="Calibri"/>
                <w:b/>
              </w:rPr>
            </w:pPr>
            <w:r>
              <w:rPr>
                <w:rFonts w:ascii="Calibri" w:hAnsi="Calibri" w:cs="Calibri"/>
                <w:b/>
              </w:rPr>
              <w:t>8.5.1</w:t>
            </w:r>
          </w:p>
        </w:tc>
        <w:tc>
          <w:tcPr>
            <w:tcW w:w="2956" w:type="dxa"/>
            <w:tcBorders>
              <w:top w:val="single" w:sz="4" w:space="0" w:color="auto"/>
              <w:left w:val="single" w:sz="4" w:space="0" w:color="auto"/>
              <w:bottom w:val="single" w:sz="4" w:space="0" w:color="auto"/>
              <w:right w:val="single" w:sz="4" w:space="0" w:color="auto"/>
            </w:tcBorders>
          </w:tcPr>
          <w:p w:rsidR="00247D62" w:rsidRPr="00BE561D" w:rsidRDefault="00A20BEB" w:rsidP="00124218">
            <w:pPr>
              <w:pStyle w:val="para"/>
              <w:rPr>
                <w:rFonts w:ascii="Calibri" w:hAnsi="Calibri" w:cs="Calibri"/>
                <w:lang w:val="de-CH"/>
              </w:rPr>
            </w:pPr>
            <w:r w:rsidRPr="00A20BEB">
              <w:rPr>
                <w:rFonts w:ascii="Calibri" w:hAnsi="Calibri" w:cs="Calibri"/>
                <w:lang w:val="de-CH"/>
              </w:rPr>
              <w:t>Die Verfahren zur Reinigung der Umwelt in Gebieten mit hohem Pflege-/Hochrisiko müssen mindestens Folgendes umfassen:</w:t>
            </w:r>
          </w:p>
          <w:p w:rsidR="00247D62" w:rsidRPr="00BE561D" w:rsidRDefault="00A20BEB" w:rsidP="00124218">
            <w:pPr>
              <w:pStyle w:val="Aufzhlungszeichen"/>
              <w:numPr>
                <w:ilvl w:val="0"/>
                <w:numId w:val="13"/>
              </w:numPr>
              <w:spacing w:line="256" w:lineRule="auto"/>
              <w:rPr>
                <w:lang w:val="de-CH"/>
              </w:rPr>
            </w:pPr>
            <w:r w:rsidRPr="00A20BEB">
              <w:rPr>
                <w:lang w:val="de-CH"/>
              </w:rPr>
              <w:t>Verantwortung für die Reinigung</w:t>
            </w:r>
          </w:p>
          <w:p w:rsidR="00247D62" w:rsidRPr="00BE561D" w:rsidRDefault="00A20BEB" w:rsidP="00124218">
            <w:pPr>
              <w:pStyle w:val="Aufzhlungszeichen"/>
              <w:numPr>
                <w:ilvl w:val="0"/>
                <w:numId w:val="13"/>
              </w:numPr>
              <w:spacing w:line="256" w:lineRule="auto"/>
              <w:rPr>
                <w:lang w:val="de-CH"/>
              </w:rPr>
            </w:pPr>
            <w:r w:rsidRPr="00A20BEB">
              <w:rPr>
                <w:lang w:val="de-CH"/>
              </w:rPr>
              <w:t>zu reinigender Gegenstand/Fläche</w:t>
            </w:r>
          </w:p>
          <w:p w:rsidR="00247D62" w:rsidRPr="00BE561D" w:rsidRDefault="00A20BEB" w:rsidP="00124218">
            <w:pPr>
              <w:pStyle w:val="Aufzhlungszeichen"/>
              <w:numPr>
                <w:ilvl w:val="0"/>
                <w:numId w:val="13"/>
              </w:numPr>
              <w:spacing w:line="256" w:lineRule="auto"/>
              <w:rPr>
                <w:lang w:val="de-CH"/>
              </w:rPr>
            </w:pPr>
            <w:r w:rsidRPr="00A20BEB">
              <w:rPr>
                <w:lang w:val="de-CH"/>
              </w:rPr>
              <w:t>Häufigkeit der Reinigung</w:t>
            </w:r>
          </w:p>
          <w:p w:rsidR="00247D62" w:rsidRPr="00BE561D" w:rsidRDefault="00A20BEB" w:rsidP="00124218">
            <w:pPr>
              <w:pStyle w:val="Aufzhlungszeichen"/>
              <w:numPr>
                <w:ilvl w:val="0"/>
                <w:numId w:val="13"/>
              </w:numPr>
              <w:spacing w:line="256" w:lineRule="auto"/>
              <w:rPr>
                <w:lang w:val="de-CH"/>
              </w:rPr>
            </w:pPr>
            <w:r w:rsidRPr="00A20BEB">
              <w:rPr>
                <w:lang w:val="de-CH"/>
              </w:rPr>
              <w:t xml:space="preserve">Reinigungsverfahren, </w:t>
            </w:r>
            <w:r w:rsidR="00342691">
              <w:rPr>
                <w:lang w:val="de-CH"/>
              </w:rPr>
              <w:t>einschliesslich</w:t>
            </w:r>
            <w:r w:rsidRPr="00A20BEB">
              <w:rPr>
                <w:lang w:val="de-CH"/>
              </w:rPr>
              <w:t xml:space="preserve"> Demontageeinrichtungen für Reinigungszwecke, falls erforderlich</w:t>
            </w:r>
          </w:p>
          <w:p w:rsidR="00247D62" w:rsidRPr="00BE561D" w:rsidRDefault="00A20BEB" w:rsidP="00124218">
            <w:pPr>
              <w:pStyle w:val="Aufzhlungszeichen"/>
              <w:numPr>
                <w:ilvl w:val="0"/>
                <w:numId w:val="13"/>
              </w:numPr>
              <w:spacing w:line="256" w:lineRule="auto"/>
              <w:rPr>
                <w:lang w:val="de-CH"/>
              </w:rPr>
            </w:pPr>
            <w:r w:rsidRPr="00A20BEB">
              <w:rPr>
                <w:lang w:val="de-CH"/>
              </w:rPr>
              <w:t>Reinigungschemikalien und -konzentrationen</w:t>
            </w:r>
          </w:p>
          <w:p w:rsidR="00247D62" w:rsidRPr="00BE561D" w:rsidRDefault="00A20BEB" w:rsidP="00124218">
            <w:pPr>
              <w:pStyle w:val="Aufzhlungszeichen"/>
              <w:numPr>
                <w:ilvl w:val="0"/>
                <w:numId w:val="13"/>
              </w:numPr>
              <w:spacing w:line="256" w:lineRule="auto"/>
              <w:rPr>
                <w:lang w:val="de-CH"/>
              </w:rPr>
            </w:pPr>
            <w:r w:rsidRPr="00A20BEB">
              <w:rPr>
                <w:lang w:val="de-CH"/>
              </w:rPr>
              <w:t>zu verwendende Reinigungsmittel</w:t>
            </w:r>
          </w:p>
          <w:p w:rsidR="00247D62" w:rsidRPr="00BE561D" w:rsidRDefault="00A20BEB" w:rsidP="00124218">
            <w:pPr>
              <w:pStyle w:val="Aufzhlungszeichen"/>
              <w:numPr>
                <w:ilvl w:val="0"/>
                <w:numId w:val="13"/>
              </w:numPr>
              <w:spacing w:line="256" w:lineRule="auto"/>
              <w:rPr>
                <w:lang w:val="de-CH"/>
              </w:rPr>
            </w:pPr>
            <w:r w:rsidRPr="00A20BEB">
              <w:rPr>
                <w:lang w:val="de-CH"/>
              </w:rPr>
              <w:t>Reinigungsunterlagen und Verantwortung für die Überprüfung.</w:t>
            </w:r>
          </w:p>
          <w:p w:rsidR="00247D62" w:rsidRPr="00BE561D" w:rsidRDefault="00A20BEB" w:rsidP="00124218">
            <w:pPr>
              <w:pStyle w:val="para"/>
              <w:rPr>
                <w:rFonts w:ascii="Calibri" w:hAnsi="Calibri" w:cs="Calibri"/>
                <w:lang w:val="de-CH"/>
              </w:rPr>
            </w:pPr>
            <w:r w:rsidRPr="00A20BEB">
              <w:rPr>
                <w:rFonts w:ascii="Calibri" w:hAnsi="Calibri" w:cs="Calibri"/>
                <w:lang w:val="de-CH"/>
              </w:rPr>
              <w:t>Die Häufigkeit und die Methoden der Reinigung richten sich nach dem Risiko, und die Verfahren sind anzuwenden, um sicherzustellen, dass angemessene Reinigungsstandards erreicht werden.</w:t>
            </w:r>
          </w:p>
        </w:tc>
        <w:tc>
          <w:tcPr>
            <w:tcW w:w="1154" w:type="dxa"/>
            <w:gridSpan w:val="6"/>
            <w:tcBorders>
              <w:top w:val="single" w:sz="4" w:space="0" w:color="auto"/>
              <w:left w:val="single" w:sz="4" w:space="0" w:color="auto"/>
              <w:bottom w:val="single" w:sz="4" w:space="0" w:color="auto"/>
            </w:tcBorders>
            <w:shd w:val="clear" w:color="auto" w:fill="auto"/>
          </w:tcPr>
          <w:p w:rsidR="00247D62" w:rsidRPr="009D7FC4" w:rsidRDefault="00247D62" w:rsidP="00124218">
            <w:pPr>
              <w:pStyle w:val="para"/>
              <w:rPr>
                <w:rFonts w:ascii="Calibri" w:hAnsi="Calibri" w:cs="Calibri"/>
                <w:b/>
                <w:color w:val="000000" w:themeColor="text1"/>
                <w:lang w:val="de-CH"/>
              </w:rPr>
            </w:pPr>
          </w:p>
        </w:tc>
        <w:tc>
          <w:tcPr>
            <w:tcW w:w="4271" w:type="dxa"/>
            <w:gridSpan w:val="9"/>
            <w:tcBorders>
              <w:top w:val="single" w:sz="4" w:space="0" w:color="auto"/>
              <w:left w:val="single" w:sz="4" w:space="0" w:color="auto"/>
              <w:bottom w:val="single" w:sz="4" w:space="0" w:color="auto"/>
            </w:tcBorders>
            <w:shd w:val="clear" w:color="auto" w:fill="auto"/>
          </w:tcPr>
          <w:p w:rsidR="00247D62" w:rsidRPr="009D7FC4" w:rsidRDefault="00247D62" w:rsidP="00124218">
            <w:pPr>
              <w:pStyle w:val="para"/>
              <w:rPr>
                <w:rFonts w:ascii="Calibri" w:hAnsi="Calibri" w:cs="Calibri"/>
                <w:b/>
                <w:color w:val="000000" w:themeColor="text1"/>
                <w:lang w:val="de-CH"/>
              </w:rPr>
            </w:pPr>
          </w:p>
        </w:tc>
      </w:tr>
      <w:tr w:rsidR="00247D62" w:rsidRPr="00A75D4D"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Default="00247D62" w:rsidP="00124218">
            <w:r>
              <w:rPr>
                <w:rFonts w:ascii="Calibri" w:hAnsi="Calibri" w:cs="Calibri"/>
                <w:b/>
              </w:rPr>
              <w:t>8.5.2</w:t>
            </w:r>
          </w:p>
          <w:p w:rsidR="00247D62" w:rsidRPr="00124218" w:rsidRDefault="00247D62" w:rsidP="00124218"/>
          <w:p w:rsidR="00247D62" w:rsidRPr="00124218" w:rsidRDefault="00247D62" w:rsidP="00124218"/>
          <w:p w:rsidR="00247D62" w:rsidRPr="00124218" w:rsidRDefault="00247D62" w:rsidP="00124218"/>
          <w:p w:rsidR="00247D62" w:rsidRPr="00124218" w:rsidRDefault="00247D62" w:rsidP="00124218"/>
          <w:p w:rsidR="00247D62" w:rsidRDefault="00247D62" w:rsidP="00124218"/>
          <w:p w:rsidR="00247D62" w:rsidRPr="00124218" w:rsidRDefault="00247D62" w:rsidP="00124218"/>
          <w:p w:rsidR="00247D62" w:rsidRDefault="00247D62" w:rsidP="00124218"/>
          <w:p w:rsidR="00247D62" w:rsidRDefault="00247D62" w:rsidP="00124218"/>
          <w:p w:rsidR="00247D62" w:rsidRDefault="00247D62" w:rsidP="00124218"/>
          <w:p w:rsidR="00247D62" w:rsidRPr="00124218" w:rsidRDefault="00247D62" w:rsidP="00124218">
            <w:pPr>
              <w:jc w:val="center"/>
            </w:pPr>
          </w:p>
        </w:tc>
        <w:tc>
          <w:tcPr>
            <w:tcW w:w="2956" w:type="dxa"/>
            <w:tcBorders>
              <w:top w:val="single" w:sz="4" w:space="0" w:color="auto"/>
              <w:left w:val="single" w:sz="4" w:space="0" w:color="auto"/>
              <w:bottom w:val="single" w:sz="4" w:space="0" w:color="auto"/>
              <w:right w:val="single" w:sz="4" w:space="0" w:color="auto"/>
            </w:tcBorders>
          </w:tcPr>
          <w:p w:rsidR="00247D62" w:rsidRPr="00BE561D" w:rsidRDefault="00A20BEB" w:rsidP="00124218">
            <w:pPr>
              <w:pStyle w:val="para"/>
              <w:rPr>
                <w:rFonts w:ascii="Calibri" w:hAnsi="Calibri" w:cs="Calibri"/>
                <w:lang w:val="de-CH"/>
              </w:rPr>
            </w:pPr>
            <w:r w:rsidRPr="00A20BEB">
              <w:rPr>
                <w:rFonts w:ascii="Calibri" w:hAnsi="Calibri" w:cs="Calibri"/>
                <w:lang w:val="de-CH"/>
              </w:rPr>
              <w:t>Für Risikozonen mit hohem Risiko und hohem Pflegeaufwand sind mikrobiologische Grenzwerte für akzeptable und unannehmbare Reinigungsleistungen festzulegen.</w:t>
            </w:r>
          </w:p>
          <w:p w:rsidR="00247D62" w:rsidRPr="00BE561D" w:rsidRDefault="00A20BEB" w:rsidP="00124218">
            <w:pPr>
              <w:pStyle w:val="para"/>
              <w:rPr>
                <w:rFonts w:ascii="Calibri" w:hAnsi="Calibri" w:cs="Calibri"/>
                <w:lang w:val="de-CH"/>
              </w:rPr>
            </w:pPr>
            <w:r w:rsidRPr="00A20BEB">
              <w:rPr>
                <w:rFonts w:ascii="Calibri" w:hAnsi="Calibri" w:cs="Calibri"/>
                <w:lang w:val="de-CH"/>
              </w:rPr>
              <w:t>Diese Grenzwerte basieren auf den potenziellen Gefahren, die für das Produkt oder den Verarbeitungsbereich relevant sind.</w:t>
            </w:r>
            <w:r w:rsidR="00247D62" w:rsidRPr="00BE561D">
              <w:rPr>
                <w:rFonts w:ascii="Calibri" w:hAnsi="Calibri" w:cs="Calibri"/>
                <w:lang w:val="de-CH"/>
              </w:rPr>
              <w:t xml:space="preserve"> </w:t>
            </w:r>
            <w:r w:rsidRPr="00A20BEB">
              <w:rPr>
                <w:rFonts w:ascii="Calibri" w:hAnsi="Calibri" w:cs="Calibri"/>
                <w:lang w:val="de-CH"/>
              </w:rPr>
              <w:t>Daher können akzeptable Reinigungsgrade durch visuelles Erscheinungsbild, ATP-</w:t>
            </w:r>
            <w:proofErr w:type="spellStart"/>
            <w:r w:rsidRPr="00A20BEB">
              <w:rPr>
                <w:rFonts w:ascii="Calibri" w:hAnsi="Calibri" w:cs="Calibri"/>
                <w:lang w:val="de-CH"/>
              </w:rPr>
              <w:t>Biolumineszenztechniken</w:t>
            </w:r>
            <w:proofErr w:type="spellEnd"/>
            <w:r w:rsidRPr="00A20BEB">
              <w:rPr>
                <w:rFonts w:ascii="Calibri" w:hAnsi="Calibri" w:cs="Calibri"/>
                <w:lang w:val="de-CH"/>
              </w:rPr>
              <w:t xml:space="preserve"> (siehe Glossar), mikrobiologische Tests, Allergentests oder chemische Tests definiert werden.</w:t>
            </w:r>
            <w:r w:rsidR="00247D62" w:rsidRPr="00BE561D">
              <w:rPr>
                <w:rFonts w:ascii="Calibri" w:hAnsi="Calibri" w:cs="Calibri"/>
                <w:lang w:val="de-CH"/>
              </w:rPr>
              <w:t xml:space="preserve"> </w:t>
            </w:r>
            <w:r w:rsidRPr="00A20BEB">
              <w:rPr>
                <w:rFonts w:ascii="Calibri" w:hAnsi="Calibri" w:cs="Calibri"/>
                <w:lang w:val="de-CH"/>
              </w:rPr>
              <w:t xml:space="preserve">Der Standort legt die </w:t>
            </w:r>
            <w:r w:rsidR="00BC2959">
              <w:rPr>
                <w:rFonts w:ascii="Calibri" w:hAnsi="Calibri" w:cs="Calibri"/>
                <w:lang w:val="de-CH"/>
              </w:rPr>
              <w:t>Korrekturmassnahmen</w:t>
            </w:r>
            <w:r w:rsidRPr="00A20BEB">
              <w:rPr>
                <w:rFonts w:ascii="Calibri" w:hAnsi="Calibri" w:cs="Calibri"/>
                <w:lang w:val="de-CH"/>
              </w:rPr>
              <w:t xml:space="preserve"> fest, die zu ergreifen sind, wenn die überwachten Ergebnisse au</w:t>
            </w:r>
            <w:r w:rsidR="00601DDF">
              <w:rPr>
                <w:rFonts w:ascii="Calibri" w:hAnsi="Calibri" w:cs="Calibri"/>
                <w:lang w:val="de-CH"/>
              </w:rPr>
              <w:t>ss</w:t>
            </w:r>
            <w:r w:rsidRPr="00A20BEB">
              <w:rPr>
                <w:rFonts w:ascii="Calibri" w:hAnsi="Calibri" w:cs="Calibri"/>
                <w:lang w:val="de-CH"/>
              </w:rPr>
              <w:t>erhalb der zulässigen Grenzen liegen.</w:t>
            </w:r>
          </w:p>
          <w:p w:rsidR="00247D62" w:rsidRPr="00BE561D" w:rsidRDefault="00A20BEB" w:rsidP="00124218">
            <w:pPr>
              <w:pStyle w:val="para"/>
              <w:rPr>
                <w:rFonts w:ascii="Calibri" w:hAnsi="Calibri" w:cs="Calibri"/>
                <w:lang w:val="de-CH"/>
              </w:rPr>
            </w:pPr>
            <w:r w:rsidRPr="00A20BEB">
              <w:rPr>
                <w:rFonts w:ascii="Calibri" w:hAnsi="Calibri" w:cs="Calibri"/>
                <w:lang w:val="de-CH"/>
              </w:rPr>
              <w:t xml:space="preserve">Sind die Reinigungsverfahren Teil eines festgelegten </w:t>
            </w:r>
            <w:proofErr w:type="spellStart"/>
            <w:r w:rsidRPr="00A20BEB">
              <w:rPr>
                <w:rFonts w:ascii="Calibri" w:hAnsi="Calibri" w:cs="Calibri"/>
                <w:lang w:val="de-CH"/>
              </w:rPr>
              <w:t>Vorraussetzungsplans</w:t>
            </w:r>
            <w:proofErr w:type="spellEnd"/>
            <w:r w:rsidRPr="00A20BEB">
              <w:rPr>
                <w:rFonts w:ascii="Calibri" w:hAnsi="Calibri" w:cs="Calibri"/>
                <w:lang w:val="de-CH"/>
              </w:rPr>
              <w:t xml:space="preserve"> zur Kontrolle des Risikos einer bestimmten Gefahr, so sind die Reinigungs- und Desinfektionsverfahren und -häufigkeiten zu validieren und aufzuzeichnen.</w:t>
            </w:r>
            <w:r w:rsidR="00247D62" w:rsidRPr="00BE561D">
              <w:rPr>
                <w:rFonts w:ascii="Calibri" w:hAnsi="Calibri" w:cs="Calibri"/>
                <w:lang w:val="de-CH"/>
              </w:rPr>
              <w:t xml:space="preserve"> </w:t>
            </w:r>
            <w:r w:rsidRPr="00A20BEB">
              <w:rPr>
                <w:rFonts w:ascii="Calibri" w:hAnsi="Calibri" w:cs="Calibri"/>
                <w:lang w:val="de-CH"/>
              </w:rPr>
              <w:t>Dazu gehört auch das Risiko der Reinigung von chemischen Rückständen auf Lebensmittelkontaktflächen.</w:t>
            </w:r>
          </w:p>
        </w:tc>
        <w:tc>
          <w:tcPr>
            <w:tcW w:w="1154" w:type="dxa"/>
            <w:gridSpan w:val="6"/>
            <w:tcBorders>
              <w:top w:val="single" w:sz="4" w:space="0" w:color="auto"/>
              <w:left w:val="single" w:sz="4" w:space="0" w:color="auto"/>
              <w:bottom w:val="single" w:sz="4" w:space="0" w:color="auto"/>
            </w:tcBorders>
            <w:shd w:val="clear" w:color="auto" w:fill="auto"/>
          </w:tcPr>
          <w:p w:rsidR="00247D62" w:rsidRPr="009D7FC4" w:rsidRDefault="00247D62" w:rsidP="00124218">
            <w:pPr>
              <w:pStyle w:val="para"/>
              <w:rPr>
                <w:rFonts w:ascii="Calibri" w:hAnsi="Calibri" w:cs="Calibri"/>
                <w:b/>
                <w:color w:val="000000" w:themeColor="text1"/>
                <w:lang w:val="de-CH"/>
              </w:rPr>
            </w:pPr>
          </w:p>
        </w:tc>
        <w:tc>
          <w:tcPr>
            <w:tcW w:w="4271" w:type="dxa"/>
            <w:gridSpan w:val="9"/>
            <w:tcBorders>
              <w:top w:val="single" w:sz="4" w:space="0" w:color="auto"/>
              <w:left w:val="single" w:sz="4" w:space="0" w:color="auto"/>
              <w:bottom w:val="single" w:sz="4" w:space="0" w:color="auto"/>
            </w:tcBorders>
            <w:shd w:val="clear" w:color="auto" w:fill="auto"/>
          </w:tcPr>
          <w:p w:rsidR="00247D62" w:rsidRPr="009D7FC4" w:rsidRDefault="00247D62" w:rsidP="00124218">
            <w:pPr>
              <w:pStyle w:val="para"/>
              <w:rPr>
                <w:rFonts w:ascii="Calibri" w:hAnsi="Calibri" w:cs="Calibri"/>
                <w:b/>
                <w:color w:val="000000" w:themeColor="text1"/>
                <w:lang w:val="de-CH"/>
              </w:rPr>
            </w:pPr>
          </w:p>
        </w:tc>
      </w:tr>
      <w:tr w:rsidR="00247D62" w:rsidRPr="00A75D4D"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FBD4B2"/>
          </w:tcPr>
          <w:p w:rsidR="00247D62" w:rsidRDefault="00247D62" w:rsidP="00124218">
            <w:r>
              <w:rPr>
                <w:rFonts w:ascii="Calibri" w:hAnsi="Calibri" w:cs="Calibri"/>
                <w:b/>
              </w:rPr>
              <w:t>8.5.3</w:t>
            </w:r>
          </w:p>
        </w:tc>
        <w:tc>
          <w:tcPr>
            <w:tcW w:w="2956" w:type="dxa"/>
            <w:tcBorders>
              <w:top w:val="single" w:sz="4" w:space="0" w:color="auto"/>
              <w:left w:val="single" w:sz="4" w:space="0" w:color="auto"/>
              <w:bottom w:val="single" w:sz="4" w:space="0" w:color="auto"/>
              <w:right w:val="single" w:sz="4" w:space="0" w:color="auto"/>
            </w:tcBorders>
          </w:tcPr>
          <w:p w:rsidR="00247D62" w:rsidRPr="00BE561D" w:rsidRDefault="00A20BEB" w:rsidP="00124218">
            <w:pPr>
              <w:pStyle w:val="para"/>
              <w:rPr>
                <w:rFonts w:ascii="Calibri" w:hAnsi="Calibri" w:cs="Calibri"/>
                <w:lang w:val="de-CH"/>
              </w:rPr>
            </w:pPr>
            <w:r w:rsidRPr="00A20BEB">
              <w:rPr>
                <w:rFonts w:ascii="Calibri" w:hAnsi="Calibri" w:cs="Calibri"/>
                <w:lang w:val="de-CH"/>
              </w:rPr>
              <w:t xml:space="preserve">Geräte, die zur Reinigung in </w:t>
            </w:r>
            <w:proofErr w:type="spellStart"/>
            <w:r w:rsidR="00821D8D">
              <w:rPr>
                <w:rFonts w:ascii="Calibri" w:hAnsi="Calibri" w:cs="Calibri"/>
                <w:lang w:val="de-CH"/>
              </w:rPr>
              <w:t>Highcare</w:t>
            </w:r>
            <w:proofErr w:type="spellEnd"/>
            <w:r w:rsidRPr="00A20BEB">
              <w:rPr>
                <w:rFonts w:ascii="Calibri" w:hAnsi="Calibri" w:cs="Calibri"/>
                <w:lang w:val="de-CH"/>
              </w:rPr>
              <w:t>- und Hochrisikobereichen verwendet werden, müssen optisch unterscheidbar und für den Einsatz in diesem Bereich bestimmt sein.</w:t>
            </w:r>
          </w:p>
        </w:tc>
        <w:tc>
          <w:tcPr>
            <w:tcW w:w="1139" w:type="dxa"/>
            <w:gridSpan w:val="4"/>
            <w:tcBorders>
              <w:top w:val="single" w:sz="4" w:space="0" w:color="auto"/>
              <w:left w:val="single" w:sz="4" w:space="0" w:color="auto"/>
              <w:bottom w:val="single" w:sz="4" w:space="0" w:color="auto"/>
            </w:tcBorders>
            <w:shd w:val="clear" w:color="auto" w:fill="auto"/>
          </w:tcPr>
          <w:p w:rsidR="00247D62" w:rsidRPr="009D7FC4" w:rsidRDefault="00247D62" w:rsidP="00124218">
            <w:pPr>
              <w:pStyle w:val="para"/>
              <w:rPr>
                <w:rFonts w:ascii="Calibri" w:hAnsi="Calibri" w:cs="Calibri"/>
                <w:b/>
                <w:color w:val="000000" w:themeColor="text1"/>
                <w:lang w:val="de-CH"/>
              </w:rPr>
            </w:pPr>
          </w:p>
        </w:tc>
        <w:tc>
          <w:tcPr>
            <w:tcW w:w="4286" w:type="dxa"/>
            <w:gridSpan w:val="11"/>
            <w:tcBorders>
              <w:top w:val="single" w:sz="4" w:space="0" w:color="auto"/>
              <w:left w:val="single" w:sz="4" w:space="0" w:color="auto"/>
              <w:bottom w:val="single" w:sz="4" w:space="0" w:color="auto"/>
            </w:tcBorders>
            <w:shd w:val="clear" w:color="auto" w:fill="auto"/>
          </w:tcPr>
          <w:p w:rsidR="00247D62" w:rsidRPr="009D7FC4" w:rsidRDefault="00247D62" w:rsidP="00124218">
            <w:pPr>
              <w:pStyle w:val="para"/>
              <w:rPr>
                <w:rFonts w:ascii="Calibri" w:hAnsi="Calibri" w:cs="Calibri"/>
                <w:b/>
                <w:color w:val="000000" w:themeColor="text1"/>
                <w:lang w:val="de-CH"/>
              </w:rPr>
            </w:pPr>
          </w:p>
        </w:tc>
      </w:tr>
      <w:tr w:rsidR="0089136B" w:rsidRPr="00A75D4D"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92D050"/>
          </w:tcPr>
          <w:p w:rsidR="0089136B" w:rsidRPr="006F1123" w:rsidRDefault="00B32869" w:rsidP="0089136B">
            <w:pPr>
              <w:pStyle w:val="para"/>
              <w:rPr>
                <w:rFonts w:ascii="Calibri" w:hAnsi="Calibri" w:cs="Calibri"/>
                <w:b/>
                <w:color w:val="FFFFFF" w:themeColor="background1"/>
              </w:rPr>
            </w:pPr>
            <w:r>
              <w:rPr>
                <w:rFonts w:ascii="Calibri" w:hAnsi="Calibri" w:cs="Calibri"/>
                <w:b/>
                <w:color w:val="FFFFFF" w:themeColor="background1"/>
              </w:rPr>
              <w:t>8.6</w:t>
            </w:r>
          </w:p>
        </w:tc>
        <w:tc>
          <w:tcPr>
            <w:tcW w:w="8381" w:type="dxa"/>
            <w:gridSpan w:val="16"/>
            <w:tcBorders>
              <w:top w:val="single" w:sz="4" w:space="0" w:color="auto"/>
              <w:left w:val="single" w:sz="4" w:space="0" w:color="auto"/>
              <w:bottom w:val="single" w:sz="4" w:space="0" w:color="auto"/>
            </w:tcBorders>
            <w:shd w:val="clear" w:color="auto" w:fill="92D050"/>
          </w:tcPr>
          <w:p w:rsidR="0089136B" w:rsidRPr="00BE561D" w:rsidRDefault="008B4097" w:rsidP="0089136B">
            <w:pPr>
              <w:pStyle w:val="para"/>
              <w:rPr>
                <w:rFonts w:ascii="Calibri" w:hAnsi="Calibri" w:cs="Calibri"/>
                <w:color w:val="FFFFFF" w:themeColor="background1"/>
                <w:lang w:val="de-CH"/>
              </w:rPr>
            </w:pPr>
            <w:r w:rsidRPr="008B4097">
              <w:rPr>
                <w:rFonts w:ascii="Calibri" w:hAnsi="Calibri" w:cs="Calibri"/>
                <w:color w:val="FFFFFF" w:themeColor="background1"/>
                <w:lang w:val="de-CH"/>
              </w:rPr>
              <w:t xml:space="preserve">Abfall/Entsorgung in Hochrisiko- und </w:t>
            </w:r>
            <w:proofErr w:type="spellStart"/>
            <w:r w:rsidR="00821D8D">
              <w:rPr>
                <w:rFonts w:ascii="Calibri" w:hAnsi="Calibri" w:cs="Calibri"/>
                <w:color w:val="FFFFFF" w:themeColor="background1"/>
                <w:lang w:val="de-CH"/>
              </w:rPr>
              <w:t>Highcare</w:t>
            </w:r>
            <w:r w:rsidRPr="008B4097">
              <w:rPr>
                <w:rFonts w:ascii="Calibri" w:hAnsi="Calibri" w:cs="Calibri"/>
                <w:color w:val="FFFFFF" w:themeColor="background1"/>
                <w:lang w:val="de-CH"/>
              </w:rPr>
              <w:t>zonen</w:t>
            </w:r>
            <w:proofErr w:type="spellEnd"/>
          </w:p>
        </w:tc>
      </w:tr>
      <w:tr w:rsidR="00247D62" w:rsidRPr="00BA7E6F" w:rsidTr="008B4097">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8B4097" w:rsidRDefault="008B4097" w:rsidP="0089136B">
            <w:pPr>
              <w:pStyle w:val="para"/>
              <w:rPr>
                <w:rFonts w:ascii="Calibri" w:hAnsi="Calibri" w:cs="Calibri"/>
                <w:b/>
                <w:lang w:val="de-CH"/>
              </w:rPr>
            </w:pPr>
            <w:r w:rsidRPr="008B4097">
              <w:rPr>
                <w:rFonts w:ascii="Calibri" w:hAnsi="Calibri" w:cs="Calibri"/>
                <w:b/>
                <w:lang w:val="de-CH"/>
              </w:rPr>
              <w:t>Klausel</w:t>
            </w:r>
          </w:p>
        </w:tc>
        <w:tc>
          <w:tcPr>
            <w:tcW w:w="2956" w:type="dxa"/>
            <w:tcBorders>
              <w:top w:val="single" w:sz="4" w:space="0" w:color="auto"/>
              <w:left w:val="single" w:sz="4" w:space="0" w:color="auto"/>
              <w:bottom w:val="single" w:sz="4" w:space="0" w:color="auto"/>
            </w:tcBorders>
            <w:shd w:val="clear" w:color="auto" w:fill="FFFFFF" w:themeFill="background1"/>
          </w:tcPr>
          <w:p w:rsidR="00247D62" w:rsidRPr="008B4097" w:rsidRDefault="008B4097" w:rsidP="0089136B">
            <w:pPr>
              <w:pStyle w:val="para"/>
              <w:rPr>
                <w:rFonts w:ascii="Calibri" w:hAnsi="Calibri" w:cs="Calibri"/>
                <w:b/>
                <w:lang w:val="de-CH"/>
              </w:rPr>
            </w:pPr>
            <w:r w:rsidRPr="008B4097">
              <w:rPr>
                <w:rFonts w:ascii="Calibri" w:hAnsi="Calibri" w:cs="Calibri"/>
                <w:b/>
                <w:lang w:val="de-CH"/>
              </w:rPr>
              <w:t>Voraussetzungen</w:t>
            </w:r>
          </w:p>
        </w:tc>
        <w:tc>
          <w:tcPr>
            <w:tcW w:w="1146" w:type="dxa"/>
            <w:gridSpan w:val="5"/>
            <w:tcBorders>
              <w:top w:val="single" w:sz="4" w:space="0" w:color="auto"/>
              <w:left w:val="single" w:sz="4" w:space="0" w:color="auto"/>
              <w:bottom w:val="single" w:sz="4" w:space="0" w:color="auto"/>
            </w:tcBorders>
            <w:shd w:val="clear" w:color="auto" w:fill="FFFFFF" w:themeFill="background1"/>
          </w:tcPr>
          <w:p w:rsidR="00247D62" w:rsidRPr="008B4097" w:rsidRDefault="008B4097" w:rsidP="0089136B">
            <w:pPr>
              <w:pStyle w:val="para"/>
              <w:rPr>
                <w:rFonts w:ascii="Calibri" w:hAnsi="Calibri" w:cs="Calibri"/>
                <w:b/>
                <w:lang w:val="de-CH"/>
              </w:rPr>
            </w:pPr>
            <w:r w:rsidRPr="008B4097">
              <w:rPr>
                <w:rFonts w:ascii="Calibri" w:hAnsi="Calibri" w:cs="Calibri"/>
                <w:b/>
                <w:lang w:val="de-CH"/>
              </w:rPr>
              <w:t>Entspricht</w:t>
            </w:r>
          </w:p>
        </w:tc>
        <w:tc>
          <w:tcPr>
            <w:tcW w:w="4279" w:type="dxa"/>
            <w:gridSpan w:val="10"/>
            <w:tcBorders>
              <w:top w:val="single" w:sz="4" w:space="0" w:color="auto"/>
              <w:left w:val="single" w:sz="4" w:space="0" w:color="auto"/>
              <w:bottom w:val="single" w:sz="4" w:space="0" w:color="auto"/>
            </w:tcBorders>
            <w:shd w:val="clear" w:color="auto" w:fill="FFFFFF" w:themeFill="background1"/>
          </w:tcPr>
          <w:p w:rsidR="00247D62" w:rsidRPr="009F2A29" w:rsidRDefault="00247D62" w:rsidP="00247D62">
            <w:pPr>
              <w:pStyle w:val="para"/>
              <w:rPr>
                <w:rFonts w:ascii="Calibri" w:hAnsi="Calibri" w:cs="Calibri"/>
                <w:b/>
              </w:rPr>
            </w:pPr>
          </w:p>
        </w:tc>
      </w:tr>
      <w:tr w:rsidR="00247D62" w:rsidRPr="00A75D4D"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931C84" w:rsidRDefault="00247D62" w:rsidP="0089136B">
            <w:pPr>
              <w:pStyle w:val="para"/>
              <w:rPr>
                <w:rFonts w:ascii="Calibri" w:hAnsi="Calibri" w:cs="Calibri"/>
                <w:b/>
              </w:rPr>
            </w:pPr>
            <w:r>
              <w:rPr>
                <w:rFonts w:ascii="Calibri" w:hAnsi="Calibri" w:cs="Calibri"/>
                <w:b/>
              </w:rPr>
              <w:t>8.6.1</w:t>
            </w:r>
          </w:p>
        </w:tc>
        <w:tc>
          <w:tcPr>
            <w:tcW w:w="2956" w:type="dxa"/>
            <w:tcBorders>
              <w:top w:val="single" w:sz="4" w:space="0" w:color="auto"/>
              <w:left w:val="single" w:sz="4" w:space="0" w:color="auto"/>
              <w:bottom w:val="single" w:sz="4" w:space="0" w:color="auto"/>
              <w:right w:val="single" w:sz="4" w:space="0" w:color="auto"/>
            </w:tcBorders>
          </w:tcPr>
          <w:p w:rsidR="00247D62" w:rsidRPr="00BE561D" w:rsidRDefault="00A20BEB" w:rsidP="00B32869">
            <w:pPr>
              <w:pStyle w:val="para"/>
              <w:rPr>
                <w:rFonts w:ascii="Calibri" w:hAnsi="Calibri" w:cs="Calibri"/>
                <w:lang w:val="de-CH"/>
              </w:rPr>
            </w:pPr>
            <w:r w:rsidRPr="00A20BEB">
              <w:rPr>
                <w:rFonts w:ascii="Calibri" w:hAnsi="Calibri" w:cs="Calibri"/>
                <w:lang w:val="de-CH"/>
              </w:rPr>
              <w:t>Die Entsorgungssysteme müssen sicherstellen, dass das Risiko einer Kontamination der Produkte durch die Kontrolle einer möglichen Kreuzkontamination minimiert wird.</w:t>
            </w:r>
          </w:p>
          <w:p w:rsidR="00247D62" w:rsidRPr="00BE561D" w:rsidRDefault="00A20BEB" w:rsidP="00B32869">
            <w:pPr>
              <w:pStyle w:val="para"/>
              <w:rPr>
                <w:rFonts w:ascii="Calibri" w:hAnsi="Calibri" w:cs="Calibri"/>
                <w:lang w:val="de-CH"/>
              </w:rPr>
            </w:pPr>
            <w:r w:rsidRPr="00A20BEB">
              <w:rPr>
                <w:rFonts w:ascii="Calibri" w:hAnsi="Calibri" w:cs="Calibri"/>
                <w:lang w:val="de-CH"/>
              </w:rPr>
              <w:t>Bei der Risikobewertung sind die Verbringung und der Verkehr von Abfällen und Abfallbehältern zu berücksichtigen.</w:t>
            </w:r>
            <w:r w:rsidR="00247D62" w:rsidRPr="00BE561D">
              <w:rPr>
                <w:rFonts w:ascii="Calibri" w:hAnsi="Calibri" w:cs="Calibri"/>
                <w:lang w:val="de-CH"/>
              </w:rPr>
              <w:t xml:space="preserve"> </w:t>
            </w:r>
            <w:r w:rsidRPr="00A20BEB">
              <w:rPr>
                <w:rFonts w:ascii="Calibri" w:hAnsi="Calibri" w:cs="Calibri"/>
                <w:lang w:val="de-CH"/>
              </w:rPr>
              <w:t xml:space="preserve">So sollten beispielsweise Abfallbehälter entweder für Hochrisiko- oder </w:t>
            </w:r>
            <w:proofErr w:type="spellStart"/>
            <w:r w:rsidR="00821D8D">
              <w:rPr>
                <w:rFonts w:ascii="Calibri" w:hAnsi="Calibri" w:cs="Calibri"/>
                <w:lang w:val="de-CH"/>
              </w:rPr>
              <w:t>Highcare</w:t>
            </w:r>
            <w:r w:rsidRPr="00A20BEB">
              <w:rPr>
                <w:rFonts w:ascii="Calibri" w:hAnsi="Calibri" w:cs="Calibri"/>
                <w:lang w:val="de-CH"/>
              </w:rPr>
              <w:t>bereiche</w:t>
            </w:r>
            <w:proofErr w:type="spellEnd"/>
            <w:r w:rsidRPr="00A20BEB">
              <w:rPr>
                <w:rFonts w:ascii="Calibri" w:hAnsi="Calibri" w:cs="Calibri"/>
                <w:lang w:val="de-CH"/>
              </w:rPr>
              <w:t xml:space="preserve"> reserviert sein und nicht zwischen verschiedenen Produktionsrisikozonen verschoben werden.</w:t>
            </w:r>
          </w:p>
        </w:tc>
        <w:tc>
          <w:tcPr>
            <w:tcW w:w="1117" w:type="dxa"/>
            <w:gridSpan w:val="3"/>
            <w:tcBorders>
              <w:top w:val="single" w:sz="4" w:space="0" w:color="auto"/>
              <w:left w:val="single" w:sz="4" w:space="0" w:color="auto"/>
              <w:bottom w:val="single" w:sz="4" w:space="0" w:color="auto"/>
            </w:tcBorders>
            <w:shd w:val="clear" w:color="auto" w:fill="FFFFFF" w:themeFill="background1"/>
          </w:tcPr>
          <w:p w:rsidR="00247D62" w:rsidRPr="009D7FC4" w:rsidRDefault="00247D62" w:rsidP="0089136B">
            <w:pPr>
              <w:pStyle w:val="para"/>
              <w:rPr>
                <w:rFonts w:ascii="Calibri" w:hAnsi="Calibri" w:cs="Calibri"/>
                <w:b/>
                <w:lang w:val="de-CH"/>
              </w:rPr>
            </w:pPr>
          </w:p>
        </w:tc>
        <w:tc>
          <w:tcPr>
            <w:tcW w:w="4308" w:type="dxa"/>
            <w:gridSpan w:val="12"/>
            <w:tcBorders>
              <w:top w:val="single" w:sz="4" w:space="0" w:color="auto"/>
              <w:left w:val="single" w:sz="4" w:space="0" w:color="auto"/>
              <w:bottom w:val="single" w:sz="4" w:space="0" w:color="auto"/>
            </w:tcBorders>
            <w:shd w:val="clear" w:color="auto" w:fill="FFFFFF" w:themeFill="background1"/>
          </w:tcPr>
          <w:p w:rsidR="00247D62" w:rsidRPr="009D7FC4" w:rsidRDefault="00247D62" w:rsidP="0089136B">
            <w:pPr>
              <w:pStyle w:val="para"/>
              <w:rPr>
                <w:rFonts w:ascii="Calibri" w:hAnsi="Calibri" w:cs="Calibri"/>
                <w:b/>
                <w:lang w:val="de-CH"/>
              </w:rPr>
            </w:pPr>
          </w:p>
        </w:tc>
      </w:tr>
      <w:tr w:rsidR="0089136B" w:rsidRPr="00A75D4D"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92D050"/>
          </w:tcPr>
          <w:p w:rsidR="0089136B" w:rsidRPr="00B26DE1" w:rsidRDefault="00361D7C" w:rsidP="0089136B">
            <w:pPr>
              <w:pStyle w:val="para"/>
              <w:rPr>
                <w:rFonts w:ascii="Calibri" w:hAnsi="Calibri" w:cs="Calibri"/>
                <w:b/>
                <w:lang w:val="de-CH"/>
              </w:rPr>
            </w:pPr>
            <w:r w:rsidRPr="00B26DE1">
              <w:rPr>
                <w:rFonts w:ascii="Calibri" w:hAnsi="Calibri" w:cs="Calibri"/>
                <w:b/>
                <w:color w:val="FFFFFF" w:themeColor="background1"/>
                <w:lang w:val="de-CH"/>
              </w:rPr>
              <w:t>8.7</w:t>
            </w:r>
          </w:p>
        </w:tc>
        <w:tc>
          <w:tcPr>
            <w:tcW w:w="8381" w:type="dxa"/>
            <w:gridSpan w:val="16"/>
            <w:tcBorders>
              <w:top w:val="single" w:sz="4" w:space="0" w:color="auto"/>
              <w:left w:val="single" w:sz="4" w:space="0" w:color="auto"/>
              <w:bottom w:val="single" w:sz="4" w:space="0" w:color="auto"/>
            </w:tcBorders>
            <w:shd w:val="clear" w:color="auto" w:fill="92D050"/>
          </w:tcPr>
          <w:p w:rsidR="0089136B" w:rsidRPr="00B26DE1" w:rsidRDefault="008B4097" w:rsidP="0089136B">
            <w:pPr>
              <w:pStyle w:val="para"/>
              <w:rPr>
                <w:rFonts w:ascii="Calibri" w:hAnsi="Calibri" w:cs="Calibri"/>
                <w:lang w:val="de-CH"/>
              </w:rPr>
            </w:pPr>
            <w:r w:rsidRPr="008B4097">
              <w:rPr>
                <w:rFonts w:ascii="Calibri" w:hAnsi="Calibri" w:cs="Calibri"/>
                <w:color w:val="FFFFFF" w:themeColor="background1"/>
                <w:lang w:val="de-CH"/>
              </w:rPr>
              <w:t xml:space="preserve">Schutzkleidung in Hochrisiko- und </w:t>
            </w:r>
            <w:proofErr w:type="spellStart"/>
            <w:r w:rsidR="00821D8D">
              <w:rPr>
                <w:rFonts w:ascii="Calibri" w:hAnsi="Calibri" w:cs="Calibri"/>
                <w:color w:val="FFFFFF" w:themeColor="background1"/>
                <w:lang w:val="de-CH"/>
              </w:rPr>
              <w:t>Highcare</w:t>
            </w:r>
            <w:r w:rsidRPr="008B4097">
              <w:rPr>
                <w:rFonts w:ascii="Calibri" w:hAnsi="Calibri" w:cs="Calibri"/>
                <w:color w:val="FFFFFF" w:themeColor="background1"/>
                <w:lang w:val="de-CH"/>
              </w:rPr>
              <w:t>zonen</w:t>
            </w:r>
            <w:proofErr w:type="spellEnd"/>
          </w:p>
        </w:tc>
      </w:tr>
      <w:tr w:rsidR="00247D62" w:rsidRPr="00B26DE1"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B26DE1" w:rsidRDefault="008B4097" w:rsidP="0089136B">
            <w:pPr>
              <w:pStyle w:val="para"/>
              <w:rPr>
                <w:rFonts w:ascii="Calibri" w:hAnsi="Calibri" w:cs="Calibri"/>
                <w:b/>
                <w:color w:val="000000" w:themeColor="text1"/>
                <w:lang w:val="de-CH"/>
              </w:rPr>
            </w:pPr>
            <w:r w:rsidRPr="008B4097">
              <w:rPr>
                <w:rFonts w:ascii="Calibri" w:hAnsi="Calibri" w:cs="Calibri"/>
                <w:b/>
                <w:color w:val="000000" w:themeColor="text1"/>
                <w:lang w:val="de-CH"/>
              </w:rPr>
              <w:t>Klausel</w:t>
            </w:r>
          </w:p>
        </w:tc>
        <w:tc>
          <w:tcPr>
            <w:tcW w:w="2956" w:type="dxa"/>
            <w:tcBorders>
              <w:top w:val="single" w:sz="4" w:space="0" w:color="auto"/>
              <w:left w:val="single" w:sz="4" w:space="0" w:color="auto"/>
              <w:bottom w:val="single" w:sz="4" w:space="0" w:color="auto"/>
            </w:tcBorders>
            <w:shd w:val="clear" w:color="auto" w:fill="auto"/>
          </w:tcPr>
          <w:p w:rsidR="00247D62" w:rsidRPr="00B26DE1" w:rsidRDefault="008B4097" w:rsidP="0089136B">
            <w:pPr>
              <w:pStyle w:val="para"/>
              <w:rPr>
                <w:rFonts w:ascii="Calibri" w:hAnsi="Calibri" w:cs="Calibri"/>
                <w:b/>
                <w:lang w:val="de-CH"/>
              </w:rPr>
            </w:pPr>
            <w:r w:rsidRPr="008B4097">
              <w:rPr>
                <w:rFonts w:ascii="Calibri" w:hAnsi="Calibri" w:cs="Calibri"/>
                <w:b/>
                <w:lang w:val="de-CH"/>
              </w:rPr>
              <w:t>Voraussetzungen</w:t>
            </w:r>
          </w:p>
        </w:tc>
        <w:tc>
          <w:tcPr>
            <w:tcW w:w="1102" w:type="dxa"/>
            <w:gridSpan w:val="2"/>
            <w:tcBorders>
              <w:top w:val="single" w:sz="4" w:space="0" w:color="auto"/>
              <w:left w:val="single" w:sz="4" w:space="0" w:color="auto"/>
              <w:bottom w:val="single" w:sz="4" w:space="0" w:color="auto"/>
            </w:tcBorders>
            <w:shd w:val="clear" w:color="auto" w:fill="auto"/>
          </w:tcPr>
          <w:p w:rsidR="00247D62" w:rsidRPr="00B26DE1" w:rsidRDefault="008B4097" w:rsidP="0089136B">
            <w:pPr>
              <w:pStyle w:val="para"/>
              <w:rPr>
                <w:rFonts w:ascii="Calibri" w:hAnsi="Calibri" w:cs="Calibri"/>
                <w:b/>
                <w:lang w:val="de-CH"/>
              </w:rPr>
            </w:pPr>
            <w:r w:rsidRPr="008B4097">
              <w:rPr>
                <w:rFonts w:ascii="Calibri" w:hAnsi="Calibri" w:cs="Calibri"/>
                <w:b/>
                <w:lang w:val="de-CH"/>
              </w:rPr>
              <w:t>Entspricht</w:t>
            </w:r>
          </w:p>
        </w:tc>
        <w:tc>
          <w:tcPr>
            <w:tcW w:w="4323" w:type="dxa"/>
            <w:gridSpan w:val="13"/>
            <w:tcBorders>
              <w:top w:val="single" w:sz="4" w:space="0" w:color="auto"/>
              <w:left w:val="single" w:sz="4" w:space="0" w:color="auto"/>
              <w:bottom w:val="single" w:sz="4" w:space="0" w:color="auto"/>
            </w:tcBorders>
            <w:shd w:val="clear" w:color="auto" w:fill="auto"/>
          </w:tcPr>
          <w:p w:rsidR="00247D62" w:rsidRPr="00B26DE1" w:rsidRDefault="00247D62" w:rsidP="00247D62">
            <w:pPr>
              <w:pStyle w:val="para"/>
              <w:rPr>
                <w:rFonts w:ascii="Calibri" w:hAnsi="Calibri" w:cs="Calibri"/>
                <w:b/>
                <w:lang w:val="de-CH"/>
              </w:rPr>
            </w:pPr>
          </w:p>
        </w:tc>
      </w:tr>
      <w:tr w:rsidR="00247D62" w:rsidRPr="00A75D4D"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B26DE1" w:rsidRDefault="00247D62" w:rsidP="00361D7C">
            <w:pPr>
              <w:pStyle w:val="para"/>
              <w:rPr>
                <w:rFonts w:ascii="Calibri" w:hAnsi="Calibri" w:cs="Calibri"/>
                <w:b/>
                <w:lang w:val="de-CH"/>
              </w:rPr>
            </w:pPr>
            <w:r w:rsidRPr="00B26DE1">
              <w:rPr>
                <w:rFonts w:ascii="Calibri" w:hAnsi="Calibri" w:cs="Calibri"/>
                <w:b/>
                <w:lang w:val="de-CH"/>
              </w:rPr>
              <w:t>8.7.1</w:t>
            </w:r>
          </w:p>
        </w:tc>
        <w:tc>
          <w:tcPr>
            <w:tcW w:w="2956" w:type="dxa"/>
            <w:tcBorders>
              <w:top w:val="single" w:sz="4" w:space="0" w:color="auto"/>
              <w:left w:val="single" w:sz="4" w:space="0" w:color="auto"/>
              <w:bottom w:val="single" w:sz="4" w:space="0" w:color="auto"/>
              <w:right w:val="single" w:sz="4" w:space="0" w:color="auto"/>
            </w:tcBorders>
          </w:tcPr>
          <w:p w:rsidR="00247D62" w:rsidRPr="00B26DE1" w:rsidRDefault="00B26DE1" w:rsidP="00361D7C">
            <w:pPr>
              <w:pStyle w:val="para"/>
              <w:rPr>
                <w:rFonts w:ascii="Calibri" w:hAnsi="Calibri" w:cs="Calibri"/>
                <w:lang w:val="de-CH"/>
              </w:rPr>
            </w:pPr>
            <w:r w:rsidRPr="00B26DE1">
              <w:rPr>
                <w:rFonts w:ascii="Calibri" w:hAnsi="Calibri" w:cs="Calibri"/>
                <w:lang w:val="de-CH"/>
              </w:rPr>
              <w:t xml:space="preserve">Das Waschen von Schutzkleidung für Hochrisiko- und </w:t>
            </w:r>
            <w:proofErr w:type="spellStart"/>
            <w:r w:rsidR="00821D8D">
              <w:rPr>
                <w:rFonts w:ascii="Calibri" w:hAnsi="Calibri" w:cs="Calibri"/>
                <w:lang w:val="de-CH"/>
              </w:rPr>
              <w:t>Highcare</w:t>
            </w:r>
            <w:r w:rsidRPr="00B26DE1">
              <w:rPr>
                <w:rFonts w:ascii="Calibri" w:hAnsi="Calibri" w:cs="Calibri"/>
                <w:lang w:val="de-CH"/>
              </w:rPr>
              <w:t>bereiche</w:t>
            </w:r>
            <w:proofErr w:type="spellEnd"/>
            <w:r w:rsidRPr="00B26DE1">
              <w:rPr>
                <w:rFonts w:ascii="Calibri" w:hAnsi="Calibri" w:cs="Calibri"/>
                <w:lang w:val="de-CH"/>
              </w:rPr>
              <w:t xml:space="preserve"> erfolgt durch eine zugelassene Vertrags- oder Hauswäsche unter Verwendung definierter Kriterien, um die Wirksamkeit des Waschverfahrens zu bestätigen.</w:t>
            </w:r>
            <w:r w:rsidR="00247D62" w:rsidRPr="00B26DE1">
              <w:rPr>
                <w:rFonts w:ascii="Calibri" w:hAnsi="Calibri" w:cs="Calibri"/>
                <w:lang w:val="de-CH"/>
              </w:rPr>
              <w:t xml:space="preserve"> </w:t>
            </w:r>
            <w:r w:rsidRPr="00B26DE1">
              <w:rPr>
                <w:rFonts w:ascii="Calibri" w:hAnsi="Calibri" w:cs="Calibri"/>
                <w:lang w:val="de-CH"/>
              </w:rPr>
              <w:t>Die Wäscherei muss Verfahren anwenden, die Folgendes gewährleisten:</w:t>
            </w:r>
          </w:p>
          <w:p w:rsidR="00247D62" w:rsidRPr="00B26DE1" w:rsidRDefault="00B26DE1" w:rsidP="00361D7C">
            <w:pPr>
              <w:pStyle w:val="Aufzhlungszeichen"/>
              <w:numPr>
                <w:ilvl w:val="0"/>
                <w:numId w:val="13"/>
              </w:numPr>
              <w:spacing w:line="256" w:lineRule="auto"/>
              <w:rPr>
                <w:lang w:val="de-CH"/>
              </w:rPr>
            </w:pPr>
            <w:r w:rsidRPr="00B26DE1">
              <w:rPr>
                <w:lang w:val="de-CH"/>
              </w:rPr>
              <w:t>ausreichende Trennung zwischen verschmutzter und gereinigter Kleidung</w:t>
            </w:r>
          </w:p>
          <w:p w:rsidR="00247D62" w:rsidRPr="00B26DE1" w:rsidRDefault="00B26DE1" w:rsidP="00361D7C">
            <w:pPr>
              <w:pStyle w:val="Aufzhlungszeichen"/>
              <w:numPr>
                <w:ilvl w:val="0"/>
                <w:numId w:val="13"/>
              </w:numPr>
              <w:spacing w:line="256" w:lineRule="auto"/>
              <w:rPr>
                <w:lang w:val="de-CH"/>
              </w:rPr>
            </w:pPr>
            <w:r w:rsidRPr="00B26DE1">
              <w:rPr>
                <w:lang w:val="de-CH"/>
              </w:rPr>
              <w:t>angemessene Trennung zwischen Kleidung für Bereiche mit hohem, hohem und niedrigem Risiko usw.</w:t>
            </w:r>
          </w:p>
          <w:p w:rsidR="00247D62" w:rsidRPr="00B26DE1" w:rsidRDefault="002127E5" w:rsidP="00361D7C">
            <w:pPr>
              <w:pStyle w:val="Aufzhlungszeichen"/>
              <w:numPr>
                <w:ilvl w:val="0"/>
                <w:numId w:val="13"/>
              </w:numPr>
              <w:spacing w:line="256" w:lineRule="auto"/>
              <w:rPr>
                <w:lang w:val="de-CH"/>
              </w:rPr>
            </w:pPr>
            <w:r w:rsidRPr="002127E5">
              <w:rPr>
                <w:lang w:val="de-CH"/>
              </w:rPr>
              <w:t>effektive Reinigung der Schutzkleidung</w:t>
            </w:r>
          </w:p>
          <w:p w:rsidR="00247D62" w:rsidRPr="00B26DE1" w:rsidRDefault="002127E5" w:rsidP="00361D7C">
            <w:pPr>
              <w:pStyle w:val="Aufzhlungszeichen"/>
              <w:numPr>
                <w:ilvl w:val="0"/>
                <w:numId w:val="13"/>
              </w:numPr>
              <w:spacing w:line="256" w:lineRule="auto"/>
              <w:rPr>
                <w:lang w:val="de-CH"/>
              </w:rPr>
            </w:pPr>
            <w:r w:rsidRPr="002127E5">
              <w:rPr>
                <w:lang w:val="de-CH"/>
              </w:rPr>
              <w:t>kommerzielle Sterilisation der Schutzkleidung nach dem Wasch- und Trocknungsprozess</w:t>
            </w:r>
          </w:p>
          <w:p w:rsidR="00247D62" w:rsidRPr="00B26DE1" w:rsidRDefault="002127E5" w:rsidP="00361D7C">
            <w:pPr>
              <w:pStyle w:val="Aufzhlungszeichen"/>
              <w:numPr>
                <w:ilvl w:val="0"/>
                <w:numId w:val="13"/>
              </w:numPr>
              <w:spacing w:line="256" w:lineRule="auto"/>
              <w:rPr>
                <w:lang w:val="de-CH"/>
              </w:rPr>
            </w:pPr>
            <w:r w:rsidRPr="002127E5">
              <w:rPr>
                <w:lang w:val="de-CH"/>
              </w:rPr>
              <w:t>Schutz der gereinigten Kleidung vor Kontamination bis zum Gebrauch (z.B. durch Verwendung von Abdeckungen oder Beuteln).</w:t>
            </w:r>
          </w:p>
        </w:tc>
        <w:tc>
          <w:tcPr>
            <w:tcW w:w="1095" w:type="dxa"/>
            <w:tcBorders>
              <w:top w:val="single" w:sz="4" w:space="0" w:color="auto"/>
              <w:left w:val="single" w:sz="4" w:space="0" w:color="auto"/>
              <w:bottom w:val="single" w:sz="4" w:space="0" w:color="auto"/>
            </w:tcBorders>
            <w:shd w:val="clear" w:color="auto" w:fill="auto"/>
          </w:tcPr>
          <w:p w:rsidR="00247D62" w:rsidRPr="00B26DE1" w:rsidRDefault="00247D62" w:rsidP="00361D7C">
            <w:pPr>
              <w:pStyle w:val="para"/>
              <w:rPr>
                <w:rFonts w:ascii="Calibri" w:hAnsi="Calibri" w:cs="Calibri"/>
                <w:b/>
                <w:lang w:val="de-CH"/>
              </w:rPr>
            </w:pPr>
          </w:p>
        </w:tc>
        <w:tc>
          <w:tcPr>
            <w:tcW w:w="4330" w:type="dxa"/>
            <w:gridSpan w:val="14"/>
            <w:tcBorders>
              <w:top w:val="single" w:sz="4" w:space="0" w:color="auto"/>
              <w:left w:val="single" w:sz="4" w:space="0" w:color="auto"/>
              <w:bottom w:val="single" w:sz="4" w:space="0" w:color="auto"/>
            </w:tcBorders>
            <w:shd w:val="clear" w:color="auto" w:fill="auto"/>
          </w:tcPr>
          <w:p w:rsidR="00247D62" w:rsidRPr="00B26DE1" w:rsidRDefault="00247D62" w:rsidP="00361D7C">
            <w:pPr>
              <w:pStyle w:val="para"/>
              <w:rPr>
                <w:rFonts w:ascii="Calibri" w:hAnsi="Calibri" w:cs="Calibri"/>
                <w:b/>
                <w:lang w:val="de-CH"/>
              </w:rPr>
            </w:pPr>
          </w:p>
        </w:tc>
      </w:tr>
      <w:tr w:rsidR="00247D62" w:rsidRPr="00821D8D"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B26DE1" w:rsidRDefault="00247D62" w:rsidP="00361D7C">
            <w:pPr>
              <w:pStyle w:val="para"/>
              <w:rPr>
                <w:rFonts w:ascii="Calibri" w:hAnsi="Calibri" w:cs="Calibri"/>
                <w:b/>
                <w:lang w:val="de-CH"/>
              </w:rPr>
            </w:pPr>
            <w:r w:rsidRPr="00B26DE1">
              <w:rPr>
                <w:rFonts w:ascii="Calibri" w:hAnsi="Calibri" w:cs="Calibri"/>
                <w:b/>
                <w:lang w:val="de-CH"/>
              </w:rPr>
              <w:t>8.7.2</w:t>
            </w:r>
          </w:p>
        </w:tc>
        <w:tc>
          <w:tcPr>
            <w:tcW w:w="2956" w:type="dxa"/>
            <w:tcBorders>
              <w:top w:val="single" w:sz="4" w:space="0" w:color="auto"/>
              <w:left w:val="single" w:sz="4" w:space="0" w:color="auto"/>
              <w:bottom w:val="single" w:sz="4" w:space="0" w:color="auto"/>
              <w:right w:val="single" w:sz="4" w:space="0" w:color="auto"/>
            </w:tcBorders>
          </w:tcPr>
          <w:p w:rsidR="00247D62" w:rsidRPr="00B26DE1" w:rsidRDefault="002127E5" w:rsidP="00361D7C">
            <w:pPr>
              <w:pStyle w:val="para"/>
              <w:rPr>
                <w:rFonts w:ascii="Calibri" w:hAnsi="Calibri" w:cs="Calibri"/>
                <w:lang w:val="de-CH"/>
              </w:rPr>
            </w:pPr>
            <w:r w:rsidRPr="002127E5">
              <w:rPr>
                <w:rFonts w:ascii="Calibri" w:hAnsi="Calibri" w:cs="Calibri"/>
                <w:lang w:val="de-CH"/>
              </w:rPr>
              <w:t xml:space="preserve">Wird Schutzkleidung für </w:t>
            </w:r>
            <w:proofErr w:type="spellStart"/>
            <w:r w:rsidR="00821D8D">
              <w:rPr>
                <w:rFonts w:ascii="Calibri" w:hAnsi="Calibri" w:cs="Calibri"/>
                <w:lang w:val="de-CH"/>
              </w:rPr>
              <w:t>Highcare</w:t>
            </w:r>
            <w:proofErr w:type="spellEnd"/>
            <w:r w:rsidRPr="002127E5">
              <w:rPr>
                <w:rFonts w:ascii="Calibri" w:hAnsi="Calibri" w:cs="Calibri"/>
                <w:lang w:val="de-CH"/>
              </w:rPr>
              <w:t>- oder Hochrisikobereiche durch eine Vertrags- oder Hauswäsche gereinigt, so ist die Wäsche entweder direkt oder durch einen Dritten zu überprüfen.</w:t>
            </w:r>
            <w:r w:rsidR="00247D62" w:rsidRPr="00B26DE1">
              <w:rPr>
                <w:rFonts w:ascii="Calibri" w:hAnsi="Calibri" w:cs="Calibri"/>
                <w:lang w:val="de-CH"/>
              </w:rPr>
              <w:t xml:space="preserve"> </w:t>
            </w:r>
            <w:r w:rsidRPr="002127E5">
              <w:rPr>
                <w:rFonts w:ascii="Calibri" w:hAnsi="Calibri" w:cs="Calibri"/>
                <w:lang w:val="de-CH"/>
              </w:rPr>
              <w:t>Die Häufigkeit dieser Audits richtet sich nach dem Risiko.</w:t>
            </w:r>
          </w:p>
        </w:tc>
        <w:tc>
          <w:tcPr>
            <w:tcW w:w="1095" w:type="dxa"/>
            <w:tcBorders>
              <w:top w:val="single" w:sz="4" w:space="0" w:color="auto"/>
              <w:left w:val="single" w:sz="4" w:space="0" w:color="auto"/>
              <w:bottom w:val="single" w:sz="4" w:space="0" w:color="auto"/>
            </w:tcBorders>
            <w:shd w:val="clear" w:color="auto" w:fill="auto"/>
          </w:tcPr>
          <w:p w:rsidR="00247D62" w:rsidRPr="00B26DE1" w:rsidRDefault="00247D62" w:rsidP="00361D7C">
            <w:pPr>
              <w:pStyle w:val="para"/>
              <w:rPr>
                <w:rFonts w:ascii="Calibri" w:hAnsi="Calibri" w:cs="Calibri"/>
                <w:b/>
                <w:lang w:val="de-CH"/>
              </w:rPr>
            </w:pPr>
          </w:p>
        </w:tc>
        <w:tc>
          <w:tcPr>
            <w:tcW w:w="4330" w:type="dxa"/>
            <w:gridSpan w:val="14"/>
            <w:tcBorders>
              <w:top w:val="single" w:sz="4" w:space="0" w:color="auto"/>
              <w:left w:val="single" w:sz="4" w:space="0" w:color="auto"/>
              <w:bottom w:val="single" w:sz="4" w:space="0" w:color="auto"/>
            </w:tcBorders>
            <w:shd w:val="clear" w:color="auto" w:fill="auto"/>
          </w:tcPr>
          <w:p w:rsidR="00247D62" w:rsidRPr="00B26DE1" w:rsidRDefault="00247D62" w:rsidP="00361D7C">
            <w:pPr>
              <w:pStyle w:val="para"/>
              <w:rPr>
                <w:rFonts w:ascii="Calibri" w:hAnsi="Calibri" w:cs="Calibri"/>
                <w:b/>
                <w:lang w:val="de-CH"/>
              </w:rPr>
            </w:pPr>
          </w:p>
        </w:tc>
      </w:tr>
      <w:tr w:rsidR="00247D62" w:rsidRPr="00A75D4D"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FBD4B4"/>
          </w:tcPr>
          <w:p w:rsidR="00247D62" w:rsidRPr="00B26DE1" w:rsidRDefault="00247D62" w:rsidP="00361D7C">
            <w:pPr>
              <w:pStyle w:val="para"/>
              <w:rPr>
                <w:rFonts w:ascii="Calibri" w:hAnsi="Calibri" w:cs="Calibri"/>
                <w:b/>
                <w:lang w:val="de-CH"/>
              </w:rPr>
            </w:pPr>
            <w:r w:rsidRPr="00B26DE1">
              <w:rPr>
                <w:rFonts w:ascii="Calibri" w:hAnsi="Calibri" w:cs="Calibri"/>
                <w:b/>
                <w:lang w:val="de-CH"/>
              </w:rPr>
              <w:t>8.7.3</w:t>
            </w:r>
          </w:p>
        </w:tc>
        <w:tc>
          <w:tcPr>
            <w:tcW w:w="2956" w:type="dxa"/>
            <w:tcBorders>
              <w:top w:val="single" w:sz="4" w:space="0" w:color="auto"/>
              <w:left w:val="single" w:sz="4" w:space="0" w:color="auto"/>
              <w:bottom w:val="single" w:sz="4" w:space="0" w:color="auto"/>
              <w:right w:val="single" w:sz="4" w:space="0" w:color="auto"/>
            </w:tcBorders>
          </w:tcPr>
          <w:p w:rsidR="00247D62" w:rsidRPr="00B26DE1" w:rsidRDefault="002127E5" w:rsidP="00361D7C">
            <w:pPr>
              <w:pStyle w:val="para"/>
              <w:rPr>
                <w:rFonts w:ascii="Calibri" w:hAnsi="Calibri" w:cs="Calibri"/>
                <w:lang w:val="de-CH"/>
              </w:rPr>
            </w:pPr>
            <w:r w:rsidRPr="002127E5">
              <w:rPr>
                <w:rFonts w:ascii="Calibri" w:hAnsi="Calibri" w:cs="Calibri"/>
                <w:lang w:val="de-CH"/>
              </w:rPr>
              <w:t xml:space="preserve">Schutzkleidung für die Verwendung in Hochrisiko- und </w:t>
            </w:r>
            <w:proofErr w:type="spellStart"/>
            <w:r w:rsidR="00821D8D">
              <w:rPr>
                <w:rFonts w:ascii="Calibri" w:hAnsi="Calibri" w:cs="Calibri"/>
                <w:lang w:val="de-CH"/>
              </w:rPr>
              <w:t>Highcare</w:t>
            </w:r>
            <w:r w:rsidRPr="002127E5">
              <w:rPr>
                <w:rFonts w:ascii="Calibri" w:hAnsi="Calibri" w:cs="Calibri"/>
                <w:lang w:val="de-CH"/>
              </w:rPr>
              <w:t>bereichen</w:t>
            </w:r>
            <w:proofErr w:type="spellEnd"/>
            <w:r w:rsidRPr="002127E5">
              <w:rPr>
                <w:rFonts w:ascii="Calibri" w:hAnsi="Calibri" w:cs="Calibri"/>
                <w:lang w:val="de-CH"/>
              </w:rPr>
              <w:t xml:space="preserve"> ist je nach Risiko in angemessener Häufigkeit und mindestens täglich zu wechseln.</w:t>
            </w:r>
          </w:p>
        </w:tc>
        <w:tc>
          <w:tcPr>
            <w:tcW w:w="1095" w:type="dxa"/>
            <w:tcBorders>
              <w:top w:val="single" w:sz="4" w:space="0" w:color="auto"/>
              <w:left w:val="single" w:sz="4" w:space="0" w:color="auto"/>
              <w:bottom w:val="single" w:sz="4" w:space="0" w:color="auto"/>
            </w:tcBorders>
            <w:shd w:val="clear" w:color="auto" w:fill="auto"/>
          </w:tcPr>
          <w:p w:rsidR="00247D62" w:rsidRPr="00B26DE1" w:rsidRDefault="00247D62" w:rsidP="00361D7C">
            <w:pPr>
              <w:pStyle w:val="para"/>
              <w:rPr>
                <w:rFonts w:ascii="Calibri" w:hAnsi="Calibri" w:cs="Calibri"/>
                <w:b/>
                <w:lang w:val="de-CH"/>
              </w:rPr>
            </w:pPr>
          </w:p>
        </w:tc>
        <w:tc>
          <w:tcPr>
            <w:tcW w:w="4330" w:type="dxa"/>
            <w:gridSpan w:val="14"/>
            <w:tcBorders>
              <w:top w:val="single" w:sz="4" w:space="0" w:color="auto"/>
              <w:left w:val="single" w:sz="4" w:space="0" w:color="auto"/>
              <w:bottom w:val="single" w:sz="4" w:space="0" w:color="auto"/>
            </w:tcBorders>
            <w:shd w:val="clear" w:color="auto" w:fill="auto"/>
          </w:tcPr>
          <w:p w:rsidR="00247D62" w:rsidRPr="00B26DE1" w:rsidRDefault="00247D62" w:rsidP="00361D7C">
            <w:pPr>
              <w:pStyle w:val="para"/>
              <w:rPr>
                <w:rFonts w:ascii="Calibri" w:hAnsi="Calibri" w:cs="Calibri"/>
                <w:b/>
                <w:lang w:val="de-CH"/>
              </w:rPr>
            </w:pPr>
          </w:p>
        </w:tc>
      </w:tr>
    </w:tbl>
    <w:p w:rsidR="009D4E6A" w:rsidRPr="00B26DE1" w:rsidRDefault="009D4E6A">
      <w:pPr>
        <w:rPr>
          <w:lang w:val="de-CH"/>
        </w:rPr>
      </w:pPr>
    </w:p>
    <w:tbl>
      <w:tblPr>
        <w:tblStyle w:val="Tabellenraster"/>
        <w:tblW w:w="9923" w:type="dxa"/>
        <w:tblInd w:w="-289" w:type="dxa"/>
        <w:tblLook w:val="04A0" w:firstRow="1" w:lastRow="0" w:firstColumn="1" w:lastColumn="0" w:noHBand="0" w:noVBand="1"/>
      </w:tblPr>
      <w:tblGrid>
        <w:gridCol w:w="924"/>
        <w:gridCol w:w="461"/>
        <w:gridCol w:w="4031"/>
        <w:gridCol w:w="1121"/>
        <w:gridCol w:w="22"/>
        <w:gridCol w:w="15"/>
        <w:gridCol w:w="29"/>
        <w:gridCol w:w="8"/>
        <w:gridCol w:w="7"/>
        <w:gridCol w:w="8"/>
        <w:gridCol w:w="14"/>
        <w:gridCol w:w="15"/>
        <w:gridCol w:w="15"/>
        <w:gridCol w:w="15"/>
        <w:gridCol w:w="27"/>
        <w:gridCol w:w="3211"/>
      </w:tblGrid>
      <w:tr w:rsidR="0089136B" w:rsidRPr="00B26DE1"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92D050"/>
          </w:tcPr>
          <w:p w:rsidR="0089136B" w:rsidRPr="00B26DE1" w:rsidRDefault="009D4E6A" w:rsidP="0089136B">
            <w:pPr>
              <w:pStyle w:val="para"/>
              <w:rPr>
                <w:rFonts w:ascii="Calibri" w:hAnsi="Calibri" w:cs="Calibri"/>
                <w:b/>
                <w:sz w:val="24"/>
                <w:szCs w:val="24"/>
                <w:lang w:val="de-CH"/>
              </w:rPr>
            </w:pPr>
            <w:r w:rsidRPr="00B26DE1">
              <w:rPr>
                <w:rFonts w:ascii="Calibri" w:hAnsi="Calibri" w:cs="Calibri"/>
                <w:b/>
                <w:color w:val="FFFFFF" w:themeColor="background1"/>
                <w:sz w:val="24"/>
                <w:szCs w:val="24"/>
                <w:lang w:val="de-CH"/>
              </w:rPr>
              <w:t>9</w:t>
            </w:r>
          </w:p>
        </w:tc>
        <w:tc>
          <w:tcPr>
            <w:tcW w:w="8532" w:type="dxa"/>
            <w:gridSpan w:val="14"/>
            <w:tcBorders>
              <w:top w:val="single" w:sz="4" w:space="0" w:color="auto"/>
              <w:left w:val="single" w:sz="4" w:space="0" w:color="auto"/>
              <w:bottom w:val="single" w:sz="4" w:space="0" w:color="auto"/>
            </w:tcBorders>
            <w:shd w:val="clear" w:color="auto" w:fill="92D050"/>
          </w:tcPr>
          <w:p w:rsidR="0089136B" w:rsidRPr="00B26DE1" w:rsidRDefault="00F33955" w:rsidP="00013ABB">
            <w:pPr>
              <w:pStyle w:val="para"/>
              <w:rPr>
                <w:rFonts w:ascii="Calibri" w:hAnsi="Calibri" w:cs="Calibri"/>
                <w:b/>
                <w:sz w:val="24"/>
                <w:szCs w:val="24"/>
                <w:lang w:val="de-CH"/>
              </w:rPr>
            </w:pPr>
            <w:r w:rsidRPr="00F33955">
              <w:rPr>
                <w:rFonts w:ascii="Calibri" w:hAnsi="Calibri" w:cs="Calibri"/>
                <w:b/>
                <w:color w:val="FFFFFF" w:themeColor="background1"/>
                <w:sz w:val="24"/>
                <w:szCs w:val="24"/>
                <w:lang w:val="de-CH"/>
              </w:rPr>
              <w:t xml:space="preserve">Anforderungen an </w:t>
            </w:r>
            <w:r w:rsidR="00013ABB">
              <w:rPr>
                <w:rFonts w:ascii="Calibri" w:hAnsi="Calibri" w:cs="Calibri"/>
                <w:b/>
                <w:color w:val="FFFFFF" w:themeColor="background1"/>
                <w:sz w:val="24"/>
                <w:szCs w:val="24"/>
                <w:lang w:val="de-CH"/>
              </w:rPr>
              <w:t>Handelsp</w:t>
            </w:r>
            <w:r w:rsidRPr="00F33955">
              <w:rPr>
                <w:rFonts w:ascii="Calibri" w:hAnsi="Calibri" w:cs="Calibri"/>
                <w:b/>
                <w:color w:val="FFFFFF" w:themeColor="background1"/>
                <w:sz w:val="24"/>
                <w:szCs w:val="24"/>
                <w:lang w:val="de-CH"/>
              </w:rPr>
              <w:t>rodukte</w:t>
            </w:r>
          </w:p>
        </w:tc>
      </w:tr>
      <w:tr w:rsidR="0089136B"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89136B" w:rsidRPr="00B26DE1" w:rsidRDefault="00134862" w:rsidP="0089136B">
            <w:pPr>
              <w:pStyle w:val="para"/>
              <w:rPr>
                <w:rFonts w:ascii="Calibri" w:hAnsi="Calibri" w:cs="Calibri"/>
                <w:b/>
                <w:color w:val="FFFFFF" w:themeColor="background1"/>
                <w:lang w:val="de-CH"/>
              </w:rPr>
            </w:pPr>
            <w:r w:rsidRPr="00B26DE1">
              <w:rPr>
                <w:rFonts w:ascii="Calibri" w:hAnsi="Calibri" w:cs="Calibri"/>
                <w:b/>
                <w:color w:val="000000" w:themeColor="text1"/>
                <w:lang w:val="de-CH"/>
              </w:rPr>
              <w:t>SOI</w:t>
            </w:r>
          </w:p>
        </w:tc>
        <w:tc>
          <w:tcPr>
            <w:tcW w:w="8532" w:type="dxa"/>
            <w:gridSpan w:val="14"/>
            <w:tcBorders>
              <w:top w:val="single" w:sz="4" w:space="0" w:color="auto"/>
              <w:left w:val="single" w:sz="4" w:space="0" w:color="auto"/>
              <w:bottom w:val="single" w:sz="4" w:space="0" w:color="auto"/>
            </w:tcBorders>
            <w:shd w:val="clear" w:color="auto" w:fill="D6E9B2"/>
          </w:tcPr>
          <w:p w:rsidR="00134862" w:rsidRPr="00B26DE1" w:rsidRDefault="00465CDE" w:rsidP="00134862">
            <w:pPr>
              <w:pStyle w:val="para"/>
              <w:rPr>
                <w:rFonts w:ascii="Calibri" w:hAnsi="Calibri" w:cs="Calibri"/>
                <w:lang w:val="de-CH"/>
              </w:rPr>
            </w:pPr>
            <w:r w:rsidRPr="00465CDE">
              <w:rPr>
                <w:rFonts w:ascii="Calibri" w:hAnsi="Calibri" w:cs="Calibri"/>
                <w:lang w:val="de-CH"/>
              </w:rPr>
              <w:t xml:space="preserve">Wenn ein Standort Lebensmittel kauft und verkauft, die normalerweise in den Geltungsbereich der Norm fallen und in den Einrichtungen des Standorts gelagert werden, aber nicht an dem zu </w:t>
            </w:r>
            <w:proofErr w:type="spellStart"/>
            <w:r w:rsidRPr="00465CDE">
              <w:rPr>
                <w:rFonts w:ascii="Calibri" w:hAnsi="Calibri" w:cs="Calibri"/>
                <w:lang w:val="de-CH"/>
              </w:rPr>
              <w:t>auditierenden</w:t>
            </w:r>
            <w:proofErr w:type="spellEnd"/>
            <w:r w:rsidRPr="00465CDE">
              <w:rPr>
                <w:rFonts w:ascii="Calibri" w:hAnsi="Calibri" w:cs="Calibri"/>
                <w:lang w:val="de-CH"/>
              </w:rPr>
              <w:t xml:space="preserve"> Standort hergestellt, weiterverarbeitet oder verpackt werden, fällt das Management dieser Produkte in den Geltungsbereich der Anforderungen in diesem Abschnitt.</w:t>
            </w:r>
          </w:p>
          <w:p w:rsidR="0089136B" w:rsidRPr="00B26DE1" w:rsidRDefault="00465CDE" w:rsidP="0089136B">
            <w:pPr>
              <w:pStyle w:val="para"/>
              <w:rPr>
                <w:lang w:val="de-CH"/>
              </w:rPr>
            </w:pPr>
            <w:r w:rsidRPr="00465CDE">
              <w:rPr>
                <w:rFonts w:ascii="Calibri" w:hAnsi="Calibri" w:cs="Calibri"/>
                <w:lang w:val="de-CH"/>
              </w:rPr>
              <w:t>Neben den in diesem Abschnitt beschriebenen Anforderungen müssen auch alle relevanten Anforderungen der Abschnitte 1 bis 8 erfüllt sein.</w:t>
            </w:r>
          </w:p>
        </w:tc>
      </w:tr>
      <w:tr w:rsidR="00400B3A"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92D050"/>
          </w:tcPr>
          <w:p w:rsidR="00400B3A" w:rsidRPr="00B26DE1" w:rsidRDefault="003D67ED" w:rsidP="0089136B">
            <w:pPr>
              <w:pStyle w:val="para"/>
              <w:rPr>
                <w:rFonts w:ascii="Calibri" w:hAnsi="Calibri" w:cs="Calibri"/>
                <w:b/>
                <w:color w:val="000000" w:themeColor="text1"/>
                <w:lang w:val="de-CH"/>
              </w:rPr>
            </w:pPr>
            <w:r w:rsidRPr="00B26DE1">
              <w:rPr>
                <w:rFonts w:ascii="Calibri" w:hAnsi="Calibri" w:cs="Calibri"/>
                <w:b/>
                <w:color w:val="FFFFFF" w:themeColor="background1"/>
                <w:lang w:val="de-CH"/>
              </w:rPr>
              <w:t>9.1</w:t>
            </w:r>
          </w:p>
        </w:tc>
        <w:tc>
          <w:tcPr>
            <w:tcW w:w="8532" w:type="dxa"/>
            <w:gridSpan w:val="14"/>
            <w:tcBorders>
              <w:top w:val="single" w:sz="4" w:space="0" w:color="auto"/>
              <w:left w:val="single" w:sz="4" w:space="0" w:color="auto"/>
              <w:bottom w:val="single" w:sz="4" w:space="0" w:color="auto"/>
            </w:tcBorders>
            <w:shd w:val="clear" w:color="auto" w:fill="92D050"/>
          </w:tcPr>
          <w:p w:rsidR="00400B3A" w:rsidRPr="00B26DE1" w:rsidRDefault="00F33955" w:rsidP="00134862">
            <w:pPr>
              <w:pStyle w:val="para"/>
              <w:rPr>
                <w:rFonts w:ascii="Calibri" w:hAnsi="Calibri" w:cs="Calibri"/>
                <w:lang w:val="de-CH"/>
              </w:rPr>
            </w:pPr>
            <w:r w:rsidRPr="00F33955">
              <w:rPr>
                <w:rFonts w:ascii="Calibri" w:hAnsi="Calibri" w:cs="Calibri"/>
                <w:color w:val="FFFFFF" w:themeColor="background1"/>
                <w:lang w:val="de-CH"/>
              </w:rPr>
              <w:t>Zulassung und Leistungsüberwachung von Herstellern/Packern von gehandelten Lebensmitteln</w:t>
            </w:r>
          </w:p>
        </w:tc>
      </w:tr>
      <w:tr w:rsidR="003D67ED"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3D67ED" w:rsidRPr="00B26DE1" w:rsidRDefault="003D67ED" w:rsidP="0089136B">
            <w:pPr>
              <w:pStyle w:val="para"/>
              <w:rPr>
                <w:rFonts w:ascii="Calibri" w:hAnsi="Calibri" w:cs="Calibri"/>
                <w:b/>
                <w:color w:val="FFFFFF" w:themeColor="background1"/>
                <w:lang w:val="de-CH"/>
              </w:rPr>
            </w:pPr>
            <w:r w:rsidRPr="00B26DE1">
              <w:rPr>
                <w:rFonts w:ascii="Calibri" w:hAnsi="Calibri" w:cs="Calibri"/>
                <w:b/>
                <w:color w:val="auto"/>
                <w:lang w:val="de-CH"/>
              </w:rPr>
              <w:t>SOI</w:t>
            </w:r>
          </w:p>
        </w:tc>
        <w:tc>
          <w:tcPr>
            <w:tcW w:w="8532" w:type="dxa"/>
            <w:gridSpan w:val="14"/>
            <w:tcBorders>
              <w:top w:val="single" w:sz="4" w:space="0" w:color="auto"/>
              <w:left w:val="single" w:sz="4" w:space="0" w:color="auto"/>
              <w:bottom w:val="single" w:sz="4" w:space="0" w:color="auto"/>
            </w:tcBorders>
            <w:shd w:val="clear" w:color="auto" w:fill="D6E9B2"/>
          </w:tcPr>
          <w:p w:rsidR="003D67ED" w:rsidRPr="00B26DE1" w:rsidRDefault="00465CDE" w:rsidP="00134862">
            <w:pPr>
              <w:pStyle w:val="para"/>
              <w:rPr>
                <w:rFonts w:ascii="Calibri" w:hAnsi="Calibri" w:cs="Calibri"/>
                <w:lang w:val="de-CH"/>
              </w:rPr>
            </w:pPr>
            <w:r w:rsidRPr="00465CDE">
              <w:rPr>
                <w:rFonts w:ascii="Calibri" w:hAnsi="Calibri" w:cs="Calibri"/>
                <w:color w:val="auto"/>
                <w:lang w:val="de-CH"/>
              </w:rPr>
              <w:t>Das Unternehmen muss Verfahren zur Zulassung des letzten Herstellers oder Verpackers von Lebensmitteln, die gehandelt werden, anwenden, um sicherzustellen, dass die gehandelten Lebensmittel sicher, legal und gemä</w:t>
            </w:r>
            <w:r w:rsidR="00601DDF">
              <w:rPr>
                <w:rFonts w:ascii="Calibri" w:hAnsi="Calibri" w:cs="Calibri"/>
                <w:color w:val="auto"/>
                <w:lang w:val="de-CH"/>
              </w:rPr>
              <w:t>ss</w:t>
            </w:r>
            <w:r w:rsidRPr="00465CDE">
              <w:rPr>
                <w:rFonts w:ascii="Calibri" w:hAnsi="Calibri" w:cs="Calibri"/>
                <w:color w:val="auto"/>
                <w:lang w:val="de-CH"/>
              </w:rPr>
              <w:t xml:space="preserve"> den definierten Produktspezifikationen hergestellt sind.</w:t>
            </w:r>
          </w:p>
        </w:tc>
      </w:tr>
      <w:tr w:rsidR="00247D62" w:rsidRPr="00B26DE1"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B26DE1" w:rsidRDefault="00F33955" w:rsidP="0089136B">
            <w:pPr>
              <w:pStyle w:val="para"/>
              <w:rPr>
                <w:rFonts w:ascii="Calibri" w:hAnsi="Calibri" w:cs="Calibri"/>
                <w:b/>
                <w:lang w:val="de-CH"/>
              </w:rPr>
            </w:pPr>
            <w:r w:rsidRPr="00F33955">
              <w:rPr>
                <w:rFonts w:ascii="Calibri" w:hAnsi="Calibri" w:cs="Calibri"/>
                <w:b/>
                <w:lang w:val="de-CH"/>
              </w:rPr>
              <w:t>Klausel</w:t>
            </w:r>
          </w:p>
        </w:tc>
        <w:tc>
          <w:tcPr>
            <w:tcW w:w="4031" w:type="dxa"/>
            <w:tcBorders>
              <w:top w:val="single" w:sz="4" w:space="0" w:color="auto"/>
              <w:left w:val="single" w:sz="4" w:space="0" w:color="auto"/>
              <w:bottom w:val="single" w:sz="4" w:space="0" w:color="auto"/>
            </w:tcBorders>
            <w:shd w:val="clear" w:color="auto" w:fill="auto"/>
          </w:tcPr>
          <w:p w:rsidR="00247D62" w:rsidRPr="00B26DE1" w:rsidRDefault="00F33955" w:rsidP="0089136B">
            <w:pPr>
              <w:pStyle w:val="para"/>
              <w:rPr>
                <w:rFonts w:ascii="Calibri" w:hAnsi="Calibri" w:cs="Calibri"/>
                <w:b/>
                <w:lang w:val="de-CH"/>
              </w:rPr>
            </w:pPr>
            <w:r w:rsidRPr="00F33955">
              <w:rPr>
                <w:rFonts w:ascii="Calibri" w:hAnsi="Calibri" w:cs="Calibri"/>
                <w:b/>
                <w:lang w:val="de-CH"/>
              </w:rPr>
              <w:t>Voraussetzungen</w:t>
            </w:r>
          </w:p>
        </w:tc>
        <w:tc>
          <w:tcPr>
            <w:tcW w:w="1255" w:type="dxa"/>
            <w:gridSpan w:val="12"/>
            <w:tcBorders>
              <w:top w:val="single" w:sz="4" w:space="0" w:color="auto"/>
              <w:left w:val="single" w:sz="4" w:space="0" w:color="auto"/>
              <w:bottom w:val="single" w:sz="4" w:space="0" w:color="auto"/>
            </w:tcBorders>
            <w:shd w:val="clear" w:color="auto" w:fill="auto"/>
          </w:tcPr>
          <w:p w:rsidR="00247D62" w:rsidRPr="00B26DE1" w:rsidRDefault="00F33955" w:rsidP="0089136B">
            <w:pPr>
              <w:pStyle w:val="para"/>
              <w:rPr>
                <w:rFonts w:ascii="Calibri" w:hAnsi="Calibri" w:cs="Calibri"/>
                <w:b/>
                <w:lang w:val="de-CH"/>
              </w:rPr>
            </w:pPr>
            <w:r w:rsidRPr="00F33955">
              <w:rPr>
                <w:rFonts w:ascii="Calibri" w:hAnsi="Calibri" w:cs="Calibri"/>
                <w:b/>
                <w:lang w:val="de-CH"/>
              </w:rPr>
              <w:t>Entspricht</w:t>
            </w:r>
          </w:p>
        </w:tc>
        <w:tc>
          <w:tcPr>
            <w:tcW w:w="3246" w:type="dxa"/>
            <w:tcBorders>
              <w:top w:val="single" w:sz="4" w:space="0" w:color="auto"/>
              <w:left w:val="single" w:sz="4" w:space="0" w:color="auto"/>
              <w:bottom w:val="single" w:sz="4" w:space="0" w:color="auto"/>
            </w:tcBorders>
            <w:shd w:val="clear" w:color="auto" w:fill="auto"/>
          </w:tcPr>
          <w:p w:rsidR="00247D62" w:rsidRPr="00B26DE1" w:rsidRDefault="00247D62" w:rsidP="00247D62">
            <w:pPr>
              <w:pStyle w:val="para"/>
              <w:rPr>
                <w:rFonts w:ascii="Calibri" w:hAnsi="Calibri" w:cs="Calibri"/>
                <w:b/>
                <w:lang w:val="de-CH"/>
              </w:rPr>
            </w:pPr>
          </w:p>
        </w:tc>
      </w:tr>
      <w:tr w:rsidR="00247D62"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B26DE1" w:rsidRDefault="00247D62" w:rsidP="000E2529">
            <w:pPr>
              <w:pStyle w:val="para"/>
              <w:rPr>
                <w:rFonts w:ascii="Calibri" w:hAnsi="Calibri" w:cs="Calibri"/>
                <w:b/>
                <w:lang w:val="de-CH"/>
              </w:rPr>
            </w:pPr>
            <w:r w:rsidRPr="00B26DE1">
              <w:rPr>
                <w:rFonts w:ascii="Calibri" w:hAnsi="Calibri" w:cs="Calibri"/>
                <w:b/>
                <w:lang w:val="de-CH"/>
              </w:rPr>
              <w:t>9.1.1</w:t>
            </w:r>
          </w:p>
        </w:tc>
        <w:tc>
          <w:tcPr>
            <w:tcW w:w="4031" w:type="dxa"/>
            <w:tcBorders>
              <w:top w:val="single" w:sz="4" w:space="0" w:color="auto"/>
              <w:left w:val="single" w:sz="4" w:space="0" w:color="auto"/>
              <w:bottom w:val="single" w:sz="4" w:space="0" w:color="auto"/>
              <w:right w:val="single" w:sz="4" w:space="0" w:color="auto"/>
            </w:tcBorders>
          </w:tcPr>
          <w:p w:rsidR="00247D62" w:rsidRPr="00B26DE1" w:rsidRDefault="00427D5D" w:rsidP="000E2529">
            <w:pPr>
              <w:pStyle w:val="para"/>
              <w:rPr>
                <w:rFonts w:ascii="Calibri" w:hAnsi="Calibri" w:cs="Calibri"/>
                <w:lang w:val="de-CH"/>
              </w:rPr>
            </w:pPr>
            <w:r w:rsidRPr="00427D5D">
              <w:rPr>
                <w:rFonts w:ascii="Calibri" w:hAnsi="Calibri" w:cs="Calibri"/>
                <w:lang w:val="de-CH"/>
              </w:rPr>
              <w:t>Das Unternehmen muss über ein dokumentiertes Lieferantenfreigabeverfahren verfügen, das den Prozess der Erst- und fortlaufenden Zulassung von Lieferanten und dem Hersteller/Verarbeiter jedes gehandelten Produkts festlegt. Die Anforderungen basieren auf den Ergebnissen einer Risikobewertung, die auch die Berücksichtigung von:</w:t>
            </w:r>
          </w:p>
          <w:p w:rsidR="00247D62" w:rsidRPr="00B26DE1" w:rsidRDefault="00427D5D" w:rsidP="000E2529">
            <w:pPr>
              <w:pStyle w:val="Aufzhlungszeichen"/>
              <w:numPr>
                <w:ilvl w:val="0"/>
                <w:numId w:val="13"/>
              </w:numPr>
              <w:spacing w:line="256" w:lineRule="auto"/>
              <w:rPr>
                <w:lang w:val="de-CH"/>
              </w:rPr>
            </w:pPr>
            <w:r w:rsidRPr="00427D5D">
              <w:rPr>
                <w:lang w:val="de-CH"/>
              </w:rPr>
              <w:t>die Art des Produkts und die damit verbundenen Risiken</w:t>
            </w:r>
          </w:p>
          <w:p w:rsidR="00247D62" w:rsidRPr="00B26DE1" w:rsidRDefault="00427D5D" w:rsidP="000E2529">
            <w:pPr>
              <w:pStyle w:val="Aufzhlungszeichen"/>
              <w:numPr>
                <w:ilvl w:val="0"/>
                <w:numId w:val="13"/>
              </w:numPr>
              <w:spacing w:line="256" w:lineRule="auto"/>
              <w:rPr>
                <w:lang w:val="de-CH"/>
              </w:rPr>
            </w:pPr>
            <w:r w:rsidRPr="00427D5D">
              <w:rPr>
                <w:lang w:val="de-CH"/>
              </w:rPr>
              <w:t>kundenspezifische Anforderungen</w:t>
            </w:r>
          </w:p>
          <w:p w:rsidR="00247D62" w:rsidRPr="00B26DE1" w:rsidRDefault="00427D5D" w:rsidP="000E2529">
            <w:pPr>
              <w:pStyle w:val="Aufzhlungszeichen"/>
              <w:numPr>
                <w:ilvl w:val="0"/>
                <w:numId w:val="13"/>
              </w:numPr>
              <w:spacing w:line="256" w:lineRule="auto"/>
              <w:rPr>
                <w:lang w:val="de-CH"/>
              </w:rPr>
            </w:pPr>
            <w:r w:rsidRPr="00427D5D">
              <w:rPr>
                <w:lang w:val="de-CH"/>
              </w:rPr>
              <w:t>gesetzliche Anforderungen im Land des Verkaufs oder der Einfuhr des Produkts</w:t>
            </w:r>
          </w:p>
          <w:p w:rsidR="00247D62" w:rsidRPr="00B26DE1" w:rsidRDefault="00427D5D" w:rsidP="000E2529">
            <w:pPr>
              <w:pStyle w:val="Aufzhlungszeichen"/>
              <w:numPr>
                <w:ilvl w:val="0"/>
                <w:numId w:val="13"/>
              </w:numPr>
              <w:spacing w:line="256" w:lineRule="auto"/>
              <w:rPr>
                <w:lang w:val="de-CH"/>
              </w:rPr>
            </w:pPr>
            <w:r w:rsidRPr="00427D5D">
              <w:rPr>
                <w:lang w:val="de-CH"/>
              </w:rPr>
              <w:t>Quelle oder Herkunftsland</w:t>
            </w:r>
          </w:p>
          <w:p w:rsidR="00247D62" w:rsidRPr="00B26DE1" w:rsidRDefault="00427D5D" w:rsidP="000E2529">
            <w:pPr>
              <w:pStyle w:val="Aufzhlungszeichen"/>
              <w:numPr>
                <w:ilvl w:val="0"/>
                <w:numId w:val="13"/>
              </w:numPr>
              <w:spacing w:line="256" w:lineRule="auto"/>
              <w:rPr>
                <w:lang w:val="de-CH"/>
              </w:rPr>
            </w:pPr>
            <w:r w:rsidRPr="00427D5D">
              <w:rPr>
                <w:lang w:val="de-CH"/>
              </w:rPr>
              <w:t>Potenzial für Verfälschung oder Betrug</w:t>
            </w:r>
          </w:p>
          <w:p w:rsidR="00247D62" w:rsidRPr="00B26DE1" w:rsidRDefault="00427D5D" w:rsidP="000E2529">
            <w:pPr>
              <w:pStyle w:val="Aufzhlungszeichen"/>
              <w:numPr>
                <w:ilvl w:val="0"/>
                <w:numId w:val="13"/>
              </w:numPr>
              <w:spacing w:line="256" w:lineRule="auto"/>
              <w:rPr>
                <w:lang w:val="de-CH"/>
              </w:rPr>
            </w:pPr>
            <w:r w:rsidRPr="00427D5D">
              <w:rPr>
                <w:lang w:val="de-CH"/>
              </w:rPr>
              <w:t>potenzielle Risiken in der Lieferkette bis zum Zeitpunkt des Wareneingangs beim Unternehmen</w:t>
            </w:r>
          </w:p>
          <w:p w:rsidR="00247D62" w:rsidRPr="00B26DE1" w:rsidRDefault="00427D5D" w:rsidP="000E2529">
            <w:pPr>
              <w:pStyle w:val="Aufzhlungszeichen"/>
              <w:numPr>
                <w:ilvl w:val="0"/>
                <w:numId w:val="13"/>
              </w:numPr>
              <w:spacing w:line="256" w:lineRule="auto"/>
              <w:rPr>
                <w:lang w:val="de-CH"/>
              </w:rPr>
            </w:pPr>
            <w:r w:rsidRPr="00427D5D">
              <w:rPr>
                <w:lang w:val="de-CH"/>
              </w:rPr>
              <w:t>die Markenidentität von Produkten (d.h. kundeneigene Marke oder Markenprodukt).</w:t>
            </w:r>
          </w:p>
        </w:tc>
        <w:tc>
          <w:tcPr>
            <w:tcW w:w="1255" w:type="dxa"/>
            <w:gridSpan w:val="12"/>
            <w:tcBorders>
              <w:top w:val="single" w:sz="4" w:space="0" w:color="auto"/>
              <w:left w:val="single" w:sz="4" w:space="0" w:color="auto"/>
              <w:bottom w:val="single" w:sz="4" w:space="0" w:color="auto"/>
            </w:tcBorders>
            <w:shd w:val="clear" w:color="auto" w:fill="auto"/>
          </w:tcPr>
          <w:p w:rsidR="00247D62" w:rsidRPr="00B26DE1" w:rsidRDefault="00247D62" w:rsidP="000E2529">
            <w:pPr>
              <w:pStyle w:val="para"/>
              <w:rPr>
                <w:rFonts w:ascii="Calibri" w:hAnsi="Calibri" w:cs="Calibri"/>
                <w:b/>
                <w:lang w:val="de-CH"/>
              </w:rPr>
            </w:pPr>
          </w:p>
        </w:tc>
        <w:tc>
          <w:tcPr>
            <w:tcW w:w="3246" w:type="dxa"/>
            <w:tcBorders>
              <w:top w:val="single" w:sz="4" w:space="0" w:color="auto"/>
              <w:left w:val="single" w:sz="4" w:space="0" w:color="auto"/>
              <w:bottom w:val="single" w:sz="4" w:space="0" w:color="auto"/>
            </w:tcBorders>
            <w:shd w:val="clear" w:color="auto" w:fill="auto"/>
          </w:tcPr>
          <w:p w:rsidR="00247D62" w:rsidRPr="00B26DE1" w:rsidRDefault="00247D62" w:rsidP="000E2529">
            <w:pPr>
              <w:pStyle w:val="para"/>
              <w:rPr>
                <w:rFonts w:ascii="Calibri" w:hAnsi="Calibri" w:cs="Calibri"/>
                <w:b/>
                <w:lang w:val="de-CH"/>
              </w:rPr>
            </w:pPr>
          </w:p>
        </w:tc>
      </w:tr>
      <w:tr w:rsidR="00247D62"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B26DE1" w:rsidRDefault="00247D62" w:rsidP="000E2529">
            <w:pPr>
              <w:pStyle w:val="para"/>
              <w:rPr>
                <w:rFonts w:ascii="Calibri" w:hAnsi="Calibri" w:cs="Calibri"/>
                <w:b/>
                <w:lang w:val="de-CH"/>
              </w:rPr>
            </w:pPr>
            <w:r w:rsidRPr="00B26DE1">
              <w:rPr>
                <w:rFonts w:ascii="Calibri" w:hAnsi="Calibri" w:cs="Calibri"/>
                <w:b/>
                <w:lang w:val="de-CH"/>
              </w:rPr>
              <w:t>9.1.2</w:t>
            </w:r>
          </w:p>
        </w:tc>
        <w:tc>
          <w:tcPr>
            <w:tcW w:w="4031" w:type="dxa"/>
            <w:tcBorders>
              <w:top w:val="single" w:sz="4" w:space="0" w:color="auto"/>
              <w:left w:val="single" w:sz="4" w:space="0" w:color="auto"/>
              <w:bottom w:val="single" w:sz="4" w:space="0" w:color="auto"/>
              <w:right w:val="single" w:sz="4" w:space="0" w:color="auto"/>
            </w:tcBorders>
          </w:tcPr>
          <w:p w:rsidR="00247D62" w:rsidRPr="00B26DE1" w:rsidRDefault="00F8786D" w:rsidP="000E2529">
            <w:pPr>
              <w:pStyle w:val="para"/>
              <w:rPr>
                <w:rFonts w:ascii="Calibri" w:hAnsi="Calibri" w:cs="Calibri"/>
                <w:lang w:val="de-CH"/>
              </w:rPr>
            </w:pPr>
            <w:r w:rsidRPr="00F8786D">
              <w:rPr>
                <w:rFonts w:ascii="Calibri" w:hAnsi="Calibri" w:cs="Calibri"/>
                <w:lang w:val="de-CH"/>
              </w:rPr>
              <w:t>Das Unternehmen muss über ein Verfahren für die erstmalige und laufende Zulassung von Herstellern von Produkten verfügen.</w:t>
            </w:r>
            <w:r w:rsidR="00247D62" w:rsidRPr="00B26DE1">
              <w:rPr>
                <w:rFonts w:ascii="Calibri" w:hAnsi="Calibri" w:cs="Calibri"/>
                <w:lang w:val="de-CH"/>
              </w:rPr>
              <w:t xml:space="preserve"> </w:t>
            </w:r>
            <w:r w:rsidRPr="00F8786D">
              <w:rPr>
                <w:rFonts w:ascii="Calibri" w:hAnsi="Calibri" w:cs="Calibri"/>
                <w:lang w:val="de-CH"/>
              </w:rPr>
              <w:t>Dieses Genehmigungsverfahren basiert auf dem Risiko und umfasst entweder eine oder eine Kombination von:</w:t>
            </w:r>
          </w:p>
          <w:p w:rsidR="00247D62" w:rsidRPr="00B26DE1" w:rsidRDefault="00F8786D" w:rsidP="000E2529">
            <w:pPr>
              <w:pStyle w:val="Aufzhlungszeichen"/>
              <w:numPr>
                <w:ilvl w:val="0"/>
                <w:numId w:val="13"/>
              </w:numPr>
              <w:spacing w:line="256" w:lineRule="auto"/>
              <w:rPr>
                <w:lang w:val="de-CH"/>
              </w:rPr>
            </w:pPr>
            <w:r w:rsidRPr="00F8786D">
              <w:rPr>
                <w:lang w:val="de-CH"/>
              </w:rPr>
              <w:t>eine gültige Zertifizierung nach dem geltenden BRC Global Standard oder GFSI-</w:t>
            </w:r>
            <w:r w:rsidR="00013ABB">
              <w:rPr>
                <w:lang w:val="de-CH"/>
              </w:rPr>
              <w:t>anerkannten</w:t>
            </w:r>
            <w:r w:rsidRPr="00F8786D">
              <w:rPr>
                <w:lang w:val="de-CH"/>
              </w:rPr>
              <w:t xml:space="preserve"> Standard. Der Umfang der Zertifizierung umfasst die erworbenen Produkte</w:t>
            </w:r>
          </w:p>
          <w:p w:rsidR="00247D62" w:rsidRPr="00B26DE1" w:rsidRDefault="00F8786D" w:rsidP="000E2529">
            <w:pPr>
              <w:pStyle w:val="Aufzhlungszeichen"/>
              <w:numPr>
                <w:ilvl w:val="0"/>
                <w:numId w:val="13"/>
              </w:numPr>
              <w:spacing w:line="256" w:lineRule="auto"/>
              <w:rPr>
                <w:lang w:val="de-CH"/>
              </w:rPr>
            </w:pPr>
            <w:r w:rsidRPr="00F8786D">
              <w:rPr>
                <w:lang w:val="de-CH"/>
              </w:rPr>
              <w:t>Lieferantenaudits, mit dem Ziel, Produktsicherheit, Rückverfolgbarkeit, HACCP-Überprüfung und gute Herstellungspraktiken einzubeziehen, die von einem erfahrenen und nachweislich kompetenten Produktsicherheitsauditor durchgeführt werden.</w:t>
            </w:r>
            <w:r w:rsidR="00247D62" w:rsidRPr="00B26DE1">
              <w:rPr>
                <w:lang w:val="de-CH"/>
              </w:rPr>
              <w:t xml:space="preserve"> </w:t>
            </w:r>
            <w:r w:rsidRPr="00F8786D">
              <w:rPr>
                <w:lang w:val="de-CH"/>
              </w:rPr>
              <w:t>Wird dieses Lieferantenaudit durch einen zweiten oder dritten Beteiligten durchgeführt, so muss das Unternehmen dazu in der Lage sein:</w:t>
            </w:r>
          </w:p>
          <w:p w:rsidR="00247D62" w:rsidRPr="00B26DE1" w:rsidRDefault="00F8786D" w:rsidP="000E2529">
            <w:pPr>
              <w:pStyle w:val="listbulletdash1"/>
              <w:numPr>
                <w:ilvl w:val="0"/>
                <w:numId w:val="14"/>
              </w:numPr>
              <w:spacing w:line="256" w:lineRule="auto"/>
              <w:rPr>
                <w:rFonts w:ascii="Calibri" w:hAnsi="Calibri" w:cs="Calibri"/>
                <w:lang w:val="de-CH"/>
              </w:rPr>
            </w:pPr>
            <w:r w:rsidRPr="00F8786D">
              <w:rPr>
                <w:rFonts w:ascii="Calibri" w:hAnsi="Calibri" w:cs="Calibri"/>
                <w:lang w:val="de-CH"/>
              </w:rPr>
              <w:t>Nachweis der Kompetenz des Auditors</w:t>
            </w:r>
          </w:p>
          <w:p w:rsidR="00247D62" w:rsidRPr="00B26DE1" w:rsidRDefault="00F8786D" w:rsidP="000E2529">
            <w:pPr>
              <w:pStyle w:val="listbulletdash1"/>
              <w:numPr>
                <w:ilvl w:val="0"/>
                <w:numId w:val="14"/>
              </w:numPr>
              <w:spacing w:line="256" w:lineRule="auto"/>
              <w:rPr>
                <w:rFonts w:ascii="Calibri" w:hAnsi="Calibri" w:cs="Calibri"/>
                <w:lang w:val="de-CH"/>
              </w:rPr>
            </w:pPr>
            <w:r w:rsidRPr="00F8786D">
              <w:rPr>
                <w:rFonts w:ascii="Calibri" w:hAnsi="Calibri" w:cs="Calibri"/>
                <w:lang w:val="de-CH"/>
              </w:rPr>
              <w:t>bestätigen, dass der Umfang des Audits Produktsicherheit, Rückverfolgbarkeit, HACCP-Überprüfung und gute Herstellungspraktiken umfasst</w:t>
            </w:r>
          </w:p>
          <w:p w:rsidR="00247D62" w:rsidRPr="00B26DE1" w:rsidRDefault="00F8786D" w:rsidP="000E2529">
            <w:pPr>
              <w:pStyle w:val="listbulletdash1"/>
              <w:numPr>
                <w:ilvl w:val="0"/>
                <w:numId w:val="14"/>
              </w:numPr>
              <w:spacing w:line="256" w:lineRule="auto"/>
              <w:rPr>
                <w:rFonts w:ascii="Calibri" w:hAnsi="Calibri" w:cs="Calibri"/>
                <w:lang w:val="de-CH"/>
              </w:rPr>
            </w:pPr>
            <w:r w:rsidRPr="00F8786D">
              <w:rPr>
                <w:rFonts w:ascii="Calibri" w:hAnsi="Calibri" w:cs="Calibri"/>
                <w:lang w:val="de-CH"/>
              </w:rPr>
              <w:t>Erhalt und Überprüfung einer Kopie des vollständigen Auditberichts</w:t>
            </w:r>
          </w:p>
          <w:p w:rsidR="00247D62" w:rsidRPr="00B26DE1" w:rsidRDefault="00F8786D" w:rsidP="000E2529">
            <w:pPr>
              <w:pStyle w:val="Listenfortsetzung"/>
              <w:rPr>
                <w:rFonts w:ascii="Calibri" w:hAnsi="Calibri" w:cs="Calibri"/>
                <w:b/>
                <w:lang w:val="de-CH"/>
              </w:rPr>
            </w:pPr>
            <w:r w:rsidRPr="00F8786D">
              <w:rPr>
                <w:rFonts w:ascii="Calibri" w:hAnsi="Calibri" w:cs="Calibri"/>
                <w:b/>
                <w:lang w:val="de-CH"/>
              </w:rPr>
              <w:t>oder</w:t>
            </w:r>
          </w:p>
          <w:p w:rsidR="00247D62" w:rsidRPr="00B26DE1" w:rsidRDefault="00F8786D" w:rsidP="000E2529">
            <w:pPr>
              <w:pStyle w:val="Aufzhlungszeichen"/>
              <w:numPr>
                <w:ilvl w:val="0"/>
                <w:numId w:val="13"/>
              </w:numPr>
              <w:spacing w:line="256" w:lineRule="auto"/>
              <w:rPr>
                <w:lang w:val="de-CH"/>
              </w:rPr>
            </w:pPr>
            <w:r w:rsidRPr="00F8786D">
              <w:rPr>
                <w:lang w:val="de-CH"/>
              </w:rPr>
              <w:t>Wird eine stichhaltige risikobasierte Begründung vorgelegt und der Lieferant nur als risikoarm bewertet, kann ein ausgefüllter Lieferantenfragebogen für die Erstgenehmigung verwendet werden.</w:t>
            </w:r>
            <w:r w:rsidR="00247D62" w:rsidRPr="00B26DE1">
              <w:rPr>
                <w:lang w:val="de-CH"/>
              </w:rPr>
              <w:t xml:space="preserve"> </w:t>
            </w:r>
            <w:r w:rsidRPr="00F8786D">
              <w:rPr>
                <w:lang w:val="de-CH"/>
              </w:rPr>
              <w:t>Der Fragebogen muss einen Umfang haben, der Produktsicherheit, Rückverfolgbarkeit, HACCP-Überprüfung und gute Herstellungspraktiken umfasst, und er muss von einer nachweislich kompetenten Person überprüft und verifiziert worden sein.</w:t>
            </w:r>
          </w:p>
        </w:tc>
        <w:tc>
          <w:tcPr>
            <w:tcW w:w="1228" w:type="dxa"/>
            <w:gridSpan w:val="11"/>
            <w:tcBorders>
              <w:top w:val="single" w:sz="4" w:space="0" w:color="auto"/>
              <w:left w:val="single" w:sz="4" w:space="0" w:color="auto"/>
              <w:bottom w:val="single" w:sz="4" w:space="0" w:color="auto"/>
            </w:tcBorders>
            <w:shd w:val="clear" w:color="auto" w:fill="auto"/>
          </w:tcPr>
          <w:p w:rsidR="00247D62" w:rsidRPr="00B26DE1" w:rsidRDefault="00247D62" w:rsidP="000E2529">
            <w:pPr>
              <w:pStyle w:val="para"/>
              <w:rPr>
                <w:rFonts w:ascii="Calibri" w:hAnsi="Calibri" w:cs="Calibri"/>
                <w:b/>
                <w:lang w:val="de-CH"/>
              </w:rPr>
            </w:pPr>
          </w:p>
        </w:tc>
        <w:tc>
          <w:tcPr>
            <w:tcW w:w="3273" w:type="dxa"/>
            <w:gridSpan w:val="2"/>
            <w:tcBorders>
              <w:top w:val="single" w:sz="4" w:space="0" w:color="auto"/>
              <w:left w:val="single" w:sz="4" w:space="0" w:color="auto"/>
              <w:bottom w:val="single" w:sz="4" w:space="0" w:color="auto"/>
            </w:tcBorders>
            <w:shd w:val="clear" w:color="auto" w:fill="auto"/>
          </w:tcPr>
          <w:p w:rsidR="00247D62" w:rsidRPr="00B26DE1" w:rsidRDefault="00247D62" w:rsidP="000E2529">
            <w:pPr>
              <w:pStyle w:val="para"/>
              <w:rPr>
                <w:rFonts w:ascii="Calibri" w:hAnsi="Calibri" w:cs="Calibri"/>
                <w:b/>
                <w:lang w:val="de-CH"/>
              </w:rPr>
            </w:pPr>
          </w:p>
        </w:tc>
      </w:tr>
      <w:tr w:rsidR="00247D62"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B26DE1" w:rsidRDefault="00247D62" w:rsidP="000E2529">
            <w:pPr>
              <w:pStyle w:val="para"/>
              <w:rPr>
                <w:rFonts w:ascii="Calibri" w:hAnsi="Calibri" w:cs="Calibri"/>
                <w:b/>
                <w:lang w:val="de-CH"/>
              </w:rPr>
            </w:pPr>
            <w:r w:rsidRPr="00B26DE1">
              <w:rPr>
                <w:rFonts w:ascii="Calibri" w:hAnsi="Calibri" w:cs="Calibri"/>
                <w:b/>
                <w:lang w:val="de-CH"/>
              </w:rPr>
              <w:t>9.1.3</w:t>
            </w:r>
          </w:p>
        </w:tc>
        <w:tc>
          <w:tcPr>
            <w:tcW w:w="4031" w:type="dxa"/>
            <w:tcBorders>
              <w:top w:val="single" w:sz="4" w:space="0" w:color="auto"/>
              <w:left w:val="single" w:sz="4" w:space="0" w:color="auto"/>
              <w:bottom w:val="single" w:sz="4" w:space="0" w:color="auto"/>
              <w:right w:val="single" w:sz="4" w:space="0" w:color="auto"/>
            </w:tcBorders>
          </w:tcPr>
          <w:p w:rsidR="00247D62" w:rsidRPr="00B26DE1" w:rsidRDefault="00F8786D" w:rsidP="000E2529">
            <w:pPr>
              <w:pStyle w:val="para"/>
              <w:rPr>
                <w:rFonts w:ascii="Calibri" w:hAnsi="Calibri" w:cs="Calibri"/>
                <w:lang w:val="de-CH"/>
              </w:rPr>
            </w:pPr>
            <w:r w:rsidRPr="00F8786D">
              <w:rPr>
                <w:rFonts w:ascii="Calibri" w:hAnsi="Calibri" w:cs="Calibri"/>
                <w:lang w:val="de-CH"/>
              </w:rPr>
              <w:t xml:space="preserve">Es sind Aufzeichnungen über den Genehmigungsprozess des Herstellers bzw. Verpackers zu führen, </w:t>
            </w:r>
            <w:r w:rsidR="00342691">
              <w:rPr>
                <w:rFonts w:ascii="Calibri" w:hAnsi="Calibri" w:cs="Calibri"/>
                <w:lang w:val="de-CH"/>
              </w:rPr>
              <w:t>einschliesslich</w:t>
            </w:r>
            <w:r w:rsidRPr="00F8786D">
              <w:rPr>
                <w:rFonts w:ascii="Calibri" w:hAnsi="Calibri" w:cs="Calibri"/>
                <w:lang w:val="de-CH"/>
              </w:rPr>
              <w:t xml:space="preserve"> Auditberichte oder verifizierte Zertifikate, die den Produktsicherheitsstatus der Produktions-/Verpackungsstandorte bestätigen, die die gehandelten Produkte liefern.</w:t>
            </w:r>
            <w:r>
              <w:rPr>
                <w:rFonts w:ascii="Calibri" w:hAnsi="Calibri" w:cs="Calibri"/>
                <w:lang w:val="de-CH"/>
              </w:rPr>
              <w:t xml:space="preserve"> </w:t>
            </w:r>
            <w:r w:rsidRPr="00F8786D">
              <w:rPr>
                <w:rFonts w:ascii="Calibri" w:hAnsi="Calibri" w:cs="Calibri"/>
                <w:lang w:val="de-CH"/>
              </w:rPr>
              <w:t>Es muss ein Prozess der Überprüfung und Aufzeichnung der Weiterverfolgung aller Probleme stattfinden, die an den Produktions-/Verpackungsstandorten festgestellt wurden und die Auswirkungen auf die vom Unternehmen gehandelten Lebensmittel haben können.</w:t>
            </w:r>
          </w:p>
        </w:tc>
        <w:tc>
          <w:tcPr>
            <w:tcW w:w="1213" w:type="dxa"/>
            <w:gridSpan w:val="10"/>
            <w:tcBorders>
              <w:top w:val="single" w:sz="4" w:space="0" w:color="auto"/>
              <w:left w:val="single" w:sz="4" w:space="0" w:color="auto"/>
              <w:bottom w:val="single" w:sz="4" w:space="0" w:color="auto"/>
            </w:tcBorders>
            <w:shd w:val="clear" w:color="auto" w:fill="auto"/>
          </w:tcPr>
          <w:p w:rsidR="00247D62" w:rsidRPr="00B26DE1" w:rsidRDefault="00247D62" w:rsidP="000E2529">
            <w:pPr>
              <w:pStyle w:val="para"/>
              <w:rPr>
                <w:rFonts w:ascii="Calibri" w:hAnsi="Calibri" w:cs="Calibri"/>
                <w:b/>
                <w:lang w:val="de-CH"/>
              </w:rPr>
            </w:pPr>
          </w:p>
        </w:tc>
        <w:tc>
          <w:tcPr>
            <w:tcW w:w="3288" w:type="dxa"/>
            <w:gridSpan w:val="3"/>
            <w:tcBorders>
              <w:top w:val="single" w:sz="4" w:space="0" w:color="auto"/>
              <w:left w:val="single" w:sz="4" w:space="0" w:color="auto"/>
              <w:bottom w:val="single" w:sz="4" w:space="0" w:color="auto"/>
            </w:tcBorders>
            <w:shd w:val="clear" w:color="auto" w:fill="auto"/>
          </w:tcPr>
          <w:p w:rsidR="00247D62" w:rsidRPr="00B26DE1" w:rsidRDefault="00247D62" w:rsidP="000E2529">
            <w:pPr>
              <w:pStyle w:val="para"/>
              <w:rPr>
                <w:rFonts w:ascii="Calibri" w:hAnsi="Calibri" w:cs="Calibri"/>
                <w:b/>
                <w:lang w:val="de-CH"/>
              </w:rPr>
            </w:pPr>
          </w:p>
        </w:tc>
      </w:tr>
      <w:tr w:rsidR="00247D62"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B26DE1" w:rsidRDefault="00247D62" w:rsidP="000E2529">
            <w:pPr>
              <w:pStyle w:val="para"/>
              <w:rPr>
                <w:rFonts w:ascii="Calibri" w:hAnsi="Calibri" w:cs="Calibri"/>
                <w:b/>
                <w:lang w:val="de-CH"/>
              </w:rPr>
            </w:pPr>
            <w:r w:rsidRPr="00B26DE1">
              <w:rPr>
                <w:rFonts w:ascii="Calibri" w:hAnsi="Calibri" w:cs="Calibri"/>
                <w:b/>
                <w:lang w:val="de-CH"/>
              </w:rPr>
              <w:t>9.1.4</w:t>
            </w:r>
          </w:p>
        </w:tc>
        <w:tc>
          <w:tcPr>
            <w:tcW w:w="4031" w:type="dxa"/>
            <w:tcBorders>
              <w:top w:val="single" w:sz="4" w:space="0" w:color="auto"/>
              <w:left w:val="single" w:sz="4" w:space="0" w:color="auto"/>
              <w:bottom w:val="single" w:sz="4" w:space="0" w:color="auto"/>
              <w:right w:val="single" w:sz="4" w:space="0" w:color="auto"/>
            </w:tcBorders>
          </w:tcPr>
          <w:p w:rsidR="00247D62" w:rsidRPr="00B26DE1" w:rsidRDefault="00F8786D" w:rsidP="000E2529">
            <w:pPr>
              <w:pStyle w:val="para"/>
              <w:rPr>
                <w:rFonts w:ascii="Calibri" w:hAnsi="Calibri" w:cs="Calibri"/>
                <w:lang w:val="de-CH"/>
              </w:rPr>
            </w:pPr>
            <w:r w:rsidRPr="00F8786D">
              <w:rPr>
                <w:rFonts w:ascii="Calibri" w:hAnsi="Calibri" w:cs="Calibri"/>
                <w:lang w:val="de-CH"/>
              </w:rPr>
              <w:t>Es muss ein Prozess für die laufende Überprüfung der Hersteller/Packer auf der Grundlage des Risikos und definierter Leistungskriterien vorgesehen werden, der Beschwerden, Ergebnisse von Produkttests, gesetzliche Warnhinweise/Alarme, Kundenablehnungen oder Feedback umfassen kann. Der Prozess ist vollständig durchzuführen.</w:t>
            </w:r>
          </w:p>
          <w:p w:rsidR="00247D62" w:rsidRPr="00B26DE1" w:rsidRDefault="00F8786D" w:rsidP="000E2529">
            <w:pPr>
              <w:pStyle w:val="para"/>
              <w:rPr>
                <w:rFonts w:ascii="Calibri" w:hAnsi="Calibri" w:cs="Calibri"/>
                <w:lang w:val="de-CH"/>
              </w:rPr>
            </w:pPr>
            <w:r w:rsidRPr="00F8786D">
              <w:rPr>
                <w:rFonts w:ascii="Calibri" w:hAnsi="Calibri" w:cs="Calibri"/>
                <w:lang w:val="de-CH"/>
              </w:rPr>
              <w:t xml:space="preserve">Wenn die Genehmigung auf Fragebögen beruht, werden diese mindestens alle drei Jahre neu erstellt, und die Lieferanten sind verpflichtet, den Standort über alle wesentlichen Änderungen in der Zwischenzeit zu informieren, </w:t>
            </w:r>
            <w:r w:rsidR="00342691">
              <w:rPr>
                <w:rFonts w:ascii="Calibri" w:hAnsi="Calibri" w:cs="Calibri"/>
                <w:lang w:val="de-CH"/>
              </w:rPr>
              <w:t>einschliesslich</w:t>
            </w:r>
            <w:r w:rsidRPr="00F8786D">
              <w:rPr>
                <w:rFonts w:ascii="Calibri" w:hAnsi="Calibri" w:cs="Calibri"/>
                <w:lang w:val="de-CH"/>
              </w:rPr>
              <w:t xml:space="preserve"> jeder Änderung des Zertifizierungsstatus.</w:t>
            </w:r>
          </w:p>
          <w:p w:rsidR="00247D62" w:rsidRPr="00B26DE1" w:rsidRDefault="00F8786D" w:rsidP="000E2529">
            <w:pPr>
              <w:pStyle w:val="para"/>
              <w:rPr>
                <w:rFonts w:ascii="Calibri" w:hAnsi="Calibri" w:cs="Calibri"/>
                <w:lang w:val="de-CH"/>
              </w:rPr>
            </w:pPr>
            <w:r w:rsidRPr="00F8786D">
              <w:rPr>
                <w:rFonts w:ascii="Calibri" w:hAnsi="Calibri" w:cs="Calibri"/>
                <w:lang w:val="de-CH"/>
              </w:rPr>
              <w:t>Über die Überprüfung sind Aufzeichnungen zu führen.</w:t>
            </w:r>
          </w:p>
        </w:tc>
        <w:tc>
          <w:tcPr>
            <w:tcW w:w="1198" w:type="dxa"/>
            <w:gridSpan w:val="9"/>
            <w:tcBorders>
              <w:top w:val="single" w:sz="4" w:space="0" w:color="auto"/>
              <w:left w:val="single" w:sz="4" w:space="0" w:color="auto"/>
              <w:bottom w:val="single" w:sz="4" w:space="0" w:color="auto"/>
            </w:tcBorders>
            <w:shd w:val="clear" w:color="auto" w:fill="auto"/>
          </w:tcPr>
          <w:p w:rsidR="00247D62" w:rsidRPr="00B26DE1" w:rsidRDefault="00247D62" w:rsidP="000E2529">
            <w:pPr>
              <w:pStyle w:val="para"/>
              <w:rPr>
                <w:rFonts w:ascii="Calibri" w:hAnsi="Calibri" w:cs="Calibri"/>
                <w:b/>
                <w:lang w:val="de-CH"/>
              </w:rPr>
            </w:pPr>
          </w:p>
        </w:tc>
        <w:tc>
          <w:tcPr>
            <w:tcW w:w="3303" w:type="dxa"/>
            <w:gridSpan w:val="4"/>
            <w:tcBorders>
              <w:top w:val="single" w:sz="4" w:space="0" w:color="auto"/>
              <w:left w:val="single" w:sz="4" w:space="0" w:color="auto"/>
              <w:bottom w:val="single" w:sz="4" w:space="0" w:color="auto"/>
            </w:tcBorders>
            <w:shd w:val="clear" w:color="auto" w:fill="auto"/>
          </w:tcPr>
          <w:p w:rsidR="00247D62" w:rsidRPr="00B26DE1" w:rsidRDefault="00247D62" w:rsidP="000E2529">
            <w:pPr>
              <w:pStyle w:val="para"/>
              <w:rPr>
                <w:rFonts w:ascii="Calibri" w:hAnsi="Calibri" w:cs="Calibri"/>
                <w:b/>
                <w:lang w:val="de-CH"/>
              </w:rPr>
            </w:pPr>
          </w:p>
        </w:tc>
      </w:tr>
      <w:tr w:rsidR="000E2529" w:rsidRPr="00BA7E6F"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92D050"/>
          </w:tcPr>
          <w:p w:rsidR="000E2529" w:rsidRPr="004C6672" w:rsidRDefault="00152B28" w:rsidP="000E2529">
            <w:pPr>
              <w:pStyle w:val="para"/>
              <w:rPr>
                <w:rFonts w:ascii="Calibri" w:hAnsi="Calibri" w:cs="Calibri"/>
                <w:b/>
                <w:color w:val="FFFFFF" w:themeColor="background1"/>
                <w:lang w:val="de-CH"/>
              </w:rPr>
            </w:pPr>
            <w:r w:rsidRPr="004C6672">
              <w:rPr>
                <w:rFonts w:ascii="Calibri" w:hAnsi="Calibri" w:cs="Calibri"/>
                <w:b/>
                <w:color w:val="FFFFFF" w:themeColor="background1"/>
                <w:lang w:val="de-CH"/>
              </w:rPr>
              <w:t>9.2</w:t>
            </w:r>
          </w:p>
        </w:tc>
        <w:tc>
          <w:tcPr>
            <w:tcW w:w="8532" w:type="dxa"/>
            <w:gridSpan w:val="14"/>
            <w:tcBorders>
              <w:top w:val="single" w:sz="4" w:space="0" w:color="auto"/>
              <w:left w:val="single" w:sz="4" w:space="0" w:color="auto"/>
              <w:bottom w:val="single" w:sz="4" w:space="0" w:color="auto"/>
            </w:tcBorders>
            <w:shd w:val="clear" w:color="auto" w:fill="92D050"/>
          </w:tcPr>
          <w:p w:rsidR="000E2529" w:rsidRPr="004C6672" w:rsidRDefault="00F33955" w:rsidP="000E2529">
            <w:pPr>
              <w:pStyle w:val="para"/>
              <w:rPr>
                <w:rFonts w:ascii="Calibri" w:hAnsi="Calibri" w:cs="Calibri"/>
                <w:color w:val="FFFFFF" w:themeColor="background1"/>
                <w:lang w:val="de-CH"/>
              </w:rPr>
            </w:pPr>
            <w:r w:rsidRPr="00F33955">
              <w:rPr>
                <w:rFonts w:ascii="Calibri" w:hAnsi="Calibri" w:cs="Calibri"/>
                <w:color w:val="FFFFFF" w:themeColor="background1"/>
                <w:lang w:val="de-CH"/>
              </w:rPr>
              <w:t>Spezifikationen</w:t>
            </w:r>
          </w:p>
        </w:tc>
      </w:tr>
      <w:tr w:rsidR="000E2529"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0E2529" w:rsidRPr="004C6672" w:rsidRDefault="000E2529" w:rsidP="000E2529">
            <w:pPr>
              <w:pStyle w:val="para"/>
              <w:rPr>
                <w:rFonts w:ascii="Calibri" w:hAnsi="Calibri" w:cs="Calibri"/>
                <w:b/>
                <w:color w:val="FFFFFF" w:themeColor="background1"/>
                <w:lang w:val="de-CH"/>
              </w:rPr>
            </w:pPr>
            <w:r w:rsidRPr="004C6672">
              <w:rPr>
                <w:rFonts w:ascii="Calibri" w:hAnsi="Calibri" w:cs="Calibri"/>
                <w:b/>
                <w:color w:val="000000" w:themeColor="text1"/>
                <w:lang w:val="de-CH"/>
              </w:rPr>
              <w:t>SOI</w:t>
            </w:r>
          </w:p>
        </w:tc>
        <w:tc>
          <w:tcPr>
            <w:tcW w:w="8532" w:type="dxa"/>
            <w:gridSpan w:val="14"/>
            <w:tcBorders>
              <w:top w:val="single" w:sz="4" w:space="0" w:color="auto"/>
              <w:left w:val="single" w:sz="4" w:space="0" w:color="auto"/>
              <w:bottom w:val="single" w:sz="4" w:space="0" w:color="auto"/>
            </w:tcBorders>
            <w:shd w:val="clear" w:color="auto" w:fill="D6E9B2"/>
          </w:tcPr>
          <w:p w:rsidR="000E2529" w:rsidRPr="004C6672" w:rsidRDefault="004C6672" w:rsidP="000E2529">
            <w:pPr>
              <w:pStyle w:val="para"/>
              <w:rPr>
                <w:rFonts w:ascii="Calibri" w:hAnsi="Calibri" w:cs="Calibri"/>
                <w:lang w:val="de-CH"/>
              </w:rPr>
            </w:pPr>
            <w:r w:rsidRPr="004C6672">
              <w:rPr>
                <w:rFonts w:ascii="Calibri" w:hAnsi="Calibri" w:cs="Calibri"/>
                <w:lang w:val="de-CH"/>
              </w:rPr>
              <w:t>Spezifikationen oder Informationen, die den gesetzlichen Anforderungen entsprechen und Kunden bei der sicheren Verwendung des Produkts unterstützen, müssen gepflegt und den Kunden zur Verfügung gestellt werden.</w:t>
            </w:r>
          </w:p>
        </w:tc>
      </w:tr>
      <w:tr w:rsidR="00247D62" w:rsidRPr="00BA7E6F"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4C6672" w:rsidRDefault="00F33955" w:rsidP="000E2529">
            <w:pPr>
              <w:pStyle w:val="para"/>
              <w:rPr>
                <w:rFonts w:ascii="Calibri" w:hAnsi="Calibri" w:cs="Calibri"/>
                <w:b/>
                <w:lang w:val="de-CH"/>
              </w:rPr>
            </w:pPr>
            <w:r w:rsidRPr="00F33955">
              <w:rPr>
                <w:rFonts w:ascii="Calibri" w:hAnsi="Calibri" w:cs="Calibri"/>
                <w:b/>
                <w:lang w:val="de-CH"/>
              </w:rPr>
              <w:t>Klausel</w:t>
            </w:r>
          </w:p>
        </w:tc>
        <w:tc>
          <w:tcPr>
            <w:tcW w:w="4031" w:type="dxa"/>
            <w:tcBorders>
              <w:top w:val="single" w:sz="4" w:space="0" w:color="auto"/>
              <w:left w:val="single" w:sz="4" w:space="0" w:color="auto"/>
              <w:bottom w:val="single" w:sz="4" w:space="0" w:color="auto"/>
            </w:tcBorders>
            <w:shd w:val="clear" w:color="auto" w:fill="auto"/>
          </w:tcPr>
          <w:p w:rsidR="00247D62" w:rsidRPr="004C6672" w:rsidRDefault="00F33955" w:rsidP="000E2529">
            <w:pPr>
              <w:pStyle w:val="para"/>
              <w:rPr>
                <w:rFonts w:ascii="Calibri" w:hAnsi="Calibri" w:cs="Calibri"/>
                <w:b/>
                <w:lang w:val="de-CH"/>
              </w:rPr>
            </w:pPr>
            <w:r w:rsidRPr="00F33955">
              <w:rPr>
                <w:rFonts w:ascii="Calibri" w:hAnsi="Calibri" w:cs="Calibri"/>
                <w:b/>
                <w:lang w:val="de-CH"/>
              </w:rPr>
              <w:t>Voraussetzungen</w:t>
            </w:r>
          </w:p>
        </w:tc>
        <w:tc>
          <w:tcPr>
            <w:tcW w:w="1183" w:type="dxa"/>
            <w:gridSpan w:val="8"/>
            <w:tcBorders>
              <w:top w:val="single" w:sz="4" w:space="0" w:color="auto"/>
              <w:left w:val="single" w:sz="4" w:space="0" w:color="auto"/>
              <w:bottom w:val="single" w:sz="4" w:space="0" w:color="auto"/>
            </w:tcBorders>
            <w:shd w:val="clear" w:color="auto" w:fill="auto"/>
          </w:tcPr>
          <w:p w:rsidR="00247D62" w:rsidRPr="00F33955" w:rsidRDefault="00F33955" w:rsidP="000E2529">
            <w:pPr>
              <w:pStyle w:val="para"/>
              <w:rPr>
                <w:rFonts w:ascii="Calibri" w:hAnsi="Calibri" w:cs="Calibri"/>
                <w:b/>
                <w:lang w:val="de-CH"/>
              </w:rPr>
            </w:pPr>
            <w:r w:rsidRPr="00F33955">
              <w:rPr>
                <w:rFonts w:ascii="Calibri" w:hAnsi="Calibri" w:cs="Calibri"/>
                <w:b/>
                <w:lang w:val="de-CH"/>
              </w:rPr>
              <w:t>Entspricht</w:t>
            </w:r>
          </w:p>
        </w:tc>
        <w:tc>
          <w:tcPr>
            <w:tcW w:w="3318" w:type="dxa"/>
            <w:gridSpan w:val="5"/>
            <w:tcBorders>
              <w:top w:val="single" w:sz="4" w:space="0" w:color="auto"/>
              <w:left w:val="single" w:sz="4" w:space="0" w:color="auto"/>
              <w:bottom w:val="single" w:sz="4" w:space="0" w:color="auto"/>
            </w:tcBorders>
            <w:shd w:val="clear" w:color="auto" w:fill="auto"/>
          </w:tcPr>
          <w:p w:rsidR="00247D62" w:rsidRPr="00DA2FD5" w:rsidRDefault="00247D62" w:rsidP="00247D62">
            <w:pPr>
              <w:pStyle w:val="para"/>
              <w:rPr>
                <w:rFonts w:ascii="Calibri" w:hAnsi="Calibri" w:cs="Calibri"/>
                <w:b/>
              </w:rPr>
            </w:pPr>
          </w:p>
        </w:tc>
      </w:tr>
      <w:tr w:rsidR="00247D62"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4C6672" w:rsidRDefault="00247D62" w:rsidP="00F07F0C">
            <w:pPr>
              <w:pStyle w:val="para"/>
              <w:rPr>
                <w:rFonts w:ascii="Calibri" w:hAnsi="Calibri" w:cs="Calibri"/>
                <w:b/>
                <w:lang w:val="de-CH"/>
              </w:rPr>
            </w:pPr>
            <w:r w:rsidRPr="004C6672">
              <w:rPr>
                <w:rFonts w:ascii="Calibri" w:hAnsi="Calibri" w:cs="Calibri"/>
                <w:b/>
                <w:lang w:val="de-CH"/>
              </w:rPr>
              <w:t>9.2.1</w:t>
            </w:r>
          </w:p>
        </w:tc>
        <w:tc>
          <w:tcPr>
            <w:tcW w:w="4031" w:type="dxa"/>
            <w:tcBorders>
              <w:top w:val="single" w:sz="4" w:space="0" w:color="auto"/>
              <w:left w:val="single" w:sz="4" w:space="0" w:color="auto"/>
              <w:bottom w:val="single" w:sz="4" w:space="0" w:color="auto"/>
              <w:right w:val="single" w:sz="4" w:space="0" w:color="auto"/>
            </w:tcBorders>
          </w:tcPr>
          <w:p w:rsidR="00247D62" w:rsidRPr="004C6672" w:rsidRDefault="004C6672" w:rsidP="00F07F0C">
            <w:pPr>
              <w:pStyle w:val="para"/>
              <w:rPr>
                <w:rFonts w:ascii="Calibri" w:hAnsi="Calibri" w:cs="Calibri"/>
                <w:lang w:val="de-CH"/>
              </w:rPr>
            </w:pPr>
            <w:r w:rsidRPr="004C6672">
              <w:rPr>
                <w:rFonts w:ascii="Calibri" w:hAnsi="Calibri" w:cs="Calibri"/>
                <w:lang w:val="de-CH"/>
              </w:rPr>
              <w:t>Die Spezifikationen müssen für alle Produkte verfügbar sein.</w:t>
            </w:r>
            <w:r w:rsidR="00247D62" w:rsidRPr="004C6672">
              <w:rPr>
                <w:rFonts w:ascii="Calibri" w:hAnsi="Calibri" w:cs="Calibri"/>
                <w:lang w:val="de-CH"/>
              </w:rPr>
              <w:t xml:space="preserve"> </w:t>
            </w:r>
            <w:r w:rsidRPr="004C6672">
              <w:rPr>
                <w:rFonts w:ascii="Calibri" w:hAnsi="Calibri" w:cs="Calibri"/>
                <w:lang w:val="de-CH"/>
              </w:rPr>
              <w:t>Diese müssen entweder in dem vom Kunden gelieferten, vereinbarten Format vorliegen oder, wenn dies nicht angegeben ist, Eckdaten enthalten, die den gesetzlichen Anforderungen entsprechen und den Kunden bei der sicheren Verwendung des Produkts unterstützen.</w:t>
            </w:r>
          </w:p>
          <w:p w:rsidR="00247D62" w:rsidRPr="004C6672" w:rsidRDefault="004C6672" w:rsidP="00F07F0C">
            <w:pPr>
              <w:pStyle w:val="para"/>
              <w:rPr>
                <w:rFonts w:ascii="Calibri" w:hAnsi="Calibri" w:cs="Calibri"/>
                <w:lang w:val="de-CH"/>
              </w:rPr>
            </w:pPr>
            <w:r w:rsidRPr="004C6672">
              <w:rPr>
                <w:rFonts w:ascii="Calibri" w:hAnsi="Calibri" w:cs="Calibri"/>
                <w:lang w:val="de-CH"/>
              </w:rPr>
              <w:t>Die Spezifikationen können in Form eines gedruckten oder elektronischen Dokuments oder als Teil eines Online-Spezifikationssystems vorliegen.</w:t>
            </w:r>
          </w:p>
        </w:tc>
        <w:tc>
          <w:tcPr>
            <w:tcW w:w="1146" w:type="dxa"/>
            <w:gridSpan w:val="4"/>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c>
          <w:tcPr>
            <w:tcW w:w="3355" w:type="dxa"/>
            <w:gridSpan w:val="9"/>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r>
      <w:tr w:rsidR="00247D62"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4C6672" w:rsidRDefault="00247D62" w:rsidP="00F07F0C">
            <w:pPr>
              <w:pStyle w:val="para"/>
              <w:rPr>
                <w:rFonts w:ascii="Calibri" w:hAnsi="Calibri" w:cs="Calibri"/>
                <w:b/>
                <w:lang w:val="de-CH"/>
              </w:rPr>
            </w:pPr>
            <w:r w:rsidRPr="004C6672">
              <w:rPr>
                <w:rFonts w:ascii="Calibri" w:hAnsi="Calibri" w:cs="Calibri"/>
                <w:b/>
                <w:lang w:val="de-CH"/>
              </w:rPr>
              <w:t>9.2.2</w:t>
            </w:r>
          </w:p>
        </w:tc>
        <w:tc>
          <w:tcPr>
            <w:tcW w:w="4031" w:type="dxa"/>
            <w:tcBorders>
              <w:top w:val="single" w:sz="4" w:space="0" w:color="auto"/>
              <w:left w:val="single" w:sz="4" w:space="0" w:color="auto"/>
              <w:bottom w:val="single" w:sz="4" w:space="0" w:color="auto"/>
              <w:right w:val="single" w:sz="4" w:space="0" w:color="auto"/>
            </w:tcBorders>
          </w:tcPr>
          <w:p w:rsidR="00247D62" w:rsidRPr="004C6672" w:rsidRDefault="004C6672" w:rsidP="00F07F0C">
            <w:pPr>
              <w:pStyle w:val="para"/>
              <w:rPr>
                <w:rFonts w:ascii="Calibri" w:hAnsi="Calibri" w:cs="Calibri"/>
                <w:lang w:val="de-CH"/>
              </w:rPr>
            </w:pPr>
            <w:r w:rsidRPr="004C6672">
              <w:rPr>
                <w:rFonts w:ascii="Calibri" w:hAnsi="Calibri" w:cs="Calibri"/>
                <w:lang w:val="de-CH"/>
              </w:rPr>
              <w:t>Das Unternehmen muss eine formelle Vereinbarung der Spezifikationen mit den relevanten Parteien einholen.</w:t>
            </w:r>
            <w:r w:rsidR="00247D62" w:rsidRPr="004C6672">
              <w:rPr>
                <w:rFonts w:ascii="Calibri" w:hAnsi="Calibri" w:cs="Calibri"/>
                <w:lang w:val="de-CH"/>
              </w:rPr>
              <w:t xml:space="preserve"> </w:t>
            </w:r>
            <w:r w:rsidRPr="004C6672">
              <w:rPr>
                <w:rFonts w:ascii="Calibri" w:hAnsi="Calibri" w:cs="Calibri"/>
                <w:lang w:val="de-CH"/>
              </w:rPr>
              <w:t xml:space="preserve">Sind die Spezifikationen nicht formell vereinbart, muss das Unternehmen nachweisen können, dass es </w:t>
            </w:r>
            <w:r w:rsidR="00BC2959">
              <w:rPr>
                <w:rFonts w:ascii="Calibri" w:hAnsi="Calibri" w:cs="Calibri"/>
                <w:lang w:val="de-CH"/>
              </w:rPr>
              <w:t>Massnahmen</w:t>
            </w:r>
            <w:r w:rsidRPr="004C6672">
              <w:rPr>
                <w:rFonts w:ascii="Calibri" w:hAnsi="Calibri" w:cs="Calibri"/>
                <w:lang w:val="de-CH"/>
              </w:rPr>
              <w:t xml:space="preserve"> ergriffen hat, um sicherzustellen, dass eine formelle Vereinbarung zustande kommt.</w:t>
            </w:r>
          </w:p>
        </w:tc>
        <w:tc>
          <w:tcPr>
            <w:tcW w:w="1117" w:type="dxa"/>
            <w:gridSpan w:val="3"/>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c>
          <w:tcPr>
            <w:tcW w:w="3384" w:type="dxa"/>
            <w:gridSpan w:val="10"/>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r>
      <w:tr w:rsidR="00247D62"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4C6672" w:rsidRDefault="00247D62" w:rsidP="00F07F0C">
            <w:pPr>
              <w:pStyle w:val="para"/>
              <w:rPr>
                <w:rFonts w:ascii="Calibri" w:hAnsi="Calibri" w:cs="Calibri"/>
                <w:b/>
                <w:lang w:val="de-CH"/>
              </w:rPr>
            </w:pPr>
            <w:r w:rsidRPr="004C6672">
              <w:rPr>
                <w:rFonts w:ascii="Calibri" w:hAnsi="Calibri" w:cs="Calibri"/>
                <w:b/>
                <w:lang w:val="de-CH"/>
              </w:rPr>
              <w:t>9.2.3</w:t>
            </w:r>
          </w:p>
        </w:tc>
        <w:tc>
          <w:tcPr>
            <w:tcW w:w="4031" w:type="dxa"/>
            <w:tcBorders>
              <w:top w:val="single" w:sz="4" w:space="0" w:color="auto"/>
              <w:left w:val="single" w:sz="4" w:space="0" w:color="auto"/>
              <w:bottom w:val="single" w:sz="4" w:space="0" w:color="auto"/>
              <w:right w:val="single" w:sz="4" w:space="0" w:color="auto"/>
            </w:tcBorders>
          </w:tcPr>
          <w:p w:rsidR="00247D62" w:rsidRPr="004C6672" w:rsidRDefault="00F727B5" w:rsidP="00F07F0C">
            <w:pPr>
              <w:pStyle w:val="para"/>
              <w:rPr>
                <w:rFonts w:ascii="Calibri" w:hAnsi="Calibri" w:cs="Calibri"/>
                <w:lang w:val="de-CH"/>
              </w:rPr>
            </w:pPr>
            <w:r w:rsidRPr="00F727B5">
              <w:rPr>
                <w:rFonts w:ascii="Calibri" w:hAnsi="Calibri" w:cs="Calibri"/>
                <w:lang w:val="de-CH"/>
              </w:rPr>
              <w:t>Unternehmen müssen nachweisbare Prozesse betreiben, um sicherzustellen, dass alle vom Kunden spezifizierten Anforderungen erfüllt werden.</w:t>
            </w:r>
            <w:r w:rsidR="00247D62" w:rsidRPr="004C6672">
              <w:rPr>
                <w:rFonts w:ascii="Calibri" w:hAnsi="Calibri" w:cs="Calibri"/>
                <w:lang w:val="de-CH"/>
              </w:rPr>
              <w:t xml:space="preserve"> </w:t>
            </w:r>
            <w:r w:rsidRPr="00F727B5">
              <w:rPr>
                <w:rFonts w:ascii="Calibri" w:hAnsi="Calibri" w:cs="Calibri"/>
                <w:lang w:val="de-CH"/>
              </w:rPr>
              <w:t>Dies kann durch die Einbeziehung von Kundenanforderungen in die Kaufspezifikation oder durch weitere Arbeiten an dem gekauften Produkt nach Kundenspezifikation (z.B. Sortieren oder Sortieren des Produkts) erfolgen.</w:t>
            </w:r>
          </w:p>
        </w:tc>
        <w:tc>
          <w:tcPr>
            <w:tcW w:w="1117" w:type="dxa"/>
            <w:gridSpan w:val="3"/>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c>
          <w:tcPr>
            <w:tcW w:w="3384" w:type="dxa"/>
            <w:gridSpan w:val="10"/>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r>
      <w:tr w:rsidR="00247D62"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4C6672" w:rsidRDefault="00247D62" w:rsidP="00F07F0C">
            <w:pPr>
              <w:pStyle w:val="para"/>
              <w:rPr>
                <w:rFonts w:ascii="Calibri" w:hAnsi="Calibri" w:cs="Calibri"/>
                <w:b/>
                <w:lang w:val="de-CH"/>
              </w:rPr>
            </w:pPr>
            <w:r w:rsidRPr="004C6672">
              <w:rPr>
                <w:rFonts w:ascii="Calibri" w:hAnsi="Calibri" w:cs="Calibri"/>
                <w:b/>
                <w:lang w:val="de-CH"/>
              </w:rPr>
              <w:t>9.2.4</w:t>
            </w:r>
          </w:p>
        </w:tc>
        <w:tc>
          <w:tcPr>
            <w:tcW w:w="4031" w:type="dxa"/>
            <w:tcBorders>
              <w:top w:val="single" w:sz="4" w:space="0" w:color="auto"/>
              <w:left w:val="single" w:sz="4" w:space="0" w:color="auto"/>
              <w:bottom w:val="single" w:sz="4" w:space="0" w:color="auto"/>
              <w:right w:val="single" w:sz="4" w:space="0" w:color="auto"/>
            </w:tcBorders>
          </w:tcPr>
          <w:p w:rsidR="00013ABB" w:rsidRDefault="00F727B5" w:rsidP="00013ABB">
            <w:pPr>
              <w:pStyle w:val="para"/>
              <w:rPr>
                <w:rFonts w:ascii="Calibri" w:hAnsi="Calibri" w:cs="Calibri"/>
                <w:lang w:val="de-CH"/>
              </w:rPr>
            </w:pPr>
            <w:r w:rsidRPr="00F727B5">
              <w:rPr>
                <w:rFonts w:ascii="Calibri" w:hAnsi="Calibri" w:cs="Calibri"/>
                <w:lang w:val="de-CH"/>
              </w:rPr>
              <w:t>Die Überprüfung der Spezifikationen muss so häufig erfolgen, dass sichergestellt ist, dass die Daten aktuell oder mindestens alle drei Jahre sind, wobei Produktänderungen, Lieferanten, Vorschriften und andere Risiken berücksichtigt werden.</w:t>
            </w:r>
          </w:p>
          <w:p w:rsidR="00247D62" w:rsidRPr="004C6672" w:rsidRDefault="00F727B5" w:rsidP="00013ABB">
            <w:pPr>
              <w:pStyle w:val="para"/>
              <w:rPr>
                <w:rFonts w:ascii="Calibri" w:hAnsi="Calibri" w:cs="Calibri"/>
                <w:lang w:val="de-CH"/>
              </w:rPr>
            </w:pPr>
            <w:r w:rsidRPr="00F727B5">
              <w:rPr>
                <w:rFonts w:ascii="Calibri" w:hAnsi="Calibri" w:cs="Calibri"/>
                <w:lang w:val="de-CH"/>
              </w:rPr>
              <w:t>Überprüfungen und Änderungen sind zu dokumentieren.</w:t>
            </w:r>
          </w:p>
        </w:tc>
        <w:tc>
          <w:tcPr>
            <w:tcW w:w="1117" w:type="dxa"/>
            <w:gridSpan w:val="3"/>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c>
          <w:tcPr>
            <w:tcW w:w="3384" w:type="dxa"/>
            <w:gridSpan w:val="10"/>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r>
      <w:tr w:rsidR="000E2529" w:rsidRPr="00BA7E6F"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92D050"/>
          </w:tcPr>
          <w:p w:rsidR="000E2529" w:rsidRPr="004C6672" w:rsidRDefault="00F07F0C" w:rsidP="000E2529">
            <w:pPr>
              <w:pStyle w:val="para"/>
              <w:rPr>
                <w:rFonts w:ascii="Calibri" w:hAnsi="Calibri" w:cs="Calibri"/>
                <w:b/>
                <w:color w:val="FFFFFF" w:themeColor="background1"/>
                <w:lang w:val="de-CH"/>
              </w:rPr>
            </w:pPr>
            <w:r w:rsidRPr="004C6672">
              <w:rPr>
                <w:rFonts w:ascii="Calibri" w:hAnsi="Calibri" w:cs="Calibri"/>
                <w:b/>
                <w:color w:val="FFFFFF" w:themeColor="background1"/>
                <w:lang w:val="de-CH"/>
              </w:rPr>
              <w:t>9.3</w:t>
            </w:r>
          </w:p>
        </w:tc>
        <w:tc>
          <w:tcPr>
            <w:tcW w:w="8532" w:type="dxa"/>
            <w:gridSpan w:val="14"/>
            <w:tcBorders>
              <w:top w:val="single" w:sz="4" w:space="0" w:color="auto"/>
              <w:left w:val="single" w:sz="4" w:space="0" w:color="auto"/>
              <w:bottom w:val="single" w:sz="4" w:space="0" w:color="auto"/>
            </w:tcBorders>
            <w:shd w:val="clear" w:color="auto" w:fill="92D050"/>
          </w:tcPr>
          <w:p w:rsidR="000E2529" w:rsidRPr="004C6672" w:rsidRDefault="00421CAA" w:rsidP="000E2529">
            <w:pPr>
              <w:pStyle w:val="para"/>
              <w:rPr>
                <w:rFonts w:ascii="Calibri" w:hAnsi="Calibri" w:cs="Calibri"/>
                <w:color w:val="FFFFFF" w:themeColor="background1"/>
                <w:lang w:val="de-CH"/>
              </w:rPr>
            </w:pPr>
            <w:r w:rsidRPr="00421CAA">
              <w:rPr>
                <w:rFonts w:ascii="Calibri" w:hAnsi="Calibri" w:cs="Calibri"/>
                <w:color w:val="FFFFFF" w:themeColor="background1"/>
                <w:lang w:val="de-CH"/>
              </w:rPr>
              <w:t>Produktinspektion und Labortests</w:t>
            </w:r>
          </w:p>
        </w:tc>
      </w:tr>
      <w:tr w:rsidR="000E2529"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0E2529" w:rsidRPr="004C6672" w:rsidRDefault="000E2529" w:rsidP="000E2529">
            <w:pPr>
              <w:pStyle w:val="para"/>
              <w:rPr>
                <w:rFonts w:ascii="Calibri" w:hAnsi="Calibri" w:cs="Calibri"/>
                <w:b/>
                <w:color w:val="FFFFFF" w:themeColor="background1"/>
                <w:lang w:val="de-CH"/>
              </w:rPr>
            </w:pPr>
            <w:r w:rsidRPr="004C6672">
              <w:rPr>
                <w:rFonts w:ascii="Calibri" w:hAnsi="Calibri" w:cs="Calibri"/>
                <w:b/>
                <w:color w:val="000000" w:themeColor="text1"/>
                <w:lang w:val="de-CH"/>
              </w:rPr>
              <w:t>SOI</w:t>
            </w:r>
          </w:p>
        </w:tc>
        <w:tc>
          <w:tcPr>
            <w:tcW w:w="8532" w:type="dxa"/>
            <w:gridSpan w:val="14"/>
            <w:tcBorders>
              <w:top w:val="single" w:sz="4" w:space="0" w:color="auto"/>
              <w:left w:val="single" w:sz="4" w:space="0" w:color="auto"/>
              <w:bottom w:val="single" w:sz="4" w:space="0" w:color="auto"/>
            </w:tcBorders>
            <w:shd w:val="clear" w:color="auto" w:fill="D6E9B2"/>
          </w:tcPr>
          <w:p w:rsidR="000E2529" w:rsidRPr="004C6672" w:rsidRDefault="00F727B5" w:rsidP="00F07F0C">
            <w:pPr>
              <w:pStyle w:val="para"/>
              <w:rPr>
                <w:lang w:val="de-CH"/>
              </w:rPr>
            </w:pPr>
            <w:r w:rsidRPr="00F727B5">
              <w:rPr>
                <w:rFonts w:ascii="Calibri" w:hAnsi="Calibri" w:cs="Calibri"/>
                <w:lang w:val="de-CH"/>
              </w:rPr>
              <w:t>Der Standort betreibt Prozesse, um sicherzustellen, dass die erhaltenen Produkte den Kaufspezifikationen entsprechen und dass das gelieferte Produkt den Kundenspezifikationen entspricht.</w:t>
            </w:r>
          </w:p>
        </w:tc>
      </w:tr>
      <w:tr w:rsidR="00247D62" w:rsidRPr="00BA7E6F"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4C6672" w:rsidRDefault="00421CAA" w:rsidP="000E2529">
            <w:pPr>
              <w:pStyle w:val="para"/>
              <w:rPr>
                <w:rFonts w:ascii="Calibri" w:hAnsi="Calibri" w:cs="Calibri"/>
                <w:b/>
                <w:lang w:val="de-CH"/>
              </w:rPr>
            </w:pPr>
            <w:r w:rsidRPr="00421CAA">
              <w:rPr>
                <w:rFonts w:ascii="Calibri" w:hAnsi="Calibri" w:cs="Calibri"/>
                <w:b/>
                <w:lang w:val="de-CH"/>
              </w:rPr>
              <w:t>Klausel</w:t>
            </w:r>
          </w:p>
        </w:tc>
        <w:tc>
          <w:tcPr>
            <w:tcW w:w="4031" w:type="dxa"/>
            <w:tcBorders>
              <w:top w:val="single" w:sz="4" w:space="0" w:color="auto"/>
              <w:left w:val="single" w:sz="4" w:space="0" w:color="auto"/>
              <w:bottom w:val="single" w:sz="4" w:space="0" w:color="auto"/>
            </w:tcBorders>
            <w:shd w:val="clear" w:color="auto" w:fill="auto"/>
          </w:tcPr>
          <w:p w:rsidR="00247D62" w:rsidRPr="004C6672" w:rsidRDefault="00421CAA" w:rsidP="000E2529">
            <w:pPr>
              <w:pStyle w:val="para"/>
              <w:rPr>
                <w:rFonts w:ascii="Calibri" w:hAnsi="Calibri" w:cs="Calibri"/>
                <w:b/>
                <w:lang w:val="de-CH"/>
              </w:rPr>
            </w:pPr>
            <w:r w:rsidRPr="00421CAA">
              <w:rPr>
                <w:rFonts w:ascii="Calibri" w:hAnsi="Calibri" w:cs="Calibri"/>
                <w:b/>
                <w:lang w:val="de-CH"/>
              </w:rPr>
              <w:t>Voraussetzungen</w:t>
            </w:r>
          </w:p>
        </w:tc>
        <w:tc>
          <w:tcPr>
            <w:tcW w:w="1161" w:type="dxa"/>
            <w:gridSpan w:val="6"/>
            <w:tcBorders>
              <w:top w:val="single" w:sz="4" w:space="0" w:color="auto"/>
              <w:left w:val="single" w:sz="4" w:space="0" w:color="auto"/>
              <w:bottom w:val="single" w:sz="4" w:space="0" w:color="auto"/>
            </w:tcBorders>
            <w:shd w:val="clear" w:color="auto" w:fill="auto"/>
          </w:tcPr>
          <w:p w:rsidR="00247D62" w:rsidRPr="00421CAA" w:rsidRDefault="00421CAA" w:rsidP="000E2529">
            <w:pPr>
              <w:pStyle w:val="para"/>
              <w:rPr>
                <w:rFonts w:ascii="Calibri" w:hAnsi="Calibri" w:cs="Calibri"/>
                <w:b/>
                <w:lang w:val="de-CH"/>
              </w:rPr>
            </w:pPr>
            <w:r w:rsidRPr="00421CAA">
              <w:rPr>
                <w:rFonts w:ascii="Calibri" w:hAnsi="Calibri" w:cs="Calibri"/>
                <w:b/>
                <w:lang w:val="de-CH"/>
              </w:rPr>
              <w:t>Entspricht</w:t>
            </w:r>
            <w:r>
              <w:rPr>
                <w:rFonts w:ascii="Calibri" w:hAnsi="Calibri" w:cs="Calibri"/>
                <w:b/>
                <w:lang w:val="de-CH"/>
              </w:rPr>
              <w:t xml:space="preserve"> </w:t>
            </w:r>
          </w:p>
        </w:tc>
        <w:tc>
          <w:tcPr>
            <w:tcW w:w="3340" w:type="dxa"/>
            <w:gridSpan w:val="7"/>
            <w:tcBorders>
              <w:top w:val="single" w:sz="4" w:space="0" w:color="auto"/>
              <w:left w:val="single" w:sz="4" w:space="0" w:color="auto"/>
              <w:bottom w:val="single" w:sz="4" w:space="0" w:color="auto"/>
            </w:tcBorders>
            <w:shd w:val="clear" w:color="auto" w:fill="auto"/>
          </w:tcPr>
          <w:p w:rsidR="00247D62" w:rsidRPr="005A6552" w:rsidRDefault="00247D62" w:rsidP="00247D62">
            <w:pPr>
              <w:pStyle w:val="para"/>
              <w:rPr>
                <w:rFonts w:ascii="Calibri" w:hAnsi="Calibri" w:cs="Calibri"/>
                <w:b/>
              </w:rPr>
            </w:pPr>
          </w:p>
        </w:tc>
      </w:tr>
      <w:tr w:rsidR="00247D62"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4C6672" w:rsidRDefault="00247D62" w:rsidP="00F07F0C">
            <w:pPr>
              <w:pStyle w:val="para"/>
              <w:rPr>
                <w:rFonts w:ascii="Calibri" w:hAnsi="Calibri" w:cs="Calibri"/>
                <w:b/>
                <w:lang w:val="de-CH"/>
              </w:rPr>
            </w:pPr>
            <w:r w:rsidRPr="004C6672">
              <w:rPr>
                <w:rFonts w:ascii="Calibri" w:hAnsi="Calibri" w:cs="Calibri"/>
                <w:b/>
                <w:lang w:val="de-CH"/>
              </w:rPr>
              <w:t>9.3.1</w:t>
            </w:r>
          </w:p>
        </w:tc>
        <w:tc>
          <w:tcPr>
            <w:tcW w:w="4031" w:type="dxa"/>
            <w:tcBorders>
              <w:top w:val="single" w:sz="4" w:space="0" w:color="auto"/>
              <w:left w:val="single" w:sz="4" w:space="0" w:color="auto"/>
              <w:bottom w:val="single" w:sz="4" w:space="0" w:color="auto"/>
              <w:right w:val="single" w:sz="4" w:space="0" w:color="auto"/>
            </w:tcBorders>
          </w:tcPr>
          <w:p w:rsidR="00247D62" w:rsidRPr="004C6672" w:rsidRDefault="00C127BD" w:rsidP="00F07F0C">
            <w:pPr>
              <w:pStyle w:val="para"/>
              <w:rPr>
                <w:rFonts w:ascii="Calibri" w:hAnsi="Calibri" w:cs="Calibri"/>
                <w:lang w:val="de-CH"/>
              </w:rPr>
            </w:pPr>
            <w:r w:rsidRPr="00C127BD">
              <w:rPr>
                <w:rFonts w:ascii="Calibri" w:hAnsi="Calibri" w:cs="Calibri"/>
                <w:lang w:val="de-CH"/>
              </w:rPr>
              <w:t>Der Standort muss über ein Produktmuster- oder Sicherungsprogramm verfügen, um sicherzustellen, dass die Produkte den Einkaufsspezifikationen entsprechen und den gesetzlichen und sicherheitstechnischen Anforderungen entsprechen.</w:t>
            </w:r>
          </w:p>
          <w:p w:rsidR="00247D62" w:rsidRPr="004C6672" w:rsidRDefault="00C127BD" w:rsidP="00F07F0C">
            <w:pPr>
              <w:pStyle w:val="para"/>
              <w:rPr>
                <w:rFonts w:ascii="Calibri" w:hAnsi="Calibri" w:cs="Calibri"/>
                <w:lang w:val="de-CH"/>
              </w:rPr>
            </w:pPr>
            <w:r w:rsidRPr="00C127BD">
              <w:rPr>
                <w:rFonts w:ascii="Calibri" w:hAnsi="Calibri" w:cs="Calibri"/>
                <w:lang w:val="de-CH"/>
              </w:rPr>
              <w:t>Basiert die Überprüfung auf Stichproben, so sind die Stichprobenrate und der Bewertungsprozess risikobasiert.</w:t>
            </w:r>
          </w:p>
          <w:p w:rsidR="00247D62" w:rsidRPr="004C6672" w:rsidRDefault="00C127BD" w:rsidP="00F07F0C">
            <w:pPr>
              <w:pStyle w:val="para"/>
              <w:rPr>
                <w:rFonts w:ascii="Calibri" w:hAnsi="Calibri" w:cs="Calibri"/>
                <w:lang w:val="de-CH"/>
              </w:rPr>
            </w:pPr>
            <w:r w:rsidRPr="00C127BD">
              <w:rPr>
                <w:rFonts w:ascii="Calibri" w:hAnsi="Calibri" w:cs="Calibri"/>
                <w:lang w:val="de-CH"/>
              </w:rPr>
              <w:t>Über die Ergebnisse der Bewertungen oder Analysen sind Aufzeichnungen zu führen.</w:t>
            </w:r>
          </w:p>
        </w:tc>
        <w:tc>
          <w:tcPr>
            <w:tcW w:w="1169" w:type="dxa"/>
            <w:gridSpan w:val="7"/>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c>
          <w:tcPr>
            <w:tcW w:w="3332" w:type="dxa"/>
            <w:gridSpan w:val="6"/>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r>
      <w:tr w:rsidR="00247D62"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4C6672" w:rsidRDefault="00247D62" w:rsidP="00F07F0C">
            <w:pPr>
              <w:pStyle w:val="para"/>
              <w:rPr>
                <w:rFonts w:ascii="Calibri" w:hAnsi="Calibri" w:cs="Calibri"/>
                <w:b/>
                <w:lang w:val="de-CH"/>
              </w:rPr>
            </w:pPr>
            <w:r w:rsidRPr="004C6672">
              <w:rPr>
                <w:rFonts w:ascii="Calibri" w:hAnsi="Calibri" w:cs="Calibri"/>
                <w:b/>
                <w:lang w:val="de-CH"/>
              </w:rPr>
              <w:t>9.3.2</w:t>
            </w:r>
          </w:p>
        </w:tc>
        <w:tc>
          <w:tcPr>
            <w:tcW w:w="4031" w:type="dxa"/>
            <w:tcBorders>
              <w:top w:val="single" w:sz="4" w:space="0" w:color="auto"/>
              <w:left w:val="single" w:sz="4" w:space="0" w:color="auto"/>
              <w:bottom w:val="single" w:sz="4" w:space="0" w:color="auto"/>
              <w:right w:val="single" w:sz="4" w:space="0" w:color="auto"/>
            </w:tcBorders>
          </w:tcPr>
          <w:p w:rsidR="00247D62" w:rsidRPr="004C6672" w:rsidRDefault="00C127BD" w:rsidP="00F07F0C">
            <w:pPr>
              <w:pStyle w:val="para"/>
              <w:rPr>
                <w:rFonts w:ascii="Calibri" w:hAnsi="Calibri" w:cs="Calibri"/>
                <w:lang w:val="de-CH"/>
              </w:rPr>
            </w:pPr>
            <w:r w:rsidRPr="00C127BD">
              <w:rPr>
                <w:rFonts w:ascii="Calibri" w:hAnsi="Calibri" w:cs="Calibri"/>
                <w:lang w:val="de-CH"/>
              </w:rPr>
              <w:t>Wird der Konformitätsnachweis vom Lieferanten erbracht (z.B. Konformitäts- oder Analysezertifikate), so ist das Vertrauen in die bereitgestellten Informationen durch die regelmä</w:t>
            </w:r>
            <w:r w:rsidR="00601DDF">
              <w:rPr>
                <w:rFonts w:ascii="Calibri" w:hAnsi="Calibri" w:cs="Calibri"/>
                <w:lang w:val="de-CH"/>
              </w:rPr>
              <w:t>ss</w:t>
            </w:r>
            <w:r w:rsidRPr="00C127BD">
              <w:rPr>
                <w:rFonts w:ascii="Calibri" w:hAnsi="Calibri" w:cs="Calibri"/>
                <w:lang w:val="de-CH"/>
              </w:rPr>
              <w:t>ige Inbetriebnahme einer unabhängigen Produktanalyse zu unterstützen.</w:t>
            </w:r>
          </w:p>
        </w:tc>
        <w:tc>
          <w:tcPr>
            <w:tcW w:w="1169" w:type="dxa"/>
            <w:gridSpan w:val="7"/>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c>
          <w:tcPr>
            <w:tcW w:w="3332" w:type="dxa"/>
            <w:gridSpan w:val="6"/>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r>
      <w:tr w:rsidR="00247D62"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4C6672" w:rsidRDefault="00247D62" w:rsidP="00F07F0C">
            <w:pPr>
              <w:rPr>
                <w:rFonts w:ascii="Calibri" w:hAnsi="Calibri" w:cs="Calibri"/>
                <w:b/>
                <w:lang w:val="de-CH"/>
              </w:rPr>
            </w:pPr>
            <w:r w:rsidRPr="004C6672">
              <w:rPr>
                <w:rFonts w:ascii="Calibri" w:hAnsi="Calibri" w:cs="Calibri"/>
                <w:b/>
                <w:lang w:val="de-CH"/>
              </w:rPr>
              <w:t>9.3.3</w:t>
            </w:r>
          </w:p>
        </w:tc>
        <w:tc>
          <w:tcPr>
            <w:tcW w:w="4031" w:type="dxa"/>
            <w:tcBorders>
              <w:top w:val="single" w:sz="4" w:space="0" w:color="auto"/>
              <w:left w:val="single" w:sz="4" w:space="0" w:color="auto"/>
              <w:bottom w:val="single" w:sz="4" w:space="0" w:color="auto"/>
              <w:right w:val="single" w:sz="4" w:space="0" w:color="auto"/>
            </w:tcBorders>
          </w:tcPr>
          <w:p w:rsidR="00247D62" w:rsidRPr="004C6672" w:rsidRDefault="00270630" w:rsidP="00013ABB">
            <w:pPr>
              <w:pStyle w:val="para"/>
              <w:rPr>
                <w:rFonts w:ascii="Calibri" w:hAnsi="Calibri" w:cs="Calibri"/>
                <w:lang w:val="de-CH"/>
              </w:rPr>
            </w:pPr>
            <w:r w:rsidRPr="00270630">
              <w:rPr>
                <w:rFonts w:ascii="Calibri" w:hAnsi="Calibri" w:cs="Calibri"/>
                <w:lang w:val="de-CH"/>
              </w:rPr>
              <w:t xml:space="preserve">Werden Reklamationen über die zu verarbeitenden Produkte, </w:t>
            </w:r>
            <w:r w:rsidR="00342691">
              <w:rPr>
                <w:rFonts w:ascii="Calibri" w:hAnsi="Calibri" w:cs="Calibri"/>
                <w:lang w:val="de-CH"/>
              </w:rPr>
              <w:t>einschliesslich</w:t>
            </w:r>
            <w:r w:rsidRPr="00270630">
              <w:rPr>
                <w:rFonts w:ascii="Calibri" w:hAnsi="Calibri" w:cs="Calibri"/>
                <w:lang w:val="de-CH"/>
              </w:rPr>
              <w:t xml:space="preserve"> der </w:t>
            </w:r>
            <w:r w:rsidR="00013ABB">
              <w:rPr>
                <w:rFonts w:ascii="Calibri" w:hAnsi="Calibri" w:cs="Calibri"/>
                <w:lang w:val="de-CH"/>
              </w:rPr>
              <w:t>lückenlosen Herkunft (</w:t>
            </w:r>
            <w:proofErr w:type="spellStart"/>
            <w:r w:rsidRPr="00270630">
              <w:rPr>
                <w:rFonts w:ascii="Calibri" w:hAnsi="Calibri" w:cs="Calibri"/>
                <w:lang w:val="de-CH"/>
              </w:rPr>
              <w:t>CoC</w:t>
            </w:r>
            <w:proofErr w:type="spellEnd"/>
            <w:r w:rsidR="00013ABB">
              <w:rPr>
                <w:rFonts w:ascii="Calibri" w:hAnsi="Calibri" w:cs="Calibri"/>
                <w:lang w:val="de-CH"/>
              </w:rPr>
              <w:t>)</w:t>
            </w:r>
            <w:r w:rsidRPr="00270630">
              <w:rPr>
                <w:rFonts w:ascii="Calibri" w:hAnsi="Calibri" w:cs="Calibri"/>
                <w:lang w:val="de-CH"/>
              </w:rPr>
              <w:t xml:space="preserve"> und des gesicherten oder "identitätsgesicherten" Status eines Produkts oder der verwendeten Rohstoffe, erhoben, müssen vom Lieferanten oder unabhängig davon unterstützende Informationen zur Verfügung gestellt werden, um die Reklamation zu überprüfen.</w:t>
            </w:r>
          </w:p>
        </w:tc>
        <w:tc>
          <w:tcPr>
            <w:tcW w:w="1169" w:type="dxa"/>
            <w:gridSpan w:val="7"/>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c>
          <w:tcPr>
            <w:tcW w:w="3332" w:type="dxa"/>
            <w:gridSpan w:val="6"/>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r>
      <w:tr w:rsidR="00247D62"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4C6672" w:rsidRDefault="00247D62" w:rsidP="00F07F0C">
            <w:pPr>
              <w:rPr>
                <w:rFonts w:ascii="Calibri" w:hAnsi="Calibri" w:cs="Calibri"/>
                <w:b/>
                <w:lang w:val="de-CH"/>
              </w:rPr>
            </w:pPr>
            <w:r w:rsidRPr="004C6672">
              <w:rPr>
                <w:rFonts w:ascii="Calibri" w:hAnsi="Calibri" w:cs="Calibri"/>
                <w:b/>
                <w:lang w:val="de-CH"/>
              </w:rPr>
              <w:t>9.3.4</w:t>
            </w:r>
          </w:p>
        </w:tc>
        <w:tc>
          <w:tcPr>
            <w:tcW w:w="4031" w:type="dxa"/>
            <w:tcBorders>
              <w:top w:val="single" w:sz="4" w:space="0" w:color="auto"/>
              <w:left w:val="single" w:sz="4" w:space="0" w:color="auto"/>
              <w:bottom w:val="single" w:sz="4" w:space="0" w:color="auto"/>
              <w:right w:val="single" w:sz="4" w:space="0" w:color="auto"/>
            </w:tcBorders>
          </w:tcPr>
          <w:p w:rsidR="00247D62" w:rsidRPr="004C6672" w:rsidRDefault="00270630" w:rsidP="00F07F0C">
            <w:pPr>
              <w:pStyle w:val="para"/>
              <w:rPr>
                <w:rFonts w:ascii="Calibri" w:hAnsi="Calibri" w:cs="Calibri"/>
                <w:lang w:val="de-CH"/>
              </w:rPr>
            </w:pPr>
            <w:r w:rsidRPr="00270630">
              <w:rPr>
                <w:rFonts w:ascii="Calibri" w:hAnsi="Calibri" w:cs="Calibri"/>
                <w:lang w:val="de-CH"/>
              </w:rPr>
              <w:t>Wenn das Unternehmen Analysen durchführt oder Unteraufträge vergibt, die für die Produktsicherheit oder -legalität von entscheidender Bedeutung sind, muss das Labor oder die Unterauftragnehmer eine anerkannte Laborakkreditierung erhalten haben oder in Übereinstimmung mit den Anforderungen und Grundsätzen der ISO 17025 arbeiten.</w:t>
            </w:r>
            <w:r w:rsidR="00247D62" w:rsidRPr="004C6672">
              <w:rPr>
                <w:rFonts w:ascii="Calibri" w:hAnsi="Calibri" w:cs="Calibri"/>
                <w:lang w:val="de-CH"/>
              </w:rPr>
              <w:t xml:space="preserve"> </w:t>
            </w:r>
            <w:r w:rsidRPr="00270630">
              <w:rPr>
                <w:rFonts w:ascii="Calibri" w:hAnsi="Calibri" w:cs="Calibri"/>
                <w:lang w:val="de-CH"/>
              </w:rPr>
              <w:t>Bei Verwendung nicht akkreditierter Prüfmethoden muss eine dokumentierte Begründung vorliegen.</w:t>
            </w:r>
          </w:p>
        </w:tc>
        <w:tc>
          <w:tcPr>
            <w:tcW w:w="1169" w:type="dxa"/>
            <w:gridSpan w:val="7"/>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c>
          <w:tcPr>
            <w:tcW w:w="3332" w:type="dxa"/>
            <w:gridSpan w:val="6"/>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r>
      <w:tr w:rsidR="00247D62"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4C6672" w:rsidRDefault="00247D62" w:rsidP="00F07F0C">
            <w:pPr>
              <w:rPr>
                <w:rFonts w:ascii="Calibri" w:hAnsi="Calibri" w:cs="Calibri"/>
                <w:b/>
                <w:lang w:val="de-CH"/>
              </w:rPr>
            </w:pPr>
            <w:r w:rsidRPr="004C6672">
              <w:rPr>
                <w:rFonts w:ascii="Calibri" w:hAnsi="Calibri" w:cs="Calibri"/>
                <w:b/>
                <w:lang w:val="de-CH"/>
              </w:rPr>
              <w:t>9.3.5</w:t>
            </w:r>
          </w:p>
        </w:tc>
        <w:tc>
          <w:tcPr>
            <w:tcW w:w="4031" w:type="dxa"/>
            <w:tcBorders>
              <w:top w:val="single" w:sz="4" w:space="0" w:color="auto"/>
              <w:left w:val="single" w:sz="4" w:space="0" w:color="auto"/>
              <w:bottom w:val="single" w:sz="4" w:space="0" w:color="auto"/>
              <w:right w:val="single" w:sz="4" w:space="0" w:color="auto"/>
            </w:tcBorders>
          </w:tcPr>
          <w:p w:rsidR="00247D62" w:rsidRPr="004C6672" w:rsidRDefault="00270630" w:rsidP="00F07F0C">
            <w:pPr>
              <w:pStyle w:val="para"/>
              <w:rPr>
                <w:rFonts w:ascii="Calibri" w:hAnsi="Calibri" w:cs="Calibri"/>
                <w:lang w:val="de-CH"/>
              </w:rPr>
            </w:pPr>
            <w:r w:rsidRPr="00270630">
              <w:rPr>
                <w:rFonts w:ascii="Calibri" w:hAnsi="Calibri" w:cs="Calibri"/>
                <w:lang w:val="de-CH"/>
              </w:rPr>
              <w:t>Die Prüfergebnisse werden aufbewahrt und überprüft, um Trends zu erkennen.</w:t>
            </w:r>
            <w:r>
              <w:rPr>
                <w:rFonts w:ascii="Calibri" w:hAnsi="Calibri" w:cs="Calibri"/>
                <w:lang w:val="de-CH"/>
              </w:rPr>
              <w:t xml:space="preserve"> </w:t>
            </w:r>
            <w:r w:rsidRPr="00270630">
              <w:rPr>
                <w:rFonts w:ascii="Calibri" w:hAnsi="Calibri" w:cs="Calibri"/>
                <w:lang w:val="de-CH"/>
              </w:rPr>
              <w:t xml:space="preserve">Es werden unverzüglich geeignete </w:t>
            </w:r>
            <w:r w:rsidR="00BC2959">
              <w:rPr>
                <w:rFonts w:ascii="Calibri" w:hAnsi="Calibri" w:cs="Calibri"/>
                <w:lang w:val="de-CH"/>
              </w:rPr>
              <w:t>Massnahmen</w:t>
            </w:r>
            <w:r w:rsidRPr="00270630">
              <w:rPr>
                <w:rFonts w:ascii="Calibri" w:hAnsi="Calibri" w:cs="Calibri"/>
                <w:lang w:val="de-CH"/>
              </w:rPr>
              <w:t xml:space="preserve"> ergriffen, um unbefriedigende Ergebnisse oder Trends zu beheben.</w:t>
            </w:r>
          </w:p>
        </w:tc>
        <w:tc>
          <w:tcPr>
            <w:tcW w:w="1154" w:type="dxa"/>
            <w:gridSpan w:val="5"/>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c>
          <w:tcPr>
            <w:tcW w:w="3347" w:type="dxa"/>
            <w:gridSpan w:val="8"/>
            <w:tcBorders>
              <w:top w:val="single" w:sz="4" w:space="0" w:color="auto"/>
              <w:left w:val="single" w:sz="4" w:space="0" w:color="auto"/>
              <w:bottom w:val="single" w:sz="4" w:space="0" w:color="auto"/>
            </w:tcBorders>
            <w:shd w:val="clear" w:color="auto" w:fill="auto"/>
          </w:tcPr>
          <w:p w:rsidR="00247D62" w:rsidRPr="009D7FC4" w:rsidRDefault="00247D62" w:rsidP="00F07F0C">
            <w:pPr>
              <w:pStyle w:val="para"/>
              <w:rPr>
                <w:rFonts w:ascii="Calibri" w:hAnsi="Calibri" w:cs="Calibri"/>
                <w:b/>
                <w:lang w:val="de-CH"/>
              </w:rPr>
            </w:pPr>
          </w:p>
        </w:tc>
      </w:tr>
      <w:tr w:rsidR="000E2529" w:rsidRPr="00BA7E6F"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92D050"/>
          </w:tcPr>
          <w:p w:rsidR="000E2529" w:rsidRPr="004C6672" w:rsidRDefault="009E6AC4" w:rsidP="000E2529">
            <w:pPr>
              <w:pStyle w:val="para"/>
              <w:rPr>
                <w:rFonts w:ascii="Calibri" w:hAnsi="Calibri" w:cs="Calibri"/>
                <w:b/>
                <w:color w:val="FFFFFF" w:themeColor="background1"/>
                <w:lang w:val="de-CH"/>
              </w:rPr>
            </w:pPr>
            <w:r w:rsidRPr="004C6672">
              <w:rPr>
                <w:rFonts w:ascii="Calibri" w:hAnsi="Calibri" w:cs="Calibri"/>
                <w:b/>
                <w:color w:val="FFFFFF" w:themeColor="background1"/>
                <w:lang w:val="de-CH"/>
              </w:rPr>
              <w:t>9.4</w:t>
            </w:r>
          </w:p>
        </w:tc>
        <w:tc>
          <w:tcPr>
            <w:tcW w:w="8532" w:type="dxa"/>
            <w:gridSpan w:val="14"/>
            <w:tcBorders>
              <w:top w:val="single" w:sz="4" w:space="0" w:color="auto"/>
              <w:left w:val="single" w:sz="4" w:space="0" w:color="auto"/>
              <w:bottom w:val="single" w:sz="4" w:space="0" w:color="auto"/>
            </w:tcBorders>
            <w:shd w:val="clear" w:color="auto" w:fill="92D050"/>
          </w:tcPr>
          <w:p w:rsidR="000E2529" w:rsidRPr="004C6672" w:rsidRDefault="000F72DF" w:rsidP="000E2529">
            <w:pPr>
              <w:pStyle w:val="para"/>
              <w:rPr>
                <w:rFonts w:ascii="Calibri" w:hAnsi="Calibri" w:cs="Calibri"/>
                <w:color w:val="FFFFFF" w:themeColor="background1"/>
                <w:lang w:val="de-CH"/>
              </w:rPr>
            </w:pPr>
            <w:r w:rsidRPr="000F72DF">
              <w:rPr>
                <w:rFonts w:ascii="Calibri" w:hAnsi="Calibri" w:cs="Calibri"/>
                <w:color w:val="FFFFFF" w:themeColor="background1"/>
                <w:lang w:val="de-CH"/>
              </w:rPr>
              <w:t>Produktlegalität</w:t>
            </w:r>
          </w:p>
        </w:tc>
      </w:tr>
      <w:tr w:rsidR="000E2529"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0E2529" w:rsidRPr="004C6672" w:rsidRDefault="000E2529" w:rsidP="000E2529">
            <w:pPr>
              <w:pStyle w:val="para"/>
              <w:rPr>
                <w:rFonts w:ascii="Calibri" w:hAnsi="Calibri" w:cs="Calibri"/>
                <w:b/>
                <w:color w:val="FFFFFF" w:themeColor="background1"/>
                <w:lang w:val="de-CH"/>
              </w:rPr>
            </w:pPr>
            <w:r w:rsidRPr="004C6672">
              <w:rPr>
                <w:rFonts w:ascii="Calibri" w:hAnsi="Calibri" w:cs="Calibri"/>
                <w:b/>
                <w:color w:val="000000" w:themeColor="text1"/>
                <w:lang w:val="de-CH"/>
              </w:rPr>
              <w:t>SOI</w:t>
            </w:r>
          </w:p>
        </w:tc>
        <w:tc>
          <w:tcPr>
            <w:tcW w:w="8532" w:type="dxa"/>
            <w:gridSpan w:val="14"/>
            <w:tcBorders>
              <w:top w:val="single" w:sz="4" w:space="0" w:color="auto"/>
              <w:left w:val="single" w:sz="4" w:space="0" w:color="auto"/>
              <w:bottom w:val="single" w:sz="4" w:space="0" w:color="auto"/>
            </w:tcBorders>
            <w:shd w:val="clear" w:color="auto" w:fill="D6E9B2"/>
          </w:tcPr>
          <w:p w:rsidR="000E2529" w:rsidRPr="004C6672" w:rsidRDefault="007E014A" w:rsidP="000E2529">
            <w:pPr>
              <w:pStyle w:val="para"/>
              <w:rPr>
                <w:rFonts w:ascii="Calibri" w:hAnsi="Calibri" w:cs="Calibri"/>
                <w:lang w:val="de-CH"/>
              </w:rPr>
            </w:pPr>
            <w:r w:rsidRPr="007E014A">
              <w:rPr>
                <w:rFonts w:ascii="Calibri" w:hAnsi="Calibri" w:cs="Calibri"/>
                <w:lang w:val="de-CH"/>
              </w:rPr>
              <w:t>Das Unternehmen muss über Verfahren verfügen, um sicherzustellen, dass die gehandelten Lebensmittel den gesetzlichen Anforderungen im Land des Verkaufs entsprechen, soweit bekannt.</w:t>
            </w:r>
          </w:p>
        </w:tc>
      </w:tr>
      <w:tr w:rsidR="00247D62" w:rsidRPr="00BA7E6F"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4C6672" w:rsidRDefault="000F72DF" w:rsidP="000E2529">
            <w:pPr>
              <w:pStyle w:val="para"/>
              <w:rPr>
                <w:rFonts w:ascii="Calibri" w:hAnsi="Calibri" w:cs="Calibri"/>
                <w:b/>
                <w:lang w:val="de-CH"/>
              </w:rPr>
            </w:pPr>
            <w:r w:rsidRPr="000F72DF">
              <w:rPr>
                <w:rFonts w:ascii="Calibri" w:hAnsi="Calibri" w:cs="Calibri"/>
                <w:b/>
                <w:lang w:val="de-CH"/>
              </w:rPr>
              <w:t>Klausel</w:t>
            </w:r>
          </w:p>
        </w:tc>
        <w:tc>
          <w:tcPr>
            <w:tcW w:w="4031" w:type="dxa"/>
            <w:tcBorders>
              <w:top w:val="single" w:sz="4" w:space="0" w:color="auto"/>
              <w:left w:val="single" w:sz="4" w:space="0" w:color="auto"/>
              <w:bottom w:val="single" w:sz="4" w:space="0" w:color="auto"/>
            </w:tcBorders>
            <w:shd w:val="clear" w:color="auto" w:fill="auto"/>
          </w:tcPr>
          <w:p w:rsidR="00247D62" w:rsidRPr="004C6672" w:rsidRDefault="000F72DF" w:rsidP="000E2529">
            <w:pPr>
              <w:pStyle w:val="para"/>
              <w:rPr>
                <w:rFonts w:ascii="Calibri" w:hAnsi="Calibri" w:cs="Calibri"/>
                <w:b/>
                <w:lang w:val="de-CH"/>
              </w:rPr>
            </w:pPr>
            <w:r w:rsidRPr="000F72DF">
              <w:rPr>
                <w:rFonts w:ascii="Calibri" w:hAnsi="Calibri" w:cs="Calibri"/>
                <w:b/>
                <w:lang w:val="de-CH"/>
              </w:rPr>
              <w:t>Voraussetzungen</w:t>
            </w:r>
          </w:p>
        </w:tc>
        <w:tc>
          <w:tcPr>
            <w:tcW w:w="1213" w:type="dxa"/>
            <w:gridSpan w:val="10"/>
            <w:tcBorders>
              <w:top w:val="single" w:sz="4" w:space="0" w:color="auto"/>
              <w:left w:val="single" w:sz="4" w:space="0" w:color="auto"/>
              <w:bottom w:val="single" w:sz="4" w:space="0" w:color="auto"/>
            </w:tcBorders>
            <w:shd w:val="clear" w:color="auto" w:fill="auto"/>
          </w:tcPr>
          <w:p w:rsidR="00247D62" w:rsidRPr="000F72DF" w:rsidRDefault="000F72DF" w:rsidP="000E2529">
            <w:pPr>
              <w:pStyle w:val="para"/>
              <w:rPr>
                <w:rFonts w:ascii="Calibri" w:hAnsi="Calibri" w:cs="Calibri"/>
                <w:b/>
                <w:lang w:val="de-CH"/>
              </w:rPr>
            </w:pPr>
            <w:r w:rsidRPr="000F72DF">
              <w:rPr>
                <w:rFonts w:ascii="Calibri" w:hAnsi="Calibri" w:cs="Calibri"/>
                <w:b/>
                <w:lang w:val="de-CH"/>
              </w:rPr>
              <w:t>Entspricht</w:t>
            </w:r>
          </w:p>
        </w:tc>
        <w:tc>
          <w:tcPr>
            <w:tcW w:w="3288" w:type="dxa"/>
            <w:gridSpan w:val="3"/>
            <w:tcBorders>
              <w:top w:val="single" w:sz="4" w:space="0" w:color="auto"/>
              <w:left w:val="single" w:sz="4" w:space="0" w:color="auto"/>
              <w:bottom w:val="single" w:sz="4" w:space="0" w:color="auto"/>
            </w:tcBorders>
            <w:shd w:val="clear" w:color="auto" w:fill="auto"/>
          </w:tcPr>
          <w:p w:rsidR="00247D62" w:rsidRPr="0036219C" w:rsidRDefault="00247D62" w:rsidP="00247D62">
            <w:pPr>
              <w:pStyle w:val="para"/>
              <w:rPr>
                <w:rFonts w:ascii="Calibri" w:hAnsi="Calibri" w:cs="Calibri"/>
                <w:b/>
              </w:rPr>
            </w:pPr>
          </w:p>
        </w:tc>
      </w:tr>
      <w:tr w:rsidR="00247D62"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4C6672" w:rsidRDefault="00247D62" w:rsidP="000E2529">
            <w:pPr>
              <w:pStyle w:val="para"/>
              <w:rPr>
                <w:rFonts w:ascii="Calibri" w:hAnsi="Calibri" w:cs="Calibri"/>
                <w:b/>
                <w:lang w:val="de-CH"/>
              </w:rPr>
            </w:pPr>
            <w:r w:rsidRPr="004C6672">
              <w:rPr>
                <w:rFonts w:ascii="Calibri" w:hAnsi="Calibri" w:cs="Calibri"/>
                <w:b/>
                <w:lang w:val="de-CH"/>
              </w:rPr>
              <w:t>9.4.1</w:t>
            </w:r>
          </w:p>
        </w:tc>
        <w:tc>
          <w:tcPr>
            <w:tcW w:w="4031" w:type="dxa"/>
            <w:tcBorders>
              <w:top w:val="single" w:sz="4" w:space="0" w:color="auto"/>
              <w:left w:val="single" w:sz="4" w:space="0" w:color="auto"/>
              <w:bottom w:val="single" w:sz="4" w:space="0" w:color="auto"/>
              <w:right w:val="single" w:sz="4" w:space="0" w:color="auto"/>
            </w:tcBorders>
          </w:tcPr>
          <w:p w:rsidR="00247D62" w:rsidRPr="004C6672" w:rsidRDefault="007E014A" w:rsidP="009E6AC4">
            <w:pPr>
              <w:pStyle w:val="para"/>
              <w:rPr>
                <w:rFonts w:ascii="Calibri" w:hAnsi="Calibri" w:cs="Calibri"/>
                <w:lang w:val="de-CH"/>
              </w:rPr>
            </w:pPr>
            <w:r w:rsidRPr="007E014A">
              <w:rPr>
                <w:rFonts w:ascii="Calibri" w:hAnsi="Calibri" w:cs="Calibri"/>
                <w:lang w:val="de-CH"/>
              </w:rPr>
              <w:t>Das Unternehmen muss über dokumentierte Prozesse verfügen, um die Rechtmä</w:t>
            </w:r>
            <w:r w:rsidR="00601DDF">
              <w:rPr>
                <w:rFonts w:ascii="Calibri" w:hAnsi="Calibri" w:cs="Calibri"/>
                <w:lang w:val="de-CH"/>
              </w:rPr>
              <w:t>ss</w:t>
            </w:r>
            <w:r w:rsidRPr="007E014A">
              <w:rPr>
                <w:rFonts w:ascii="Calibri" w:hAnsi="Calibri" w:cs="Calibri"/>
                <w:lang w:val="de-CH"/>
              </w:rPr>
              <w:t>igkeit von Produkten, die gehandelt werden, zu überprüfen.</w:t>
            </w:r>
            <w:r>
              <w:rPr>
                <w:rFonts w:ascii="Calibri" w:hAnsi="Calibri" w:cs="Calibri"/>
                <w:lang w:val="de-CH"/>
              </w:rPr>
              <w:t xml:space="preserve"> </w:t>
            </w:r>
            <w:r w:rsidRPr="007E014A">
              <w:rPr>
                <w:rFonts w:ascii="Calibri" w:hAnsi="Calibri" w:cs="Calibri"/>
                <w:lang w:val="de-CH"/>
              </w:rPr>
              <w:t>Diese Prozesse müssen gegebenenfalls Folgendes umfassen:</w:t>
            </w:r>
          </w:p>
          <w:p w:rsidR="00247D62" w:rsidRPr="004C6672" w:rsidRDefault="007E014A" w:rsidP="009E6AC4">
            <w:pPr>
              <w:pStyle w:val="Aufzhlungszeichen"/>
              <w:rPr>
                <w:lang w:val="de-CH"/>
              </w:rPr>
            </w:pPr>
            <w:r w:rsidRPr="007E014A">
              <w:rPr>
                <w:lang w:val="de-CH"/>
              </w:rPr>
              <w:t>Kennzeichnungsinformationen</w:t>
            </w:r>
          </w:p>
          <w:p w:rsidR="00247D62" w:rsidRPr="004C6672" w:rsidRDefault="007E014A" w:rsidP="009E6AC4">
            <w:pPr>
              <w:pStyle w:val="Aufzhlungszeichen"/>
              <w:rPr>
                <w:lang w:val="de-CH"/>
              </w:rPr>
            </w:pPr>
            <w:r w:rsidRPr="007E014A">
              <w:rPr>
                <w:lang w:val="de-CH"/>
              </w:rPr>
              <w:t>Einhaltung der relevanten gesetzlichen Anforderungen an die Zusammensetzung</w:t>
            </w:r>
          </w:p>
          <w:p w:rsidR="00247D62" w:rsidRPr="004C6672" w:rsidRDefault="007E014A" w:rsidP="009E6AC4">
            <w:pPr>
              <w:pStyle w:val="Aufzhlungszeichen"/>
              <w:rPr>
                <w:lang w:val="de-CH"/>
              </w:rPr>
            </w:pPr>
            <w:r w:rsidRPr="007E014A">
              <w:rPr>
                <w:lang w:val="de-CH"/>
              </w:rPr>
              <w:t>Einhaltung der Mengen- oder Volumenanforderungen.</w:t>
            </w:r>
          </w:p>
          <w:p w:rsidR="00247D62" w:rsidRPr="004C6672" w:rsidRDefault="007E014A" w:rsidP="009E6AC4">
            <w:pPr>
              <w:pStyle w:val="Aufzhlungszeichen"/>
              <w:numPr>
                <w:ilvl w:val="0"/>
                <w:numId w:val="0"/>
              </w:numPr>
              <w:ind w:left="720" w:hanging="360"/>
              <w:rPr>
                <w:lang w:val="de-CH"/>
              </w:rPr>
            </w:pPr>
            <w:r w:rsidRPr="007E014A">
              <w:rPr>
                <w:lang w:val="de-CH"/>
              </w:rPr>
              <w:t>Werden solche Verantwortlichkeiten vom Kunden übernommen, so ist dies in den Verträgen klar anzugeben.</w:t>
            </w:r>
          </w:p>
        </w:tc>
        <w:tc>
          <w:tcPr>
            <w:tcW w:w="1117" w:type="dxa"/>
            <w:gridSpan w:val="3"/>
            <w:tcBorders>
              <w:top w:val="single" w:sz="4" w:space="0" w:color="auto"/>
              <w:left w:val="single" w:sz="4" w:space="0" w:color="auto"/>
              <w:bottom w:val="single" w:sz="4" w:space="0" w:color="auto"/>
            </w:tcBorders>
            <w:shd w:val="clear" w:color="auto" w:fill="auto"/>
          </w:tcPr>
          <w:p w:rsidR="00247D62" w:rsidRPr="009D7FC4" w:rsidRDefault="00247D62" w:rsidP="000E2529">
            <w:pPr>
              <w:pStyle w:val="para"/>
              <w:rPr>
                <w:rFonts w:ascii="Calibri" w:hAnsi="Calibri" w:cs="Calibri"/>
                <w:b/>
                <w:lang w:val="de-CH"/>
              </w:rPr>
            </w:pPr>
          </w:p>
        </w:tc>
        <w:tc>
          <w:tcPr>
            <w:tcW w:w="3384" w:type="dxa"/>
            <w:gridSpan w:val="10"/>
            <w:tcBorders>
              <w:top w:val="single" w:sz="4" w:space="0" w:color="auto"/>
              <w:left w:val="single" w:sz="4" w:space="0" w:color="auto"/>
              <w:bottom w:val="single" w:sz="4" w:space="0" w:color="auto"/>
            </w:tcBorders>
            <w:shd w:val="clear" w:color="auto" w:fill="auto"/>
          </w:tcPr>
          <w:p w:rsidR="00247D62" w:rsidRPr="009D7FC4" w:rsidRDefault="00247D62" w:rsidP="000E2529">
            <w:pPr>
              <w:pStyle w:val="para"/>
              <w:rPr>
                <w:rFonts w:ascii="Calibri" w:hAnsi="Calibri" w:cs="Calibri"/>
                <w:b/>
                <w:lang w:val="de-CH"/>
              </w:rPr>
            </w:pPr>
          </w:p>
        </w:tc>
      </w:tr>
      <w:tr w:rsidR="000E2529" w:rsidRPr="00BA7E6F"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92D050"/>
          </w:tcPr>
          <w:p w:rsidR="000E2529" w:rsidRPr="004C6672" w:rsidRDefault="00DD03FE" w:rsidP="000E2529">
            <w:pPr>
              <w:pStyle w:val="para"/>
              <w:rPr>
                <w:rFonts w:ascii="Calibri" w:hAnsi="Calibri" w:cs="Calibri"/>
                <w:b/>
                <w:color w:val="FFFFFF" w:themeColor="background1"/>
                <w:lang w:val="de-CH"/>
              </w:rPr>
            </w:pPr>
            <w:r w:rsidRPr="004C6672">
              <w:rPr>
                <w:rFonts w:ascii="Calibri" w:hAnsi="Calibri" w:cs="Calibri"/>
                <w:b/>
                <w:color w:val="FFFFFF" w:themeColor="background1"/>
                <w:lang w:val="de-CH"/>
              </w:rPr>
              <w:t>9.5</w:t>
            </w:r>
          </w:p>
        </w:tc>
        <w:tc>
          <w:tcPr>
            <w:tcW w:w="8532" w:type="dxa"/>
            <w:gridSpan w:val="14"/>
            <w:tcBorders>
              <w:top w:val="single" w:sz="4" w:space="0" w:color="auto"/>
              <w:left w:val="single" w:sz="4" w:space="0" w:color="auto"/>
              <w:bottom w:val="single" w:sz="4" w:space="0" w:color="auto"/>
            </w:tcBorders>
            <w:shd w:val="clear" w:color="auto" w:fill="92D050"/>
          </w:tcPr>
          <w:p w:rsidR="000E2529" w:rsidRPr="004C6672" w:rsidRDefault="000F72DF" w:rsidP="000E2529">
            <w:pPr>
              <w:pStyle w:val="para"/>
              <w:rPr>
                <w:rFonts w:ascii="Calibri" w:hAnsi="Calibri" w:cs="Calibri"/>
                <w:color w:val="FFFFFF" w:themeColor="background1"/>
                <w:lang w:val="de-CH"/>
              </w:rPr>
            </w:pPr>
            <w:r w:rsidRPr="000F72DF">
              <w:rPr>
                <w:rFonts w:ascii="Calibri" w:hAnsi="Calibri" w:cs="Calibri"/>
                <w:color w:val="FFFFFF" w:themeColor="background1"/>
                <w:lang w:val="de-CH"/>
              </w:rPr>
              <w:t>Rückverfolgbarkeit</w:t>
            </w:r>
          </w:p>
        </w:tc>
      </w:tr>
      <w:tr w:rsidR="000E2529"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0E2529" w:rsidRPr="004C6672" w:rsidRDefault="000E2529" w:rsidP="000E2529">
            <w:pPr>
              <w:pStyle w:val="para"/>
              <w:rPr>
                <w:rFonts w:ascii="Calibri" w:hAnsi="Calibri" w:cs="Calibri"/>
                <w:b/>
                <w:color w:val="FFFFFF" w:themeColor="background1"/>
                <w:lang w:val="de-CH"/>
              </w:rPr>
            </w:pPr>
            <w:r w:rsidRPr="004C6672">
              <w:rPr>
                <w:rFonts w:ascii="Calibri" w:hAnsi="Calibri" w:cs="Calibri"/>
                <w:b/>
                <w:color w:val="000000" w:themeColor="text1"/>
                <w:lang w:val="de-CH"/>
              </w:rPr>
              <w:t>SOI</w:t>
            </w:r>
          </w:p>
        </w:tc>
        <w:tc>
          <w:tcPr>
            <w:tcW w:w="8532" w:type="dxa"/>
            <w:gridSpan w:val="14"/>
            <w:tcBorders>
              <w:top w:val="single" w:sz="4" w:space="0" w:color="auto"/>
              <w:left w:val="single" w:sz="4" w:space="0" w:color="auto"/>
              <w:bottom w:val="single" w:sz="4" w:space="0" w:color="auto"/>
            </w:tcBorders>
            <w:shd w:val="clear" w:color="auto" w:fill="D6E9B2"/>
          </w:tcPr>
          <w:p w:rsidR="000E2529" w:rsidRPr="004C6672" w:rsidRDefault="00F12559" w:rsidP="000E2529">
            <w:pPr>
              <w:pStyle w:val="para"/>
              <w:rPr>
                <w:rFonts w:ascii="Calibri" w:hAnsi="Calibri" w:cs="Calibri"/>
                <w:lang w:val="de-CH"/>
              </w:rPr>
            </w:pPr>
            <w:r w:rsidRPr="00F12559">
              <w:rPr>
                <w:rFonts w:ascii="Calibri" w:hAnsi="Calibri" w:cs="Calibri"/>
                <w:lang w:val="de-CH"/>
              </w:rPr>
              <w:t>Das Unternehmen soll in der Lage sein, alle Produktchargen bis zum letzten Hersteller und bis zum Kunden des Unternehmens zurückzuverfolgen.</w:t>
            </w:r>
          </w:p>
        </w:tc>
      </w:tr>
      <w:tr w:rsidR="00247D62" w:rsidRPr="00BA7E6F"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4C6672" w:rsidRDefault="000F72DF" w:rsidP="000E2529">
            <w:pPr>
              <w:pStyle w:val="para"/>
              <w:rPr>
                <w:rFonts w:ascii="Calibri" w:hAnsi="Calibri" w:cs="Calibri"/>
                <w:b/>
                <w:lang w:val="de-CH"/>
              </w:rPr>
            </w:pPr>
            <w:r w:rsidRPr="000F72DF">
              <w:rPr>
                <w:rFonts w:ascii="Calibri" w:hAnsi="Calibri" w:cs="Calibri"/>
                <w:b/>
                <w:lang w:val="de-CH"/>
              </w:rPr>
              <w:t>Klausel</w:t>
            </w:r>
          </w:p>
        </w:tc>
        <w:tc>
          <w:tcPr>
            <w:tcW w:w="4031" w:type="dxa"/>
            <w:tcBorders>
              <w:top w:val="single" w:sz="4" w:space="0" w:color="auto"/>
              <w:left w:val="single" w:sz="4" w:space="0" w:color="auto"/>
              <w:bottom w:val="single" w:sz="4" w:space="0" w:color="auto"/>
            </w:tcBorders>
            <w:shd w:val="clear" w:color="auto" w:fill="FFFFFF" w:themeFill="background1"/>
          </w:tcPr>
          <w:p w:rsidR="00247D62" w:rsidRPr="004C6672" w:rsidRDefault="000F72DF" w:rsidP="000E2529">
            <w:pPr>
              <w:pStyle w:val="para"/>
              <w:rPr>
                <w:rFonts w:ascii="Calibri" w:hAnsi="Calibri" w:cs="Calibri"/>
                <w:b/>
                <w:lang w:val="de-CH"/>
              </w:rPr>
            </w:pPr>
            <w:r w:rsidRPr="000F72DF">
              <w:rPr>
                <w:rFonts w:ascii="Calibri" w:hAnsi="Calibri" w:cs="Calibri"/>
                <w:b/>
                <w:lang w:val="de-CH"/>
              </w:rPr>
              <w:t>Voraussetzungen</w:t>
            </w:r>
          </w:p>
        </w:tc>
        <w:tc>
          <w:tcPr>
            <w:tcW w:w="1102" w:type="dxa"/>
            <w:gridSpan w:val="2"/>
            <w:tcBorders>
              <w:top w:val="single" w:sz="4" w:space="0" w:color="auto"/>
              <w:left w:val="single" w:sz="4" w:space="0" w:color="auto"/>
              <w:bottom w:val="single" w:sz="4" w:space="0" w:color="auto"/>
            </w:tcBorders>
            <w:shd w:val="clear" w:color="auto" w:fill="FFFFFF" w:themeFill="background1"/>
          </w:tcPr>
          <w:p w:rsidR="00247D62" w:rsidRPr="000F72DF" w:rsidRDefault="000F72DF" w:rsidP="000E2529">
            <w:pPr>
              <w:pStyle w:val="para"/>
              <w:rPr>
                <w:rFonts w:ascii="Calibri" w:hAnsi="Calibri" w:cs="Calibri"/>
                <w:b/>
                <w:lang w:val="de-CH"/>
              </w:rPr>
            </w:pPr>
            <w:r w:rsidRPr="000F72DF">
              <w:rPr>
                <w:rFonts w:ascii="Calibri" w:hAnsi="Calibri" w:cs="Calibri"/>
                <w:b/>
                <w:lang w:val="de-CH"/>
              </w:rPr>
              <w:t>Entspricht</w:t>
            </w:r>
            <w:r>
              <w:rPr>
                <w:rFonts w:ascii="Calibri" w:hAnsi="Calibri" w:cs="Calibri"/>
                <w:b/>
                <w:lang w:val="de-CH"/>
              </w:rPr>
              <w:t xml:space="preserve"> </w:t>
            </w:r>
          </w:p>
        </w:tc>
        <w:tc>
          <w:tcPr>
            <w:tcW w:w="3399" w:type="dxa"/>
            <w:gridSpan w:val="11"/>
            <w:tcBorders>
              <w:top w:val="single" w:sz="4" w:space="0" w:color="auto"/>
              <w:left w:val="single" w:sz="4" w:space="0" w:color="auto"/>
              <w:bottom w:val="single" w:sz="4" w:space="0" w:color="auto"/>
            </w:tcBorders>
            <w:shd w:val="clear" w:color="auto" w:fill="FFFFFF" w:themeFill="background1"/>
          </w:tcPr>
          <w:p w:rsidR="00247D62" w:rsidRPr="00715658" w:rsidRDefault="00247D62" w:rsidP="00247D62">
            <w:pPr>
              <w:pStyle w:val="para"/>
              <w:rPr>
                <w:rFonts w:ascii="Calibri" w:hAnsi="Calibri" w:cs="Calibri"/>
                <w:b/>
              </w:rPr>
            </w:pPr>
          </w:p>
        </w:tc>
      </w:tr>
      <w:tr w:rsidR="00247D62" w:rsidRPr="00A75D4D" w:rsidTr="000F72DF">
        <w:tc>
          <w:tcPr>
            <w:tcW w:w="927" w:type="dxa"/>
            <w:tcBorders>
              <w:top w:val="single" w:sz="4" w:space="0" w:color="auto"/>
              <w:left w:val="single" w:sz="4" w:space="0" w:color="auto"/>
              <w:bottom w:val="single" w:sz="4" w:space="0" w:color="auto"/>
              <w:right w:val="single" w:sz="4" w:space="0" w:color="auto"/>
            </w:tcBorders>
            <w:shd w:val="clear" w:color="auto" w:fill="D6E9B2"/>
          </w:tcPr>
          <w:p w:rsidR="00247D62" w:rsidRPr="004C6672" w:rsidRDefault="00247D62" w:rsidP="000E2529">
            <w:pPr>
              <w:pStyle w:val="para"/>
              <w:rPr>
                <w:rFonts w:ascii="Calibri" w:hAnsi="Calibri" w:cs="Calibri"/>
                <w:b/>
                <w:lang w:val="de-CH"/>
              </w:rPr>
            </w:pPr>
            <w:r w:rsidRPr="004C6672">
              <w:rPr>
                <w:rFonts w:ascii="Calibri" w:hAnsi="Calibri" w:cs="Calibri"/>
                <w:b/>
                <w:lang w:val="de-CH"/>
              </w:rPr>
              <w:t>9.5.1</w:t>
            </w:r>
          </w:p>
        </w:tc>
        <w:tc>
          <w:tcPr>
            <w:tcW w:w="464" w:type="dxa"/>
            <w:tcBorders>
              <w:top w:val="single" w:sz="4" w:space="0" w:color="auto"/>
              <w:left w:val="single" w:sz="4" w:space="0" w:color="auto"/>
              <w:bottom w:val="single" w:sz="4" w:space="0" w:color="auto"/>
              <w:right w:val="single" w:sz="4" w:space="0" w:color="auto"/>
            </w:tcBorders>
            <w:shd w:val="clear" w:color="auto" w:fill="FBD4B4"/>
          </w:tcPr>
          <w:p w:rsidR="00247D62" w:rsidRPr="004C6672" w:rsidRDefault="00247D62" w:rsidP="000E2529">
            <w:pPr>
              <w:pStyle w:val="para"/>
              <w:rPr>
                <w:rFonts w:ascii="Calibri" w:hAnsi="Calibri" w:cs="Calibri"/>
                <w:b/>
                <w:lang w:val="de-CH"/>
              </w:rPr>
            </w:pPr>
          </w:p>
        </w:tc>
        <w:tc>
          <w:tcPr>
            <w:tcW w:w="4031" w:type="dxa"/>
            <w:tcBorders>
              <w:top w:val="single" w:sz="4" w:space="0" w:color="auto"/>
              <w:left w:val="single" w:sz="4" w:space="0" w:color="auto"/>
              <w:bottom w:val="single" w:sz="4" w:space="0" w:color="auto"/>
              <w:right w:val="single" w:sz="4" w:space="0" w:color="auto"/>
            </w:tcBorders>
          </w:tcPr>
          <w:p w:rsidR="00247D62" w:rsidRPr="004C6672" w:rsidRDefault="00F12559" w:rsidP="002E4999">
            <w:pPr>
              <w:pStyle w:val="Aufzhlungszeichen"/>
              <w:numPr>
                <w:ilvl w:val="0"/>
                <w:numId w:val="0"/>
              </w:numPr>
              <w:rPr>
                <w:lang w:val="de-CH"/>
              </w:rPr>
            </w:pPr>
            <w:r w:rsidRPr="00F12559">
              <w:rPr>
                <w:lang w:val="de-CH"/>
              </w:rPr>
              <w:t>Der Standort unterhält ein Rückverfolgbarkeitssystem für alle Produktchargen, die den letzten Hersteller oder, im Falle von landwirtschaftlichen Primärerzeugnissen, den Packer oder den Ort der letzten wesentlichen Änderung des Produkts identifizieren. Es sind auch Aufzeichnungen zu führen, um den Empfänger jeder Produktcharge vom Unternehmen zu identifizieren.</w:t>
            </w:r>
          </w:p>
        </w:tc>
        <w:tc>
          <w:tcPr>
            <w:tcW w:w="1080" w:type="dxa"/>
            <w:tcBorders>
              <w:top w:val="single" w:sz="4" w:space="0" w:color="auto"/>
              <w:left w:val="single" w:sz="4" w:space="0" w:color="auto"/>
              <w:bottom w:val="single" w:sz="4" w:space="0" w:color="auto"/>
            </w:tcBorders>
            <w:shd w:val="clear" w:color="auto" w:fill="FFFFFF" w:themeFill="background1"/>
          </w:tcPr>
          <w:p w:rsidR="00247D62" w:rsidRPr="009D7FC4" w:rsidRDefault="00247D62" w:rsidP="000E2529">
            <w:pPr>
              <w:pStyle w:val="para"/>
              <w:rPr>
                <w:rFonts w:ascii="Calibri" w:hAnsi="Calibri" w:cs="Calibri"/>
                <w:b/>
                <w:lang w:val="de-CH"/>
              </w:rPr>
            </w:pPr>
          </w:p>
        </w:tc>
        <w:tc>
          <w:tcPr>
            <w:tcW w:w="3421" w:type="dxa"/>
            <w:gridSpan w:val="12"/>
            <w:tcBorders>
              <w:top w:val="single" w:sz="4" w:space="0" w:color="auto"/>
              <w:left w:val="single" w:sz="4" w:space="0" w:color="auto"/>
              <w:bottom w:val="single" w:sz="4" w:space="0" w:color="auto"/>
            </w:tcBorders>
            <w:shd w:val="clear" w:color="auto" w:fill="FFFFFF" w:themeFill="background1"/>
          </w:tcPr>
          <w:p w:rsidR="00247D62" w:rsidRPr="009D7FC4" w:rsidRDefault="00247D62" w:rsidP="000E2529">
            <w:pPr>
              <w:pStyle w:val="para"/>
              <w:rPr>
                <w:rFonts w:ascii="Calibri" w:hAnsi="Calibri" w:cs="Calibri"/>
                <w:b/>
                <w:lang w:val="de-CH"/>
              </w:rPr>
            </w:pPr>
          </w:p>
        </w:tc>
      </w:tr>
      <w:tr w:rsidR="00247D62"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4C6672" w:rsidRDefault="00247D62" w:rsidP="000E2529">
            <w:pPr>
              <w:pStyle w:val="para"/>
              <w:rPr>
                <w:rFonts w:ascii="Calibri" w:hAnsi="Calibri" w:cs="Calibri"/>
                <w:b/>
                <w:lang w:val="de-CH"/>
              </w:rPr>
            </w:pPr>
            <w:r w:rsidRPr="004C6672">
              <w:rPr>
                <w:rFonts w:ascii="Calibri" w:hAnsi="Calibri" w:cs="Calibri"/>
                <w:b/>
                <w:lang w:val="de-CH"/>
              </w:rPr>
              <w:t>9.5.2</w:t>
            </w:r>
          </w:p>
        </w:tc>
        <w:tc>
          <w:tcPr>
            <w:tcW w:w="4031" w:type="dxa"/>
            <w:tcBorders>
              <w:top w:val="single" w:sz="4" w:space="0" w:color="auto"/>
              <w:left w:val="single" w:sz="4" w:space="0" w:color="auto"/>
              <w:bottom w:val="single" w:sz="4" w:space="0" w:color="auto"/>
              <w:right w:val="single" w:sz="4" w:space="0" w:color="auto"/>
            </w:tcBorders>
          </w:tcPr>
          <w:p w:rsidR="00247D62" w:rsidRPr="004C6672" w:rsidRDefault="00F12559" w:rsidP="000E2529">
            <w:pPr>
              <w:pStyle w:val="para"/>
              <w:rPr>
                <w:rFonts w:ascii="Calibri" w:hAnsi="Calibri" w:cs="Calibri"/>
                <w:lang w:val="de-CH"/>
              </w:rPr>
            </w:pPr>
            <w:r w:rsidRPr="00F12559">
              <w:rPr>
                <w:rFonts w:ascii="Calibri" w:hAnsi="Calibri" w:cs="Calibri"/>
                <w:lang w:val="de-CH"/>
              </w:rPr>
              <w:t>Das Unternehmen testet das Rückverfolgbarkeitssystem mindestens einmal jährlich, um sicherzustellen, dass die Rückverfolgbarkeit bis zum letzten Hersteller und bis zum Empfänger des Produkts aus dem Unternehmen ermittelt werden kann.</w:t>
            </w:r>
            <w:r w:rsidR="00247D62" w:rsidRPr="004C6672">
              <w:rPr>
                <w:rFonts w:ascii="Calibri" w:hAnsi="Calibri" w:cs="Calibri"/>
                <w:lang w:val="de-CH"/>
              </w:rPr>
              <w:t xml:space="preserve"> </w:t>
            </w:r>
            <w:r w:rsidRPr="00F12559">
              <w:rPr>
                <w:rFonts w:ascii="Calibri" w:hAnsi="Calibri" w:cs="Calibri"/>
                <w:lang w:val="de-CH"/>
              </w:rPr>
              <w:t>Dazu gehört auch die Identifizierung der Bewegung des Produkts durch die Kette vom Hersteller bis zum Eingang beim Unternehmen (z.B. jede Bewegung und Zwischenlagerort).</w:t>
            </w:r>
          </w:p>
        </w:tc>
        <w:tc>
          <w:tcPr>
            <w:tcW w:w="1080" w:type="dxa"/>
            <w:tcBorders>
              <w:top w:val="single" w:sz="4" w:space="0" w:color="auto"/>
              <w:left w:val="single" w:sz="4" w:space="0" w:color="auto"/>
              <w:bottom w:val="single" w:sz="4" w:space="0" w:color="auto"/>
            </w:tcBorders>
            <w:shd w:val="clear" w:color="auto" w:fill="FFFFFF" w:themeFill="background1"/>
          </w:tcPr>
          <w:p w:rsidR="00247D62" w:rsidRPr="009D7FC4" w:rsidRDefault="00247D62" w:rsidP="000E2529">
            <w:pPr>
              <w:pStyle w:val="para"/>
              <w:rPr>
                <w:rFonts w:ascii="Calibri" w:hAnsi="Calibri" w:cs="Calibri"/>
                <w:b/>
                <w:lang w:val="de-CH"/>
              </w:rPr>
            </w:pPr>
          </w:p>
        </w:tc>
        <w:tc>
          <w:tcPr>
            <w:tcW w:w="3421" w:type="dxa"/>
            <w:gridSpan w:val="12"/>
            <w:tcBorders>
              <w:top w:val="single" w:sz="4" w:space="0" w:color="auto"/>
              <w:left w:val="single" w:sz="4" w:space="0" w:color="auto"/>
              <w:bottom w:val="single" w:sz="4" w:space="0" w:color="auto"/>
            </w:tcBorders>
            <w:shd w:val="clear" w:color="auto" w:fill="FFFFFF" w:themeFill="background1"/>
          </w:tcPr>
          <w:p w:rsidR="00247D62" w:rsidRPr="009D7FC4" w:rsidRDefault="00247D62" w:rsidP="000E2529">
            <w:pPr>
              <w:pStyle w:val="para"/>
              <w:rPr>
                <w:rFonts w:ascii="Calibri" w:hAnsi="Calibri" w:cs="Calibri"/>
                <w:b/>
                <w:lang w:val="de-CH"/>
              </w:rPr>
            </w:pPr>
          </w:p>
        </w:tc>
      </w:tr>
      <w:tr w:rsidR="00247D62" w:rsidRPr="00A75D4D" w:rsidTr="000F72DF">
        <w:tc>
          <w:tcPr>
            <w:tcW w:w="1391"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4C6672" w:rsidRDefault="00247D62" w:rsidP="000E2529">
            <w:pPr>
              <w:pStyle w:val="para"/>
              <w:rPr>
                <w:rFonts w:ascii="Calibri" w:hAnsi="Calibri" w:cs="Calibri"/>
                <w:b/>
                <w:lang w:val="de-CH"/>
              </w:rPr>
            </w:pPr>
            <w:r w:rsidRPr="004C6672">
              <w:rPr>
                <w:rFonts w:ascii="Calibri" w:hAnsi="Calibri" w:cs="Calibri"/>
                <w:b/>
                <w:lang w:val="de-CH"/>
              </w:rPr>
              <w:t>9.5.3</w:t>
            </w:r>
          </w:p>
        </w:tc>
        <w:tc>
          <w:tcPr>
            <w:tcW w:w="4031" w:type="dxa"/>
            <w:tcBorders>
              <w:top w:val="single" w:sz="4" w:space="0" w:color="auto"/>
              <w:left w:val="single" w:sz="4" w:space="0" w:color="auto"/>
              <w:bottom w:val="single" w:sz="4" w:space="0" w:color="auto"/>
              <w:right w:val="single" w:sz="4" w:space="0" w:color="auto"/>
            </w:tcBorders>
          </w:tcPr>
          <w:p w:rsidR="00247D62" w:rsidRPr="004C6672" w:rsidRDefault="00F12559" w:rsidP="000E2529">
            <w:pPr>
              <w:pStyle w:val="para"/>
              <w:rPr>
                <w:rFonts w:ascii="Calibri" w:hAnsi="Calibri" w:cs="Calibri"/>
                <w:lang w:val="de-CH"/>
              </w:rPr>
            </w:pPr>
            <w:r w:rsidRPr="00F12559">
              <w:rPr>
                <w:rFonts w:ascii="Calibri" w:hAnsi="Calibri" w:cs="Calibri"/>
                <w:lang w:val="de-CH"/>
              </w:rPr>
              <w:t>Die Rückverfolgbarkeitsprüfung umfasst den Abgleich der vom Unternehmen erhaltenen Produktmengen für die gewählte Charge oder Produktcharge.</w:t>
            </w:r>
            <w:r w:rsidR="00247D62" w:rsidRPr="004C6672">
              <w:rPr>
                <w:rFonts w:ascii="Calibri" w:hAnsi="Calibri" w:cs="Calibri"/>
                <w:lang w:val="de-CH"/>
              </w:rPr>
              <w:t xml:space="preserve"> </w:t>
            </w:r>
            <w:r w:rsidRPr="00F12559">
              <w:rPr>
                <w:rFonts w:ascii="Calibri" w:hAnsi="Calibri" w:cs="Calibri"/>
                <w:lang w:val="de-CH"/>
              </w:rPr>
              <w:t>Die Rückverfolgbarkeit sollte innerhalb von 4 Stunden erreicht werden können (1 Tag, wenn Informationen von externen Parteien benötigt werden).</w:t>
            </w:r>
          </w:p>
        </w:tc>
        <w:tc>
          <w:tcPr>
            <w:tcW w:w="1080" w:type="dxa"/>
            <w:tcBorders>
              <w:top w:val="single" w:sz="4" w:space="0" w:color="auto"/>
              <w:left w:val="single" w:sz="4" w:space="0" w:color="auto"/>
              <w:bottom w:val="single" w:sz="4" w:space="0" w:color="auto"/>
            </w:tcBorders>
            <w:shd w:val="clear" w:color="auto" w:fill="FFFFFF" w:themeFill="background1"/>
          </w:tcPr>
          <w:p w:rsidR="00247D62" w:rsidRPr="009D7FC4" w:rsidRDefault="00247D62" w:rsidP="000E2529">
            <w:pPr>
              <w:pStyle w:val="para"/>
              <w:rPr>
                <w:rFonts w:ascii="Calibri" w:hAnsi="Calibri" w:cs="Calibri"/>
                <w:b/>
                <w:lang w:val="de-CH"/>
              </w:rPr>
            </w:pPr>
          </w:p>
        </w:tc>
        <w:tc>
          <w:tcPr>
            <w:tcW w:w="3421" w:type="dxa"/>
            <w:gridSpan w:val="12"/>
            <w:tcBorders>
              <w:top w:val="single" w:sz="4" w:space="0" w:color="auto"/>
              <w:left w:val="single" w:sz="4" w:space="0" w:color="auto"/>
              <w:bottom w:val="single" w:sz="4" w:space="0" w:color="auto"/>
            </w:tcBorders>
            <w:shd w:val="clear" w:color="auto" w:fill="FFFFFF" w:themeFill="background1"/>
          </w:tcPr>
          <w:p w:rsidR="00247D62" w:rsidRPr="009D7FC4" w:rsidRDefault="00247D62" w:rsidP="000E2529">
            <w:pPr>
              <w:pStyle w:val="para"/>
              <w:rPr>
                <w:rFonts w:ascii="Calibri" w:hAnsi="Calibri" w:cs="Calibri"/>
                <w:b/>
                <w:lang w:val="de-CH"/>
              </w:rPr>
            </w:pPr>
          </w:p>
        </w:tc>
      </w:tr>
    </w:tbl>
    <w:p w:rsidR="009337CC" w:rsidRPr="009D7FC4" w:rsidRDefault="009337CC" w:rsidP="00196DCF">
      <w:pPr>
        <w:spacing w:before="120" w:after="120" w:line="240" w:lineRule="auto"/>
        <w:rPr>
          <w:rFonts w:cstheme="minorHAnsi"/>
          <w:lang w:val="de-CH"/>
        </w:rPr>
      </w:pPr>
    </w:p>
    <w:sectPr w:rsidR="009337CC" w:rsidRPr="009D7FC4" w:rsidSect="003D46C9">
      <w:headerReference w:type="default" r:id="rId12"/>
      <w:footerReference w:type="default" r:id="rId13"/>
      <w:pgSz w:w="11906" w:h="16838"/>
      <w:pgMar w:top="1985" w:right="1418" w:bottom="1701"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D4D" w:rsidRDefault="00A75D4D" w:rsidP="003D46C9">
      <w:pPr>
        <w:spacing w:after="0" w:line="240" w:lineRule="auto"/>
      </w:pPr>
      <w:r>
        <w:separator/>
      </w:r>
    </w:p>
  </w:endnote>
  <w:endnote w:type="continuationSeparator" w:id="0">
    <w:p w:rsidR="00A75D4D" w:rsidRDefault="00A75D4D" w:rsidP="003D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Light">
    <w:altName w:val="Malgun Gothic"/>
    <w:panose1 w:val="00000000000000000000"/>
    <w:charset w:val="81"/>
    <w:family w:val="swiss"/>
    <w:notTrueType/>
    <w:pitch w:val="default"/>
    <w:sig w:usb0="00000003" w:usb1="09060000" w:usb2="00000010" w:usb3="00000000" w:csb0="00080001"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4661"/>
      <w:gridCol w:w="4661"/>
    </w:tblGrid>
    <w:tr w:rsidR="00A75D4D" w:rsidRPr="00952D02" w:rsidTr="008457C6">
      <w:trPr>
        <w:trHeight w:val="227"/>
      </w:trPr>
      <w:tc>
        <w:tcPr>
          <w:tcW w:w="4661" w:type="dxa"/>
          <w:vAlign w:val="center"/>
        </w:tcPr>
        <w:p w:rsidR="00A75D4D" w:rsidRPr="00952D02" w:rsidRDefault="00A75D4D" w:rsidP="00952D02">
          <w:pPr>
            <w:pStyle w:val="Fuzeile"/>
            <w:rPr>
              <w:rFonts w:ascii="Calibri" w:hAnsi="Calibri" w:cstheme="minorHAnsi"/>
              <w:sz w:val="16"/>
            </w:rPr>
          </w:pPr>
          <w:r>
            <w:rPr>
              <w:rFonts w:ascii="Calibri" w:hAnsi="Calibri" w:cstheme="minorHAnsi"/>
              <w:sz w:val="16"/>
            </w:rPr>
            <w:t>F804a: Issue 8 Auditor Checklist/Site Self-Assessment Tool</w:t>
          </w:r>
        </w:p>
      </w:tc>
      <w:tc>
        <w:tcPr>
          <w:tcW w:w="4661" w:type="dxa"/>
          <w:vAlign w:val="center"/>
        </w:tcPr>
        <w:p w:rsidR="00A75D4D" w:rsidRPr="00952D02" w:rsidRDefault="00A75D4D" w:rsidP="00952D02">
          <w:pPr>
            <w:pStyle w:val="Fuzeile"/>
            <w:jc w:val="right"/>
            <w:rPr>
              <w:rFonts w:ascii="Calibri" w:hAnsi="Calibri" w:cstheme="minorHAnsi"/>
              <w:sz w:val="16"/>
            </w:rPr>
          </w:pPr>
          <w:r w:rsidRPr="00952D02">
            <w:rPr>
              <w:rFonts w:ascii="Calibri" w:hAnsi="Calibri" w:cstheme="minorHAnsi"/>
              <w:sz w:val="16"/>
            </w:rPr>
            <w:t xml:space="preserve">BRC Global Standard for Food Safety  </w:t>
          </w:r>
        </w:p>
      </w:tc>
    </w:tr>
    <w:tr w:rsidR="00A75D4D" w:rsidRPr="00952D02" w:rsidTr="008457C6">
      <w:trPr>
        <w:trHeight w:val="227"/>
      </w:trPr>
      <w:tc>
        <w:tcPr>
          <w:tcW w:w="4661" w:type="dxa"/>
          <w:vAlign w:val="center"/>
        </w:tcPr>
        <w:p w:rsidR="00A75D4D" w:rsidRPr="00952D02" w:rsidRDefault="00A75D4D" w:rsidP="003D46C9">
          <w:pPr>
            <w:pStyle w:val="Fuzeile"/>
            <w:rPr>
              <w:rFonts w:ascii="Calibri" w:hAnsi="Calibri" w:cstheme="minorHAnsi"/>
              <w:sz w:val="16"/>
            </w:rPr>
          </w:pPr>
          <w:r>
            <w:rPr>
              <w:rFonts w:ascii="Calibri" w:hAnsi="Calibri" w:cstheme="minorHAnsi"/>
              <w:sz w:val="16"/>
            </w:rPr>
            <w:t>Version</w:t>
          </w:r>
          <w:r w:rsidRPr="00952D02">
            <w:rPr>
              <w:rFonts w:ascii="Calibri" w:hAnsi="Calibri" w:cstheme="minorHAnsi"/>
              <w:sz w:val="16"/>
            </w:rPr>
            <w:t xml:space="preserve"> 1</w:t>
          </w:r>
          <w:r>
            <w:rPr>
              <w:rFonts w:ascii="Calibri" w:hAnsi="Calibri" w:cstheme="minorHAnsi"/>
              <w:sz w:val="16"/>
            </w:rPr>
            <w:t xml:space="preserve">: August 2018 </w:t>
          </w:r>
        </w:p>
      </w:tc>
      <w:tc>
        <w:tcPr>
          <w:tcW w:w="4661" w:type="dxa"/>
          <w:vAlign w:val="center"/>
        </w:tcPr>
        <w:p w:rsidR="00A75D4D" w:rsidRPr="00952D02" w:rsidRDefault="00A75D4D" w:rsidP="003D46C9">
          <w:pPr>
            <w:pStyle w:val="Fuzeile"/>
            <w:jc w:val="right"/>
            <w:rPr>
              <w:rFonts w:ascii="Calibri" w:hAnsi="Calibri" w:cstheme="minorHAnsi"/>
              <w:sz w:val="16"/>
            </w:rPr>
          </w:pPr>
          <w:r w:rsidRPr="00952D02">
            <w:rPr>
              <w:rFonts w:ascii="Calibri" w:hAnsi="Calibri" w:cstheme="minorHAnsi"/>
              <w:sz w:val="16"/>
            </w:rPr>
            <w:t xml:space="preserve">Page </w:t>
          </w:r>
          <w:r w:rsidRPr="00952D02">
            <w:rPr>
              <w:rFonts w:ascii="Calibri" w:hAnsi="Calibri" w:cstheme="minorHAnsi"/>
              <w:sz w:val="16"/>
            </w:rPr>
            <w:fldChar w:fldCharType="begin"/>
          </w:r>
          <w:r w:rsidRPr="00952D02">
            <w:rPr>
              <w:rFonts w:ascii="Calibri" w:hAnsi="Calibri" w:cstheme="minorHAnsi"/>
              <w:sz w:val="16"/>
            </w:rPr>
            <w:instrText xml:space="preserve"> PAGE  \* Arabic  \* MERGEFORMAT </w:instrText>
          </w:r>
          <w:r w:rsidRPr="00952D02">
            <w:rPr>
              <w:rFonts w:ascii="Calibri" w:hAnsi="Calibri" w:cstheme="minorHAnsi"/>
              <w:sz w:val="16"/>
            </w:rPr>
            <w:fldChar w:fldCharType="separate"/>
          </w:r>
          <w:r w:rsidR="00475F4A">
            <w:rPr>
              <w:rFonts w:ascii="Calibri" w:hAnsi="Calibri" w:cstheme="minorHAnsi"/>
              <w:noProof/>
              <w:sz w:val="16"/>
            </w:rPr>
            <w:t>1</w:t>
          </w:r>
          <w:r w:rsidRPr="00952D02">
            <w:rPr>
              <w:rFonts w:ascii="Calibri" w:hAnsi="Calibri" w:cstheme="minorHAnsi"/>
              <w:sz w:val="16"/>
            </w:rPr>
            <w:fldChar w:fldCharType="end"/>
          </w:r>
          <w:r w:rsidRPr="00952D02">
            <w:rPr>
              <w:rFonts w:ascii="Calibri" w:hAnsi="Calibri" w:cstheme="minorHAnsi"/>
              <w:sz w:val="16"/>
            </w:rPr>
            <w:t xml:space="preserve"> of </w:t>
          </w:r>
          <w:r w:rsidR="00475F4A">
            <w:fldChar w:fldCharType="begin"/>
          </w:r>
          <w:r w:rsidR="00475F4A">
            <w:instrText xml:space="preserve"> NUMPAGES  \* Arabic  \* MERGEFORMAT </w:instrText>
          </w:r>
          <w:r w:rsidR="00475F4A">
            <w:fldChar w:fldCharType="separate"/>
          </w:r>
          <w:r w:rsidR="00475F4A" w:rsidRPr="00475F4A">
            <w:rPr>
              <w:rFonts w:ascii="Calibri" w:hAnsi="Calibri" w:cstheme="minorHAnsi"/>
              <w:noProof/>
              <w:sz w:val="16"/>
            </w:rPr>
            <w:t>138</w:t>
          </w:r>
          <w:r w:rsidR="00475F4A">
            <w:rPr>
              <w:rFonts w:ascii="Calibri" w:hAnsi="Calibri" w:cstheme="minorHAnsi"/>
              <w:noProof/>
              <w:sz w:val="16"/>
            </w:rPr>
            <w:fldChar w:fldCharType="end"/>
          </w:r>
        </w:p>
      </w:tc>
    </w:tr>
  </w:tbl>
  <w:p w:rsidR="00A75D4D" w:rsidRPr="004C737A" w:rsidRDefault="00A75D4D">
    <w:pPr>
      <w:pStyle w:val="Fuzeile"/>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D4D" w:rsidRDefault="00A75D4D" w:rsidP="003D46C9">
      <w:pPr>
        <w:spacing w:after="0" w:line="240" w:lineRule="auto"/>
      </w:pPr>
      <w:r>
        <w:separator/>
      </w:r>
    </w:p>
  </w:footnote>
  <w:footnote w:type="continuationSeparator" w:id="0">
    <w:p w:rsidR="00A75D4D" w:rsidRDefault="00A75D4D" w:rsidP="003D4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4D" w:rsidRDefault="00A75D4D" w:rsidP="003D46C9">
    <w:pPr>
      <w:pStyle w:val="Kopfzeile"/>
      <w:jc w:val="right"/>
    </w:pPr>
    <w:r w:rsidRPr="00A25880">
      <w:rPr>
        <w:noProof/>
        <w:lang w:val="de-CH" w:eastAsia="de-CH"/>
      </w:rPr>
      <w:drawing>
        <wp:anchor distT="0" distB="0" distL="114300" distR="114300" simplePos="0" relativeHeight="251658240" behindDoc="0" locked="0" layoutInCell="1" allowOverlap="1">
          <wp:simplePos x="0" y="0"/>
          <wp:positionH relativeFrom="column">
            <wp:posOffset>-398780</wp:posOffset>
          </wp:positionH>
          <wp:positionV relativeFrom="paragraph">
            <wp:posOffset>-2540</wp:posOffset>
          </wp:positionV>
          <wp:extent cx="1516380" cy="793750"/>
          <wp:effectExtent l="19050" t="0" r="7620" b="0"/>
          <wp:wrapThrough wrapText="bothSides">
            <wp:wrapPolygon edited="0">
              <wp:start x="-271" y="0"/>
              <wp:lineTo x="-271" y="21254"/>
              <wp:lineTo x="21709" y="21254"/>
              <wp:lineTo x="21709" y="0"/>
              <wp:lineTo x="-271" y="0"/>
            </wp:wrapPolygon>
          </wp:wrapThrough>
          <wp:docPr id="2" name="Image 1" descr="logo">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ve="http://schemas.openxmlformats.org/markup-compatibility/2006" id="{00000000-0008-0000-0500-00000B000000}"/>
              </a:ext>
            </a:extLst>
          </wp:docPr>
          <wp:cNvGraphicFramePr/>
          <a:graphic xmlns:a="http://schemas.openxmlformats.org/drawingml/2006/main">
            <a:graphicData uri="http://schemas.openxmlformats.org/drawingml/2006/picture">
              <pic:pic xmlns:pic="http://schemas.openxmlformats.org/drawingml/2006/picture">
                <pic:nvPicPr>
                  <pic:cNvPr id="11" name="Bild 2" descr="logo">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ve="http://schemas.openxmlformats.org/markup-compatibility/2006" id="{00000000-0008-0000-0500-00000B0000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val="de-CH" w:eastAsia="de-CH"/>
      </w:rPr>
      <w:drawing>
        <wp:inline distT="0" distB="0" distL="0" distR="0">
          <wp:extent cx="630449" cy="9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D BRC-Global-Standards_solid_GREEN_RGB.png"/>
                  <pic:cNvPicPr/>
                </pic:nvPicPr>
                <pic:blipFill>
                  <a:blip r:embed="rId2">
                    <a:extLst>
                      <a:ext uri="{28A0092B-C50C-407E-A947-70E740481C1C}">
                        <a14:useLocalDpi xmlns:a14="http://schemas.microsoft.com/office/drawing/2010/main" val="0"/>
                      </a:ext>
                    </a:extLst>
                  </a:blip>
                  <a:stretch>
                    <a:fillRect/>
                  </a:stretch>
                </pic:blipFill>
                <pic:spPr>
                  <a:xfrm>
                    <a:off x="0" y="0"/>
                    <a:ext cx="630449" cy="90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76040C"/>
    <w:lvl w:ilvl="0">
      <w:start w:val="1"/>
      <w:numFmt w:val="bullet"/>
      <w:lvlText w:val=""/>
      <w:lvlJc w:val="left"/>
      <w:pPr>
        <w:tabs>
          <w:tab w:val="num" w:pos="360"/>
        </w:tabs>
        <w:ind w:left="360" w:hanging="360"/>
      </w:pPr>
      <w:rPr>
        <w:rFonts w:ascii="Symbol" w:hAnsi="Symbol" w:hint="default"/>
      </w:rPr>
    </w:lvl>
  </w:abstractNum>
  <w:abstractNum w:abstractNumId="1">
    <w:nsid w:val="00817A7E"/>
    <w:multiLevelType w:val="hybridMultilevel"/>
    <w:tmpl w:val="C1B027EC"/>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3">
    <w:nsid w:val="016C308C"/>
    <w:multiLevelType w:val="hybridMultilevel"/>
    <w:tmpl w:val="5ADE6FDA"/>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B51CC9"/>
    <w:multiLevelType w:val="singleLevel"/>
    <w:tmpl w:val="12A6B41C"/>
    <w:lvl w:ilvl="0">
      <w:start w:val="1"/>
      <w:numFmt w:val="bullet"/>
      <w:lvlText w:val="-"/>
      <w:lvlJc w:val="left"/>
      <w:pPr>
        <w:tabs>
          <w:tab w:val="num" w:pos="1440"/>
        </w:tabs>
        <w:ind w:left="1440" w:hanging="720"/>
      </w:pPr>
      <w:rPr>
        <w:rFonts w:ascii="Symbol" w:hAnsi="Symbol" w:cs="Symbol"/>
      </w:rPr>
    </w:lvl>
  </w:abstractNum>
  <w:abstractNum w:abstractNumId="5">
    <w:nsid w:val="188013B1"/>
    <w:multiLevelType w:val="hybridMultilevel"/>
    <w:tmpl w:val="B44AFE58"/>
    <w:lvl w:ilvl="0" w:tplc="33EEA12C">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6">
    <w:nsid w:val="20F16F3A"/>
    <w:multiLevelType w:val="hybridMultilevel"/>
    <w:tmpl w:val="DD3E35EE"/>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3C2A8D"/>
    <w:multiLevelType w:val="hybridMultilevel"/>
    <w:tmpl w:val="00181B44"/>
    <w:lvl w:ilvl="0" w:tplc="452AD7A4">
      <w:start w:val="1"/>
      <w:numFmt w:val="bullet"/>
      <w:pStyle w:val="Aufzhlungszeichen"/>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187D00"/>
    <w:multiLevelType w:val="hybridMultilevel"/>
    <w:tmpl w:val="C8969E2C"/>
    <w:lvl w:ilvl="0" w:tplc="B8AAD9C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D7280F"/>
    <w:multiLevelType w:val="hybridMultilevel"/>
    <w:tmpl w:val="FBE08B6E"/>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E05814"/>
    <w:multiLevelType w:val="hybridMultilevel"/>
    <w:tmpl w:val="7CD4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02043B"/>
    <w:multiLevelType w:val="hybridMultilevel"/>
    <w:tmpl w:val="3BBC025E"/>
    <w:lvl w:ilvl="0" w:tplc="BF28E356">
      <w:start w:val="1"/>
      <w:numFmt w:val="bullet"/>
      <w:lvlText w:val=""/>
      <w:lvlJc w:val="left"/>
      <w:pPr>
        <w:ind w:left="720" w:hanging="360"/>
      </w:pPr>
      <w:rPr>
        <w:rFonts w:ascii="Symbol" w:hAnsi="Symbol" w:hint="default"/>
        <w:color w:val="8CC63E"/>
      </w:rPr>
    </w:lvl>
    <w:lvl w:ilvl="1" w:tplc="1A34995E">
      <w:numFmt w:val="bullet"/>
      <w:lvlText w:val="•"/>
      <w:lvlJc w:val="left"/>
      <w:pPr>
        <w:ind w:left="1440" w:hanging="360"/>
      </w:pPr>
      <w:rPr>
        <w:rFonts w:ascii="Arial" w:eastAsia="Frutiger-Light"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30375B"/>
    <w:multiLevelType w:val="singleLevel"/>
    <w:tmpl w:val="8E3039FA"/>
    <w:lvl w:ilvl="0">
      <w:start w:val="1"/>
      <w:numFmt w:val="lowerLetter"/>
      <w:pStyle w:val="listletter1"/>
      <w:lvlText w:val="%1"/>
      <w:lvlJc w:val="left"/>
      <w:pPr>
        <w:tabs>
          <w:tab w:val="num" w:pos="1440"/>
        </w:tabs>
        <w:ind w:left="1440" w:hanging="720"/>
      </w:pPr>
    </w:lvl>
  </w:abstractNum>
  <w:num w:numId="1">
    <w:abstractNumId w:val="8"/>
  </w:num>
  <w:num w:numId="2">
    <w:abstractNumId w:val="9"/>
  </w:num>
  <w:num w:numId="3">
    <w:abstractNumId w:val="1"/>
  </w:num>
  <w:num w:numId="4">
    <w:abstractNumId w:val="3"/>
  </w:num>
  <w:num w:numId="5">
    <w:abstractNumId w:val="6"/>
  </w:num>
  <w:num w:numId="6">
    <w:abstractNumId w:val="11"/>
  </w:num>
  <w:num w:numId="7">
    <w:abstractNumId w:val="0"/>
  </w:num>
  <w:num w:numId="8">
    <w:abstractNumId w:val="5"/>
  </w:num>
  <w:num w:numId="9">
    <w:abstractNumId w:val="2"/>
  </w:num>
  <w:num w:numId="10">
    <w:abstractNumId w:val="4"/>
  </w:num>
  <w:num w:numId="11">
    <w:abstractNumId w:val="12"/>
  </w:num>
  <w:num w:numId="12">
    <w:abstractNumId w:val="7"/>
  </w:num>
  <w:num w:numId="13">
    <w:abstractNumId w:val="0"/>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rsids>
    <w:rsidRoot w:val="003D46C9"/>
    <w:rsid w:val="000018D9"/>
    <w:rsid w:val="00003854"/>
    <w:rsid w:val="000053AB"/>
    <w:rsid w:val="00006568"/>
    <w:rsid w:val="00007014"/>
    <w:rsid w:val="000074C4"/>
    <w:rsid w:val="000124E7"/>
    <w:rsid w:val="00013ABB"/>
    <w:rsid w:val="0001478C"/>
    <w:rsid w:val="00022330"/>
    <w:rsid w:val="000238B0"/>
    <w:rsid w:val="0005691C"/>
    <w:rsid w:val="00075D41"/>
    <w:rsid w:val="00076DB6"/>
    <w:rsid w:val="00090FB1"/>
    <w:rsid w:val="000B1EB7"/>
    <w:rsid w:val="000C5BF1"/>
    <w:rsid w:val="000D046D"/>
    <w:rsid w:val="000D5377"/>
    <w:rsid w:val="000E2529"/>
    <w:rsid w:val="000E4DF2"/>
    <w:rsid w:val="000E6530"/>
    <w:rsid w:val="000F04A2"/>
    <w:rsid w:val="000F72DF"/>
    <w:rsid w:val="00102E52"/>
    <w:rsid w:val="0010323D"/>
    <w:rsid w:val="00103BBA"/>
    <w:rsid w:val="001208B0"/>
    <w:rsid w:val="00123968"/>
    <w:rsid w:val="00124218"/>
    <w:rsid w:val="00131021"/>
    <w:rsid w:val="001314FA"/>
    <w:rsid w:val="00134862"/>
    <w:rsid w:val="001349CD"/>
    <w:rsid w:val="00136F80"/>
    <w:rsid w:val="0013743C"/>
    <w:rsid w:val="00152B28"/>
    <w:rsid w:val="00161A06"/>
    <w:rsid w:val="001644B0"/>
    <w:rsid w:val="00172D0D"/>
    <w:rsid w:val="00173CC8"/>
    <w:rsid w:val="00177AD0"/>
    <w:rsid w:val="00177B7C"/>
    <w:rsid w:val="001843E2"/>
    <w:rsid w:val="00184707"/>
    <w:rsid w:val="001929AE"/>
    <w:rsid w:val="00194410"/>
    <w:rsid w:val="00196D27"/>
    <w:rsid w:val="00196DCF"/>
    <w:rsid w:val="001A10FA"/>
    <w:rsid w:val="001A1A50"/>
    <w:rsid w:val="001B54CD"/>
    <w:rsid w:val="001B7EA1"/>
    <w:rsid w:val="001C2113"/>
    <w:rsid w:val="001D3978"/>
    <w:rsid w:val="001D4A95"/>
    <w:rsid w:val="001E027A"/>
    <w:rsid w:val="001E0726"/>
    <w:rsid w:val="001E2ACD"/>
    <w:rsid w:val="001F2B98"/>
    <w:rsid w:val="001F4485"/>
    <w:rsid w:val="00205876"/>
    <w:rsid w:val="00205AD9"/>
    <w:rsid w:val="002127E5"/>
    <w:rsid w:val="0021620C"/>
    <w:rsid w:val="00216C0E"/>
    <w:rsid w:val="002272F4"/>
    <w:rsid w:val="00241510"/>
    <w:rsid w:val="00247D62"/>
    <w:rsid w:val="00265BCA"/>
    <w:rsid w:val="00270630"/>
    <w:rsid w:val="00283279"/>
    <w:rsid w:val="00283992"/>
    <w:rsid w:val="00287DD5"/>
    <w:rsid w:val="002B3C1B"/>
    <w:rsid w:val="002B76A6"/>
    <w:rsid w:val="002C036A"/>
    <w:rsid w:val="002C30DA"/>
    <w:rsid w:val="002C31F5"/>
    <w:rsid w:val="002C702C"/>
    <w:rsid w:val="002D5C3D"/>
    <w:rsid w:val="002D6888"/>
    <w:rsid w:val="002E4999"/>
    <w:rsid w:val="002E57E1"/>
    <w:rsid w:val="002E5AF7"/>
    <w:rsid w:val="002F4DB6"/>
    <w:rsid w:val="0030001C"/>
    <w:rsid w:val="00301B54"/>
    <w:rsid w:val="003066BD"/>
    <w:rsid w:val="00310F9E"/>
    <w:rsid w:val="00314450"/>
    <w:rsid w:val="00324C4B"/>
    <w:rsid w:val="00342691"/>
    <w:rsid w:val="00361D7C"/>
    <w:rsid w:val="0036219C"/>
    <w:rsid w:val="00363557"/>
    <w:rsid w:val="00365767"/>
    <w:rsid w:val="00384E88"/>
    <w:rsid w:val="00387F7B"/>
    <w:rsid w:val="003907DD"/>
    <w:rsid w:val="003A277C"/>
    <w:rsid w:val="003A7FE6"/>
    <w:rsid w:val="003B302A"/>
    <w:rsid w:val="003B5C62"/>
    <w:rsid w:val="003B6C1F"/>
    <w:rsid w:val="003B75A7"/>
    <w:rsid w:val="003D283C"/>
    <w:rsid w:val="003D46C9"/>
    <w:rsid w:val="003D4A11"/>
    <w:rsid w:val="003D67ED"/>
    <w:rsid w:val="003E3E9B"/>
    <w:rsid w:val="003E4D89"/>
    <w:rsid w:val="003E7996"/>
    <w:rsid w:val="003F0CAB"/>
    <w:rsid w:val="003F1540"/>
    <w:rsid w:val="00400B3A"/>
    <w:rsid w:val="0040100F"/>
    <w:rsid w:val="00414A8E"/>
    <w:rsid w:val="00421CAA"/>
    <w:rsid w:val="00427D5D"/>
    <w:rsid w:val="00433E94"/>
    <w:rsid w:val="00441C0C"/>
    <w:rsid w:val="00442CC9"/>
    <w:rsid w:val="0044570D"/>
    <w:rsid w:val="004507F7"/>
    <w:rsid w:val="00457083"/>
    <w:rsid w:val="0046112E"/>
    <w:rsid w:val="004630D8"/>
    <w:rsid w:val="00465CDE"/>
    <w:rsid w:val="004672C6"/>
    <w:rsid w:val="00472466"/>
    <w:rsid w:val="00474017"/>
    <w:rsid w:val="00475F4A"/>
    <w:rsid w:val="0048250F"/>
    <w:rsid w:val="0048588E"/>
    <w:rsid w:val="00486067"/>
    <w:rsid w:val="004873FF"/>
    <w:rsid w:val="00487A4A"/>
    <w:rsid w:val="00491BCE"/>
    <w:rsid w:val="00494CE2"/>
    <w:rsid w:val="004A14C8"/>
    <w:rsid w:val="004A2BD7"/>
    <w:rsid w:val="004B5F5B"/>
    <w:rsid w:val="004B6BB2"/>
    <w:rsid w:val="004C6672"/>
    <w:rsid w:val="004C737A"/>
    <w:rsid w:val="004D0FD9"/>
    <w:rsid w:val="004F6951"/>
    <w:rsid w:val="00504B1D"/>
    <w:rsid w:val="00511230"/>
    <w:rsid w:val="00513A93"/>
    <w:rsid w:val="005170AB"/>
    <w:rsid w:val="005175E6"/>
    <w:rsid w:val="00520BF4"/>
    <w:rsid w:val="0052602D"/>
    <w:rsid w:val="00526FB7"/>
    <w:rsid w:val="00527FDF"/>
    <w:rsid w:val="0053349F"/>
    <w:rsid w:val="0053727F"/>
    <w:rsid w:val="005408E4"/>
    <w:rsid w:val="005451CC"/>
    <w:rsid w:val="00545699"/>
    <w:rsid w:val="00566C63"/>
    <w:rsid w:val="005830AF"/>
    <w:rsid w:val="00592C39"/>
    <w:rsid w:val="0059537D"/>
    <w:rsid w:val="005A0636"/>
    <w:rsid w:val="005A4752"/>
    <w:rsid w:val="005A6552"/>
    <w:rsid w:val="005A77B0"/>
    <w:rsid w:val="005B0028"/>
    <w:rsid w:val="005B689F"/>
    <w:rsid w:val="005B72D7"/>
    <w:rsid w:val="005C5FFB"/>
    <w:rsid w:val="005C62E1"/>
    <w:rsid w:val="005D3670"/>
    <w:rsid w:val="005E070E"/>
    <w:rsid w:val="005F2668"/>
    <w:rsid w:val="00600268"/>
    <w:rsid w:val="00601DDF"/>
    <w:rsid w:val="00605E1C"/>
    <w:rsid w:val="00605E47"/>
    <w:rsid w:val="00611C42"/>
    <w:rsid w:val="00612E9B"/>
    <w:rsid w:val="0061367D"/>
    <w:rsid w:val="0062085B"/>
    <w:rsid w:val="00633679"/>
    <w:rsid w:val="00633FD0"/>
    <w:rsid w:val="0063701E"/>
    <w:rsid w:val="0064009E"/>
    <w:rsid w:val="00654072"/>
    <w:rsid w:val="00664D8A"/>
    <w:rsid w:val="00696EC9"/>
    <w:rsid w:val="006A5959"/>
    <w:rsid w:val="006B216E"/>
    <w:rsid w:val="006B5169"/>
    <w:rsid w:val="006C6774"/>
    <w:rsid w:val="006C6F6E"/>
    <w:rsid w:val="006D0D03"/>
    <w:rsid w:val="006D31DD"/>
    <w:rsid w:val="006F1123"/>
    <w:rsid w:val="006F2F6D"/>
    <w:rsid w:val="006F3CEB"/>
    <w:rsid w:val="006F7834"/>
    <w:rsid w:val="0070130A"/>
    <w:rsid w:val="0070207E"/>
    <w:rsid w:val="00703BB3"/>
    <w:rsid w:val="00705327"/>
    <w:rsid w:val="00705CB6"/>
    <w:rsid w:val="00711008"/>
    <w:rsid w:val="007135E5"/>
    <w:rsid w:val="00715658"/>
    <w:rsid w:val="0073430B"/>
    <w:rsid w:val="0073606D"/>
    <w:rsid w:val="0073735E"/>
    <w:rsid w:val="007444DA"/>
    <w:rsid w:val="00744836"/>
    <w:rsid w:val="00754BCA"/>
    <w:rsid w:val="00757DE4"/>
    <w:rsid w:val="00763AA5"/>
    <w:rsid w:val="00766F15"/>
    <w:rsid w:val="00767DF4"/>
    <w:rsid w:val="00796853"/>
    <w:rsid w:val="007A1523"/>
    <w:rsid w:val="007A42D6"/>
    <w:rsid w:val="007B010A"/>
    <w:rsid w:val="007B37E0"/>
    <w:rsid w:val="007B49F4"/>
    <w:rsid w:val="007B5364"/>
    <w:rsid w:val="007B7014"/>
    <w:rsid w:val="007C0C4B"/>
    <w:rsid w:val="007C2600"/>
    <w:rsid w:val="007C4640"/>
    <w:rsid w:val="007C7C85"/>
    <w:rsid w:val="007D6641"/>
    <w:rsid w:val="007E014A"/>
    <w:rsid w:val="007E55B9"/>
    <w:rsid w:val="00804171"/>
    <w:rsid w:val="00806C72"/>
    <w:rsid w:val="00812557"/>
    <w:rsid w:val="00821D8D"/>
    <w:rsid w:val="0082730E"/>
    <w:rsid w:val="00827608"/>
    <w:rsid w:val="008361E3"/>
    <w:rsid w:val="00837209"/>
    <w:rsid w:val="0084488A"/>
    <w:rsid w:val="008457C6"/>
    <w:rsid w:val="00852513"/>
    <w:rsid w:val="0085592A"/>
    <w:rsid w:val="0086170F"/>
    <w:rsid w:val="00883CDC"/>
    <w:rsid w:val="00883D1D"/>
    <w:rsid w:val="0089136B"/>
    <w:rsid w:val="00894EE7"/>
    <w:rsid w:val="008A0E35"/>
    <w:rsid w:val="008A1F0E"/>
    <w:rsid w:val="008A3888"/>
    <w:rsid w:val="008B0C00"/>
    <w:rsid w:val="008B4097"/>
    <w:rsid w:val="008C78A9"/>
    <w:rsid w:val="008D2A45"/>
    <w:rsid w:val="008D385B"/>
    <w:rsid w:val="008D7629"/>
    <w:rsid w:val="008D78C2"/>
    <w:rsid w:val="008E2644"/>
    <w:rsid w:val="008E4DAC"/>
    <w:rsid w:val="008E562C"/>
    <w:rsid w:val="008F20C3"/>
    <w:rsid w:val="008F2C17"/>
    <w:rsid w:val="00903520"/>
    <w:rsid w:val="00907DF0"/>
    <w:rsid w:val="0091184A"/>
    <w:rsid w:val="00931C84"/>
    <w:rsid w:val="00932929"/>
    <w:rsid w:val="009337CC"/>
    <w:rsid w:val="009505C7"/>
    <w:rsid w:val="00952D02"/>
    <w:rsid w:val="00954913"/>
    <w:rsid w:val="00984B38"/>
    <w:rsid w:val="0099343B"/>
    <w:rsid w:val="009A6FB9"/>
    <w:rsid w:val="009B0B32"/>
    <w:rsid w:val="009B1280"/>
    <w:rsid w:val="009B7109"/>
    <w:rsid w:val="009C03E6"/>
    <w:rsid w:val="009C2A84"/>
    <w:rsid w:val="009D1F88"/>
    <w:rsid w:val="009D3999"/>
    <w:rsid w:val="009D4884"/>
    <w:rsid w:val="009D4E6A"/>
    <w:rsid w:val="009D526F"/>
    <w:rsid w:val="009D61AC"/>
    <w:rsid w:val="009D6F73"/>
    <w:rsid w:val="009D7FC4"/>
    <w:rsid w:val="009E6AC4"/>
    <w:rsid w:val="009F1BCD"/>
    <w:rsid w:val="009F2A29"/>
    <w:rsid w:val="009F586D"/>
    <w:rsid w:val="009F6333"/>
    <w:rsid w:val="00A0325A"/>
    <w:rsid w:val="00A077A3"/>
    <w:rsid w:val="00A20597"/>
    <w:rsid w:val="00A2077F"/>
    <w:rsid w:val="00A20BEB"/>
    <w:rsid w:val="00A24D19"/>
    <w:rsid w:val="00A25880"/>
    <w:rsid w:val="00A3112B"/>
    <w:rsid w:val="00A37162"/>
    <w:rsid w:val="00A4261F"/>
    <w:rsid w:val="00A44B2D"/>
    <w:rsid w:val="00A50BB1"/>
    <w:rsid w:val="00A56804"/>
    <w:rsid w:val="00A60D03"/>
    <w:rsid w:val="00A641F0"/>
    <w:rsid w:val="00A66503"/>
    <w:rsid w:val="00A70764"/>
    <w:rsid w:val="00A75D4D"/>
    <w:rsid w:val="00A90C41"/>
    <w:rsid w:val="00AA170B"/>
    <w:rsid w:val="00AB33C8"/>
    <w:rsid w:val="00AB4BFE"/>
    <w:rsid w:val="00AB636D"/>
    <w:rsid w:val="00AB744A"/>
    <w:rsid w:val="00AD1263"/>
    <w:rsid w:val="00AD2010"/>
    <w:rsid w:val="00AD3FB8"/>
    <w:rsid w:val="00AD4D9D"/>
    <w:rsid w:val="00AD5DCA"/>
    <w:rsid w:val="00AF358A"/>
    <w:rsid w:val="00AF50B3"/>
    <w:rsid w:val="00B01A10"/>
    <w:rsid w:val="00B06036"/>
    <w:rsid w:val="00B06699"/>
    <w:rsid w:val="00B066DC"/>
    <w:rsid w:val="00B1349A"/>
    <w:rsid w:val="00B23F2A"/>
    <w:rsid w:val="00B26DE1"/>
    <w:rsid w:val="00B32869"/>
    <w:rsid w:val="00B50F1B"/>
    <w:rsid w:val="00B52252"/>
    <w:rsid w:val="00B530F6"/>
    <w:rsid w:val="00B65FA8"/>
    <w:rsid w:val="00B70FB1"/>
    <w:rsid w:val="00B75E1E"/>
    <w:rsid w:val="00B83722"/>
    <w:rsid w:val="00B86CFE"/>
    <w:rsid w:val="00BA1671"/>
    <w:rsid w:val="00BA25E3"/>
    <w:rsid w:val="00BA2CA1"/>
    <w:rsid w:val="00BA3833"/>
    <w:rsid w:val="00BA3CC4"/>
    <w:rsid w:val="00BA3F9B"/>
    <w:rsid w:val="00BA7E6F"/>
    <w:rsid w:val="00BB1AD5"/>
    <w:rsid w:val="00BB473E"/>
    <w:rsid w:val="00BB4EE6"/>
    <w:rsid w:val="00BC2959"/>
    <w:rsid w:val="00BC478F"/>
    <w:rsid w:val="00BE561D"/>
    <w:rsid w:val="00BF777B"/>
    <w:rsid w:val="00C03EDD"/>
    <w:rsid w:val="00C05AE3"/>
    <w:rsid w:val="00C11B7C"/>
    <w:rsid w:val="00C127BD"/>
    <w:rsid w:val="00C12D09"/>
    <w:rsid w:val="00C146B3"/>
    <w:rsid w:val="00C207A9"/>
    <w:rsid w:val="00C2767E"/>
    <w:rsid w:val="00C32879"/>
    <w:rsid w:val="00C35E87"/>
    <w:rsid w:val="00C37CA8"/>
    <w:rsid w:val="00C41CC6"/>
    <w:rsid w:val="00C4234B"/>
    <w:rsid w:val="00C45B7E"/>
    <w:rsid w:val="00C47205"/>
    <w:rsid w:val="00C5146F"/>
    <w:rsid w:val="00C622D1"/>
    <w:rsid w:val="00C6298F"/>
    <w:rsid w:val="00C63268"/>
    <w:rsid w:val="00C67026"/>
    <w:rsid w:val="00C809A2"/>
    <w:rsid w:val="00C86C75"/>
    <w:rsid w:val="00CA531B"/>
    <w:rsid w:val="00CB0C04"/>
    <w:rsid w:val="00CB64E2"/>
    <w:rsid w:val="00CB7F6D"/>
    <w:rsid w:val="00CC1CC4"/>
    <w:rsid w:val="00CC2815"/>
    <w:rsid w:val="00CC2970"/>
    <w:rsid w:val="00CD43F0"/>
    <w:rsid w:val="00CF097A"/>
    <w:rsid w:val="00CF20A3"/>
    <w:rsid w:val="00CF4BE9"/>
    <w:rsid w:val="00CF4F54"/>
    <w:rsid w:val="00D05A36"/>
    <w:rsid w:val="00D10D3E"/>
    <w:rsid w:val="00D13BB3"/>
    <w:rsid w:val="00D141B1"/>
    <w:rsid w:val="00D15B63"/>
    <w:rsid w:val="00D15D2F"/>
    <w:rsid w:val="00D16DEE"/>
    <w:rsid w:val="00D202FD"/>
    <w:rsid w:val="00D232F6"/>
    <w:rsid w:val="00D30CC0"/>
    <w:rsid w:val="00D346F8"/>
    <w:rsid w:val="00D40600"/>
    <w:rsid w:val="00D408E8"/>
    <w:rsid w:val="00D42D3C"/>
    <w:rsid w:val="00D434F5"/>
    <w:rsid w:val="00D51EBD"/>
    <w:rsid w:val="00D57682"/>
    <w:rsid w:val="00D60E7F"/>
    <w:rsid w:val="00D70ED3"/>
    <w:rsid w:val="00D72C0B"/>
    <w:rsid w:val="00D7345D"/>
    <w:rsid w:val="00D73633"/>
    <w:rsid w:val="00D76C96"/>
    <w:rsid w:val="00D81BA9"/>
    <w:rsid w:val="00D96508"/>
    <w:rsid w:val="00DA2FD5"/>
    <w:rsid w:val="00DA6C07"/>
    <w:rsid w:val="00DA6E17"/>
    <w:rsid w:val="00DB269F"/>
    <w:rsid w:val="00DB4468"/>
    <w:rsid w:val="00DB4B11"/>
    <w:rsid w:val="00DC6D76"/>
    <w:rsid w:val="00DD03FE"/>
    <w:rsid w:val="00DD17F9"/>
    <w:rsid w:val="00DD29F8"/>
    <w:rsid w:val="00DD4AAE"/>
    <w:rsid w:val="00DD6058"/>
    <w:rsid w:val="00DD68D0"/>
    <w:rsid w:val="00DE0852"/>
    <w:rsid w:val="00DE30E6"/>
    <w:rsid w:val="00DE6F9B"/>
    <w:rsid w:val="00DF3861"/>
    <w:rsid w:val="00E0033A"/>
    <w:rsid w:val="00E01683"/>
    <w:rsid w:val="00E07F55"/>
    <w:rsid w:val="00E11725"/>
    <w:rsid w:val="00E11B74"/>
    <w:rsid w:val="00E21CC9"/>
    <w:rsid w:val="00E22156"/>
    <w:rsid w:val="00E24A54"/>
    <w:rsid w:val="00E2631D"/>
    <w:rsid w:val="00E31429"/>
    <w:rsid w:val="00E33FC2"/>
    <w:rsid w:val="00E34C91"/>
    <w:rsid w:val="00E34FEE"/>
    <w:rsid w:val="00E44431"/>
    <w:rsid w:val="00E53650"/>
    <w:rsid w:val="00E56F03"/>
    <w:rsid w:val="00E60070"/>
    <w:rsid w:val="00E65957"/>
    <w:rsid w:val="00E70FCF"/>
    <w:rsid w:val="00E82CA3"/>
    <w:rsid w:val="00E870C2"/>
    <w:rsid w:val="00E944F3"/>
    <w:rsid w:val="00EA3B87"/>
    <w:rsid w:val="00EB1B89"/>
    <w:rsid w:val="00EB78EA"/>
    <w:rsid w:val="00EC1F4A"/>
    <w:rsid w:val="00ED2604"/>
    <w:rsid w:val="00ED4AAE"/>
    <w:rsid w:val="00ED73B3"/>
    <w:rsid w:val="00EE225C"/>
    <w:rsid w:val="00EE75CA"/>
    <w:rsid w:val="00F07F0C"/>
    <w:rsid w:val="00F1207D"/>
    <w:rsid w:val="00F12559"/>
    <w:rsid w:val="00F12BBD"/>
    <w:rsid w:val="00F2313B"/>
    <w:rsid w:val="00F24CD7"/>
    <w:rsid w:val="00F265F1"/>
    <w:rsid w:val="00F31F6C"/>
    <w:rsid w:val="00F33955"/>
    <w:rsid w:val="00F41DF6"/>
    <w:rsid w:val="00F47FED"/>
    <w:rsid w:val="00F53409"/>
    <w:rsid w:val="00F575C2"/>
    <w:rsid w:val="00F727B5"/>
    <w:rsid w:val="00F7373B"/>
    <w:rsid w:val="00F73E3C"/>
    <w:rsid w:val="00F82A17"/>
    <w:rsid w:val="00F8786D"/>
    <w:rsid w:val="00F90768"/>
    <w:rsid w:val="00F95F21"/>
    <w:rsid w:val="00FA2D2A"/>
    <w:rsid w:val="00FB2212"/>
    <w:rsid w:val="00FB5CF1"/>
    <w:rsid w:val="00FC0CB9"/>
    <w:rsid w:val="00FD15CF"/>
    <w:rsid w:val="00FE198C"/>
    <w:rsid w:val="00FF1EAC"/>
    <w:rsid w:val="00FF34FF"/>
    <w:rsid w:val="00FF3FDE"/>
    <w:rsid w:val="00FF657D"/>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4C91"/>
  </w:style>
  <w:style w:type="paragraph" w:styleId="berschrift1">
    <w:name w:val="heading 1"/>
    <w:basedOn w:val="Standard"/>
    <w:next w:val="Standard"/>
    <w:link w:val="berschrift1Zchn"/>
    <w:uiPriority w:val="9"/>
    <w:qFormat/>
    <w:rsid w:val="00E34C91"/>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berschrift2">
    <w:name w:val="heading 2"/>
    <w:basedOn w:val="Standard"/>
    <w:next w:val="Standard"/>
    <w:link w:val="berschrift2Zchn"/>
    <w:uiPriority w:val="9"/>
    <w:unhideWhenUsed/>
    <w:qFormat/>
    <w:rsid w:val="00E34C91"/>
    <w:pPr>
      <w:keepNext/>
      <w:keepLines/>
      <w:spacing w:before="200" w:after="0"/>
      <w:outlineLvl w:val="1"/>
    </w:pPr>
    <w:rPr>
      <w:rFonts w:asciiTheme="majorHAnsi" w:eastAsiaTheme="majorEastAsia" w:hAnsiTheme="majorHAnsi" w:cstheme="majorBidi"/>
      <w:b/>
      <w:bCs/>
      <w:color w:val="629DD1" w:themeColor="accent1"/>
      <w:sz w:val="26"/>
      <w:szCs w:val="26"/>
    </w:rPr>
  </w:style>
  <w:style w:type="paragraph" w:styleId="berschrift3">
    <w:name w:val="heading 3"/>
    <w:basedOn w:val="Standard"/>
    <w:next w:val="Standard"/>
    <w:link w:val="berschrift3Zchn"/>
    <w:uiPriority w:val="9"/>
    <w:semiHidden/>
    <w:unhideWhenUsed/>
    <w:qFormat/>
    <w:rsid w:val="00E34C91"/>
    <w:pPr>
      <w:keepNext/>
      <w:keepLines/>
      <w:spacing w:before="200" w:after="0"/>
      <w:outlineLvl w:val="2"/>
    </w:pPr>
    <w:rPr>
      <w:rFonts w:asciiTheme="majorHAnsi" w:eastAsiaTheme="majorEastAsia" w:hAnsiTheme="majorHAnsi" w:cstheme="majorBidi"/>
      <w:b/>
      <w:bCs/>
      <w:color w:val="629DD1" w:themeColor="accent1"/>
    </w:rPr>
  </w:style>
  <w:style w:type="paragraph" w:styleId="berschrift4">
    <w:name w:val="heading 4"/>
    <w:basedOn w:val="Standard"/>
    <w:next w:val="Standard"/>
    <w:link w:val="berschrift4Zchn"/>
    <w:uiPriority w:val="9"/>
    <w:unhideWhenUsed/>
    <w:qFormat/>
    <w:rsid w:val="00E34C91"/>
    <w:pPr>
      <w:keepNext/>
      <w:keepLines/>
      <w:spacing w:before="200" w:after="0"/>
      <w:outlineLvl w:val="3"/>
    </w:pPr>
    <w:rPr>
      <w:rFonts w:asciiTheme="majorHAnsi" w:eastAsiaTheme="majorEastAsia" w:hAnsiTheme="majorHAnsi" w:cstheme="majorBidi"/>
      <w:b/>
      <w:bCs/>
      <w:i/>
      <w:iCs/>
      <w:color w:val="629DD1" w:themeColor="accent1"/>
    </w:rPr>
  </w:style>
  <w:style w:type="paragraph" w:styleId="berschrift5">
    <w:name w:val="heading 5"/>
    <w:basedOn w:val="Standard"/>
    <w:next w:val="Standard"/>
    <w:link w:val="berschrift5Zchn"/>
    <w:uiPriority w:val="9"/>
    <w:semiHidden/>
    <w:unhideWhenUsed/>
    <w:qFormat/>
    <w:rsid w:val="00E34C91"/>
    <w:pPr>
      <w:keepNext/>
      <w:keepLines/>
      <w:spacing w:before="200" w:after="0"/>
      <w:outlineLvl w:val="4"/>
    </w:pPr>
    <w:rPr>
      <w:rFonts w:asciiTheme="majorHAnsi" w:eastAsiaTheme="majorEastAsia" w:hAnsiTheme="majorHAnsi" w:cstheme="majorBidi"/>
      <w:color w:val="224E76" w:themeColor="accent1" w:themeShade="7F"/>
    </w:rPr>
  </w:style>
  <w:style w:type="paragraph" w:styleId="berschrift6">
    <w:name w:val="heading 6"/>
    <w:basedOn w:val="Standard"/>
    <w:next w:val="Standard"/>
    <w:link w:val="berschrift6Zchn"/>
    <w:uiPriority w:val="9"/>
    <w:unhideWhenUsed/>
    <w:qFormat/>
    <w:rsid w:val="00E34C91"/>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berschrift7">
    <w:name w:val="heading 7"/>
    <w:basedOn w:val="Standard"/>
    <w:next w:val="Standard"/>
    <w:link w:val="berschrift7Zchn"/>
    <w:uiPriority w:val="9"/>
    <w:semiHidden/>
    <w:unhideWhenUsed/>
    <w:qFormat/>
    <w:rsid w:val="00E34C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34C91"/>
    <w:pPr>
      <w:keepNext/>
      <w:keepLines/>
      <w:spacing w:before="200" w:after="0"/>
      <w:outlineLvl w:val="7"/>
    </w:pPr>
    <w:rPr>
      <w:rFonts w:asciiTheme="majorHAnsi" w:eastAsiaTheme="majorEastAsia" w:hAnsiTheme="majorHAnsi" w:cstheme="majorBidi"/>
      <w:color w:val="629DD1" w:themeColor="accent1"/>
      <w:sz w:val="20"/>
      <w:szCs w:val="20"/>
    </w:rPr>
  </w:style>
  <w:style w:type="paragraph" w:styleId="berschrift9">
    <w:name w:val="heading 9"/>
    <w:basedOn w:val="Standard"/>
    <w:next w:val="Standard"/>
    <w:link w:val="berschrift9Zchn"/>
    <w:uiPriority w:val="9"/>
    <w:semiHidden/>
    <w:unhideWhenUsed/>
    <w:qFormat/>
    <w:rsid w:val="00E34C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34C91"/>
    <w:rPr>
      <w:rFonts w:asciiTheme="majorHAnsi" w:eastAsiaTheme="majorEastAsia" w:hAnsiTheme="majorHAnsi" w:cstheme="majorBidi"/>
      <w:b/>
      <w:bCs/>
      <w:color w:val="629DD1" w:themeColor="accent1"/>
      <w:sz w:val="26"/>
      <w:szCs w:val="26"/>
    </w:rPr>
  </w:style>
  <w:style w:type="character" w:customStyle="1" w:styleId="berschrift1Zchn">
    <w:name w:val="Überschrift 1 Zchn"/>
    <w:basedOn w:val="Absatz-Standardschriftart"/>
    <w:link w:val="berschrift1"/>
    <w:uiPriority w:val="9"/>
    <w:rsid w:val="00E34C91"/>
    <w:rPr>
      <w:rFonts w:asciiTheme="majorHAnsi" w:eastAsiaTheme="majorEastAsia" w:hAnsiTheme="majorHAnsi" w:cstheme="majorBidi"/>
      <w:b/>
      <w:bCs/>
      <w:color w:val="3476B1" w:themeColor="accent1" w:themeShade="BF"/>
      <w:sz w:val="28"/>
      <w:szCs w:val="28"/>
    </w:rPr>
  </w:style>
  <w:style w:type="character" w:customStyle="1" w:styleId="berschrift3Zchn">
    <w:name w:val="Überschrift 3 Zchn"/>
    <w:basedOn w:val="Absatz-Standardschriftart"/>
    <w:link w:val="berschrift3"/>
    <w:uiPriority w:val="9"/>
    <w:semiHidden/>
    <w:rsid w:val="00E34C91"/>
    <w:rPr>
      <w:rFonts w:asciiTheme="majorHAnsi" w:eastAsiaTheme="majorEastAsia" w:hAnsiTheme="majorHAnsi" w:cstheme="majorBidi"/>
      <w:b/>
      <w:bCs/>
      <w:color w:val="629DD1" w:themeColor="accent1"/>
    </w:rPr>
  </w:style>
  <w:style w:type="character" w:customStyle="1" w:styleId="berschrift4Zchn">
    <w:name w:val="Überschrift 4 Zchn"/>
    <w:basedOn w:val="Absatz-Standardschriftart"/>
    <w:link w:val="berschrift4"/>
    <w:uiPriority w:val="9"/>
    <w:rsid w:val="00E34C91"/>
    <w:rPr>
      <w:rFonts w:asciiTheme="majorHAnsi" w:eastAsiaTheme="majorEastAsia" w:hAnsiTheme="majorHAnsi" w:cstheme="majorBidi"/>
      <w:b/>
      <w:bCs/>
      <w:i/>
      <w:iCs/>
      <w:color w:val="629DD1" w:themeColor="accent1"/>
    </w:rPr>
  </w:style>
  <w:style w:type="character" w:customStyle="1" w:styleId="berschrift5Zchn">
    <w:name w:val="Überschrift 5 Zchn"/>
    <w:basedOn w:val="Absatz-Standardschriftart"/>
    <w:link w:val="berschrift5"/>
    <w:uiPriority w:val="9"/>
    <w:semiHidden/>
    <w:rsid w:val="00E34C91"/>
    <w:rPr>
      <w:rFonts w:asciiTheme="majorHAnsi" w:eastAsiaTheme="majorEastAsia" w:hAnsiTheme="majorHAnsi" w:cstheme="majorBidi"/>
      <w:color w:val="224E76" w:themeColor="accent1" w:themeShade="7F"/>
    </w:rPr>
  </w:style>
  <w:style w:type="character" w:customStyle="1" w:styleId="berschrift6Zchn">
    <w:name w:val="Überschrift 6 Zchn"/>
    <w:basedOn w:val="Absatz-Standardschriftart"/>
    <w:link w:val="berschrift6"/>
    <w:uiPriority w:val="9"/>
    <w:rsid w:val="00E34C91"/>
    <w:rPr>
      <w:rFonts w:asciiTheme="majorHAnsi" w:eastAsiaTheme="majorEastAsia" w:hAnsiTheme="majorHAnsi" w:cstheme="majorBidi"/>
      <w:i/>
      <w:iCs/>
      <w:color w:val="224E76" w:themeColor="accent1" w:themeShade="7F"/>
    </w:rPr>
  </w:style>
  <w:style w:type="character" w:customStyle="1" w:styleId="berschrift7Zchn">
    <w:name w:val="Überschrift 7 Zchn"/>
    <w:basedOn w:val="Absatz-Standardschriftart"/>
    <w:link w:val="berschrift7"/>
    <w:uiPriority w:val="9"/>
    <w:semiHidden/>
    <w:rsid w:val="00E34C9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34C91"/>
    <w:rPr>
      <w:rFonts w:asciiTheme="majorHAnsi" w:eastAsiaTheme="majorEastAsia" w:hAnsiTheme="majorHAnsi" w:cstheme="majorBidi"/>
      <w:color w:val="629DD1" w:themeColor="accent1"/>
      <w:sz w:val="20"/>
      <w:szCs w:val="20"/>
    </w:rPr>
  </w:style>
  <w:style w:type="character" w:customStyle="1" w:styleId="berschrift9Zchn">
    <w:name w:val="Überschrift 9 Zchn"/>
    <w:basedOn w:val="Absatz-Standardschriftart"/>
    <w:link w:val="berschrift9"/>
    <w:uiPriority w:val="9"/>
    <w:semiHidden/>
    <w:rsid w:val="00E34C9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E34C91"/>
    <w:pPr>
      <w:spacing w:line="240" w:lineRule="auto"/>
    </w:pPr>
    <w:rPr>
      <w:b/>
      <w:bCs/>
      <w:color w:val="629DD1" w:themeColor="accent1"/>
      <w:sz w:val="18"/>
      <w:szCs w:val="18"/>
    </w:rPr>
  </w:style>
  <w:style w:type="paragraph" w:styleId="Titel">
    <w:name w:val="Title"/>
    <w:basedOn w:val="Standard"/>
    <w:next w:val="Standard"/>
    <w:link w:val="TitelZchn"/>
    <w:uiPriority w:val="10"/>
    <w:qFormat/>
    <w:rsid w:val="00E34C91"/>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elZchn">
    <w:name w:val="Titel Zchn"/>
    <w:basedOn w:val="Absatz-Standardschriftart"/>
    <w:link w:val="Titel"/>
    <w:uiPriority w:val="10"/>
    <w:rsid w:val="00E34C91"/>
    <w:rPr>
      <w:rFonts w:asciiTheme="majorHAnsi" w:eastAsiaTheme="majorEastAsia" w:hAnsiTheme="majorHAnsi" w:cstheme="majorBidi"/>
      <w:color w:val="1B1D3D" w:themeColor="text2" w:themeShade="BF"/>
      <w:spacing w:val="5"/>
      <w:kern w:val="28"/>
      <w:sz w:val="52"/>
      <w:szCs w:val="52"/>
    </w:rPr>
  </w:style>
  <w:style w:type="paragraph" w:styleId="Untertitel">
    <w:name w:val="Subtitle"/>
    <w:basedOn w:val="Standard"/>
    <w:next w:val="Standard"/>
    <w:link w:val="UntertitelZchn"/>
    <w:uiPriority w:val="11"/>
    <w:qFormat/>
    <w:rsid w:val="00E34C91"/>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UntertitelZchn">
    <w:name w:val="Untertitel Zchn"/>
    <w:basedOn w:val="Absatz-Standardschriftart"/>
    <w:link w:val="Untertitel"/>
    <w:uiPriority w:val="11"/>
    <w:rsid w:val="00E34C91"/>
    <w:rPr>
      <w:rFonts w:asciiTheme="majorHAnsi" w:eastAsiaTheme="majorEastAsia" w:hAnsiTheme="majorHAnsi" w:cstheme="majorBidi"/>
      <w:i/>
      <w:iCs/>
      <w:color w:val="629DD1" w:themeColor="accent1"/>
      <w:spacing w:val="15"/>
      <w:sz w:val="24"/>
      <w:szCs w:val="24"/>
    </w:rPr>
  </w:style>
  <w:style w:type="character" w:styleId="Fett">
    <w:name w:val="Strong"/>
    <w:basedOn w:val="Absatz-Standardschriftart"/>
    <w:uiPriority w:val="22"/>
    <w:qFormat/>
    <w:rsid w:val="00E34C91"/>
    <w:rPr>
      <w:b/>
      <w:bCs/>
    </w:rPr>
  </w:style>
  <w:style w:type="character" w:styleId="Hervorhebung">
    <w:name w:val="Emphasis"/>
    <w:basedOn w:val="Absatz-Standardschriftart"/>
    <w:uiPriority w:val="20"/>
    <w:qFormat/>
    <w:rsid w:val="00E34C91"/>
    <w:rPr>
      <w:i/>
      <w:iCs/>
    </w:rPr>
  </w:style>
  <w:style w:type="paragraph" w:styleId="KeinLeerraum">
    <w:name w:val="No Spacing"/>
    <w:link w:val="KeinLeerraumZchn"/>
    <w:uiPriority w:val="1"/>
    <w:qFormat/>
    <w:rsid w:val="00E34C91"/>
    <w:pPr>
      <w:spacing w:after="0" w:line="240" w:lineRule="auto"/>
    </w:pPr>
  </w:style>
  <w:style w:type="character" w:customStyle="1" w:styleId="KeinLeerraumZchn">
    <w:name w:val="Kein Leerraum Zchn"/>
    <w:basedOn w:val="Absatz-Standardschriftart"/>
    <w:link w:val="KeinLeerraum"/>
    <w:uiPriority w:val="1"/>
    <w:rsid w:val="00E34C91"/>
  </w:style>
  <w:style w:type="paragraph" w:styleId="Listenabsatz">
    <w:name w:val="List Paragraph"/>
    <w:basedOn w:val="Standard"/>
    <w:uiPriority w:val="99"/>
    <w:qFormat/>
    <w:rsid w:val="00E34C91"/>
    <w:pPr>
      <w:ind w:left="720"/>
      <w:contextualSpacing/>
    </w:pPr>
  </w:style>
  <w:style w:type="paragraph" w:styleId="Zitat">
    <w:name w:val="Quote"/>
    <w:basedOn w:val="Standard"/>
    <w:next w:val="Standard"/>
    <w:link w:val="ZitatZchn"/>
    <w:uiPriority w:val="29"/>
    <w:qFormat/>
    <w:rsid w:val="00E34C91"/>
    <w:rPr>
      <w:i/>
      <w:iCs/>
      <w:color w:val="000000" w:themeColor="text1"/>
    </w:rPr>
  </w:style>
  <w:style w:type="character" w:customStyle="1" w:styleId="ZitatZchn">
    <w:name w:val="Zitat Zchn"/>
    <w:basedOn w:val="Absatz-Standardschriftart"/>
    <w:link w:val="Zitat"/>
    <w:uiPriority w:val="29"/>
    <w:rsid w:val="00E34C91"/>
    <w:rPr>
      <w:i/>
      <w:iCs/>
      <w:color w:val="000000" w:themeColor="text1"/>
    </w:rPr>
  </w:style>
  <w:style w:type="paragraph" w:styleId="IntensivesZitat">
    <w:name w:val="Intense Quote"/>
    <w:basedOn w:val="Standard"/>
    <w:next w:val="Standard"/>
    <w:link w:val="IntensivesZitatZchn"/>
    <w:uiPriority w:val="30"/>
    <w:qFormat/>
    <w:rsid w:val="00E34C91"/>
    <w:pPr>
      <w:pBdr>
        <w:bottom w:val="single" w:sz="4" w:space="4" w:color="629DD1" w:themeColor="accent1"/>
      </w:pBdr>
      <w:spacing w:before="200" w:after="280"/>
      <w:ind w:left="936" w:right="936"/>
    </w:pPr>
    <w:rPr>
      <w:b/>
      <w:bCs/>
      <w:i/>
      <w:iCs/>
      <w:color w:val="629DD1" w:themeColor="accent1"/>
    </w:rPr>
  </w:style>
  <w:style w:type="character" w:customStyle="1" w:styleId="IntensivesZitatZchn">
    <w:name w:val="Intensives Zitat Zchn"/>
    <w:basedOn w:val="Absatz-Standardschriftart"/>
    <w:link w:val="IntensivesZitat"/>
    <w:uiPriority w:val="30"/>
    <w:rsid w:val="00E34C91"/>
    <w:rPr>
      <w:b/>
      <w:bCs/>
      <w:i/>
      <w:iCs/>
      <w:color w:val="629DD1" w:themeColor="accent1"/>
    </w:rPr>
  </w:style>
  <w:style w:type="character" w:styleId="SchwacheHervorhebung">
    <w:name w:val="Subtle Emphasis"/>
    <w:basedOn w:val="Absatz-Standardschriftart"/>
    <w:uiPriority w:val="19"/>
    <w:qFormat/>
    <w:rsid w:val="00E34C91"/>
    <w:rPr>
      <w:i/>
      <w:iCs/>
      <w:color w:val="808080" w:themeColor="text1" w:themeTint="7F"/>
    </w:rPr>
  </w:style>
  <w:style w:type="character" w:styleId="IntensiveHervorhebung">
    <w:name w:val="Intense Emphasis"/>
    <w:basedOn w:val="Absatz-Standardschriftart"/>
    <w:uiPriority w:val="21"/>
    <w:qFormat/>
    <w:rsid w:val="00E34C91"/>
    <w:rPr>
      <w:b/>
      <w:bCs/>
      <w:i/>
      <w:iCs/>
      <w:color w:val="629DD1" w:themeColor="accent1"/>
    </w:rPr>
  </w:style>
  <w:style w:type="character" w:styleId="SchwacherVerweis">
    <w:name w:val="Subtle Reference"/>
    <w:basedOn w:val="Absatz-Standardschriftart"/>
    <w:uiPriority w:val="31"/>
    <w:qFormat/>
    <w:rsid w:val="00E34C91"/>
    <w:rPr>
      <w:smallCaps/>
      <w:color w:val="297FD5" w:themeColor="accent2"/>
      <w:u w:val="single"/>
    </w:rPr>
  </w:style>
  <w:style w:type="character" w:styleId="IntensiverVerweis">
    <w:name w:val="Intense Reference"/>
    <w:basedOn w:val="Absatz-Standardschriftart"/>
    <w:uiPriority w:val="32"/>
    <w:qFormat/>
    <w:rsid w:val="00E34C91"/>
    <w:rPr>
      <w:b/>
      <w:bCs/>
      <w:smallCaps/>
      <w:color w:val="297FD5" w:themeColor="accent2"/>
      <w:spacing w:val="5"/>
      <w:u w:val="single"/>
    </w:rPr>
  </w:style>
  <w:style w:type="character" w:styleId="Buchtitel">
    <w:name w:val="Book Title"/>
    <w:basedOn w:val="Absatz-Standardschriftart"/>
    <w:uiPriority w:val="33"/>
    <w:qFormat/>
    <w:rsid w:val="00E34C91"/>
    <w:rPr>
      <w:b/>
      <w:bCs/>
      <w:smallCaps/>
      <w:spacing w:val="5"/>
    </w:rPr>
  </w:style>
  <w:style w:type="paragraph" w:styleId="Inhaltsverzeichnisberschrift">
    <w:name w:val="TOC Heading"/>
    <w:basedOn w:val="berschrift1"/>
    <w:next w:val="Standard"/>
    <w:uiPriority w:val="39"/>
    <w:semiHidden/>
    <w:unhideWhenUsed/>
    <w:qFormat/>
    <w:rsid w:val="00E34C91"/>
    <w:pPr>
      <w:outlineLvl w:val="9"/>
    </w:pPr>
  </w:style>
  <w:style w:type="paragraph" w:styleId="Kopfzeile">
    <w:name w:val="header"/>
    <w:basedOn w:val="Standard"/>
    <w:link w:val="KopfzeileZchn"/>
    <w:uiPriority w:val="99"/>
    <w:unhideWhenUsed/>
    <w:rsid w:val="003D46C9"/>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D46C9"/>
  </w:style>
  <w:style w:type="paragraph" w:styleId="Fuzeile">
    <w:name w:val="footer"/>
    <w:basedOn w:val="Standard"/>
    <w:link w:val="FuzeileZchn"/>
    <w:unhideWhenUsed/>
    <w:rsid w:val="003D46C9"/>
    <w:pPr>
      <w:tabs>
        <w:tab w:val="center" w:pos="4513"/>
        <w:tab w:val="right" w:pos="9026"/>
      </w:tabs>
      <w:spacing w:after="0" w:line="240" w:lineRule="auto"/>
    </w:pPr>
  </w:style>
  <w:style w:type="character" w:customStyle="1" w:styleId="FuzeileZchn">
    <w:name w:val="Fußzeile Zchn"/>
    <w:basedOn w:val="Absatz-Standardschriftart"/>
    <w:link w:val="Fuzeile"/>
    <w:rsid w:val="003D46C9"/>
  </w:style>
  <w:style w:type="paragraph" w:styleId="Sprechblasentext">
    <w:name w:val="Balloon Text"/>
    <w:basedOn w:val="Standard"/>
    <w:link w:val="SprechblasentextZchn"/>
    <w:uiPriority w:val="99"/>
    <w:semiHidden/>
    <w:unhideWhenUsed/>
    <w:rsid w:val="003D46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46C9"/>
    <w:rPr>
      <w:rFonts w:ascii="Tahoma" w:hAnsi="Tahoma" w:cs="Tahoma"/>
      <w:sz w:val="16"/>
      <w:szCs w:val="16"/>
    </w:rPr>
  </w:style>
  <w:style w:type="table" w:styleId="Tabellenraster">
    <w:name w:val="Table Grid"/>
    <w:basedOn w:val="NormaleTabelle"/>
    <w:uiPriority w:val="59"/>
    <w:rsid w:val="003D4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EC1F4A"/>
    <w:rPr>
      <w:rFonts w:cs="Times New Roman"/>
      <w:color w:val="0000FF"/>
      <w:u w:val="single"/>
    </w:rPr>
  </w:style>
  <w:style w:type="paragraph" w:customStyle="1" w:styleId="para">
    <w:name w:val="para"/>
    <w:basedOn w:val="Standard"/>
    <w:link w:val="paraChar"/>
    <w:uiPriority w:val="99"/>
    <w:qFormat/>
    <w:rsid w:val="00527FDF"/>
    <w:pPr>
      <w:spacing w:after="240" w:line="259" w:lineRule="auto"/>
    </w:pPr>
    <w:rPr>
      <w:color w:val="000000"/>
    </w:rPr>
  </w:style>
  <w:style w:type="character" w:customStyle="1" w:styleId="paraChar">
    <w:name w:val="para Char"/>
    <w:link w:val="para"/>
    <w:uiPriority w:val="99"/>
    <w:locked/>
    <w:rsid w:val="00527FDF"/>
    <w:rPr>
      <w:color w:val="000000"/>
    </w:rPr>
  </w:style>
  <w:style w:type="paragraph" w:styleId="Aufzhlungszeichen">
    <w:name w:val="List Bullet"/>
    <w:basedOn w:val="Standard"/>
    <w:autoRedefine/>
    <w:qFormat/>
    <w:rsid w:val="00CF20A3"/>
    <w:pPr>
      <w:numPr>
        <w:numId w:val="12"/>
      </w:numPr>
      <w:spacing w:after="120" w:line="259" w:lineRule="auto"/>
      <w:ind w:left="720"/>
      <w:contextualSpacing/>
    </w:pPr>
    <w:rPr>
      <w:rFonts w:ascii="Calibri" w:hAnsi="Calibri" w:cs="Calibri"/>
    </w:rPr>
  </w:style>
  <w:style w:type="paragraph" w:customStyle="1" w:styleId="prelimstart">
    <w:name w:val="prelimstart"/>
    <w:basedOn w:val="Standard"/>
    <w:next w:val="para"/>
    <w:rsid w:val="007D6641"/>
    <w:pPr>
      <w:pBdr>
        <w:bottom w:val="single" w:sz="24" w:space="0" w:color="008080"/>
      </w:pBdr>
      <w:autoSpaceDE w:val="0"/>
      <w:autoSpaceDN w:val="0"/>
      <w:spacing w:before="480" w:after="240" w:line="259" w:lineRule="auto"/>
    </w:pPr>
    <w:rPr>
      <w:rFonts w:ascii="Arial" w:hAnsi="Arial" w:cs="Arial"/>
      <w:color w:val="008080"/>
    </w:rPr>
  </w:style>
  <w:style w:type="paragraph" w:customStyle="1" w:styleId="hdg2">
    <w:name w:val="hdg2"/>
    <w:basedOn w:val="Standard"/>
    <w:next w:val="para"/>
    <w:uiPriority w:val="99"/>
    <w:qFormat/>
    <w:rsid w:val="003B5C62"/>
    <w:pPr>
      <w:keepNext/>
      <w:spacing w:before="360" w:after="240" w:line="259" w:lineRule="auto"/>
      <w:outlineLvl w:val="1"/>
    </w:pPr>
    <w:rPr>
      <w:rFonts w:ascii="Arial" w:hAnsi="Arial"/>
      <w:color w:val="000000"/>
      <w:sz w:val="28"/>
    </w:rPr>
  </w:style>
  <w:style w:type="paragraph" w:customStyle="1" w:styleId="prelimforewordstart">
    <w:name w:val="prelimforewordstart"/>
    <w:basedOn w:val="Standard"/>
    <w:next w:val="para"/>
    <w:rsid w:val="004672C6"/>
    <w:pPr>
      <w:pBdr>
        <w:bottom w:val="single" w:sz="24" w:space="0" w:color="008080"/>
      </w:pBdr>
      <w:autoSpaceDE w:val="0"/>
      <w:autoSpaceDN w:val="0"/>
      <w:spacing w:before="480" w:after="240" w:line="259" w:lineRule="auto"/>
    </w:pPr>
    <w:rPr>
      <w:rFonts w:ascii="Arial" w:hAnsi="Arial" w:cs="Arial"/>
      <w:color w:val="008080"/>
    </w:rPr>
  </w:style>
  <w:style w:type="paragraph" w:customStyle="1" w:styleId="listbulletround1">
    <w:name w:val="listbulletround1"/>
    <w:basedOn w:val="Standard"/>
    <w:uiPriority w:val="99"/>
    <w:rsid w:val="004672C6"/>
    <w:pPr>
      <w:numPr>
        <w:numId w:val="9"/>
      </w:numPr>
      <w:spacing w:before="120" w:after="120" w:line="259" w:lineRule="auto"/>
    </w:pPr>
    <w:rPr>
      <w:rFonts w:ascii="Arial" w:hAnsi="Arial"/>
      <w:color w:val="000000"/>
    </w:rPr>
  </w:style>
  <w:style w:type="paragraph" w:customStyle="1" w:styleId="listbulletdash1">
    <w:name w:val="listbulletdash1"/>
    <w:basedOn w:val="para"/>
    <w:rsid w:val="00BC478F"/>
    <w:pPr>
      <w:autoSpaceDE w:val="0"/>
      <w:autoSpaceDN w:val="0"/>
      <w:spacing w:before="120" w:after="120"/>
    </w:pPr>
    <w:rPr>
      <w:rFonts w:cs="Arial"/>
    </w:rPr>
  </w:style>
  <w:style w:type="paragraph" w:styleId="Listenfortsetzung">
    <w:name w:val="List Continue"/>
    <w:basedOn w:val="Standard"/>
    <w:rsid w:val="00BC478F"/>
    <w:pPr>
      <w:spacing w:after="120" w:line="259" w:lineRule="auto"/>
      <w:ind w:left="283"/>
      <w:contextualSpacing/>
    </w:pPr>
  </w:style>
  <w:style w:type="paragraph" w:customStyle="1" w:styleId="hdg3">
    <w:name w:val="hdg3"/>
    <w:basedOn w:val="Standard"/>
    <w:next w:val="para"/>
    <w:uiPriority w:val="99"/>
    <w:qFormat/>
    <w:rsid w:val="006F7834"/>
    <w:pPr>
      <w:keepNext/>
      <w:spacing w:before="240" w:after="240" w:line="259" w:lineRule="auto"/>
      <w:outlineLvl w:val="2"/>
    </w:pPr>
    <w:rPr>
      <w:rFonts w:ascii="Arial" w:hAnsi="Arial"/>
      <w:color w:val="000000"/>
      <w:sz w:val="24"/>
    </w:rPr>
  </w:style>
  <w:style w:type="paragraph" w:customStyle="1" w:styleId="listletter1">
    <w:name w:val="listletter1"/>
    <w:basedOn w:val="Standard"/>
    <w:rsid w:val="002C31F5"/>
    <w:pPr>
      <w:numPr>
        <w:numId w:val="11"/>
      </w:numPr>
      <w:autoSpaceDE w:val="0"/>
      <w:autoSpaceDN w:val="0"/>
      <w:spacing w:before="120" w:after="120" w:line="259" w:lineRule="auto"/>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09657">
      <w:bodyDiv w:val="1"/>
      <w:marLeft w:val="0"/>
      <w:marRight w:val="0"/>
      <w:marTop w:val="0"/>
      <w:marBottom w:val="0"/>
      <w:divBdr>
        <w:top w:val="none" w:sz="0" w:space="0" w:color="auto"/>
        <w:left w:val="none" w:sz="0" w:space="0" w:color="auto"/>
        <w:bottom w:val="none" w:sz="0" w:space="0" w:color="auto"/>
        <w:right w:val="none" w:sz="0" w:space="0" w:color="auto"/>
      </w:divBdr>
    </w:div>
    <w:div w:id="612906999">
      <w:bodyDiv w:val="1"/>
      <w:marLeft w:val="0"/>
      <w:marRight w:val="0"/>
      <w:marTop w:val="0"/>
      <w:marBottom w:val="0"/>
      <w:divBdr>
        <w:top w:val="none" w:sz="0" w:space="0" w:color="auto"/>
        <w:left w:val="none" w:sz="0" w:space="0" w:color="auto"/>
        <w:bottom w:val="none" w:sz="0" w:space="0" w:color="auto"/>
        <w:right w:val="none" w:sz="0" w:space="0" w:color="auto"/>
      </w:divBdr>
    </w:div>
    <w:div w:id="627056208">
      <w:bodyDiv w:val="1"/>
      <w:marLeft w:val="0"/>
      <w:marRight w:val="0"/>
      <w:marTop w:val="0"/>
      <w:marBottom w:val="0"/>
      <w:divBdr>
        <w:top w:val="none" w:sz="0" w:space="0" w:color="auto"/>
        <w:left w:val="none" w:sz="0" w:space="0" w:color="auto"/>
        <w:bottom w:val="none" w:sz="0" w:space="0" w:color="auto"/>
        <w:right w:val="none" w:sz="0" w:space="0" w:color="auto"/>
      </w:divBdr>
    </w:div>
    <w:div w:id="641271770">
      <w:bodyDiv w:val="1"/>
      <w:marLeft w:val="0"/>
      <w:marRight w:val="0"/>
      <w:marTop w:val="0"/>
      <w:marBottom w:val="0"/>
      <w:divBdr>
        <w:top w:val="none" w:sz="0" w:space="0" w:color="auto"/>
        <w:left w:val="none" w:sz="0" w:space="0" w:color="auto"/>
        <w:bottom w:val="none" w:sz="0" w:space="0" w:color="auto"/>
        <w:right w:val="none" w:sz="0" w:space="0" w:color="auto"/>
      </w:divBdr>
    </w:div>
    <w:div w:id="723599093">
      <w:bodyDiv w:val="1"/>
      <w:marLeft w:val="0"/>
      <w:marRight w:val="0"/>
      <w:marTop w:val="0"/>
      <w:marBottom w:val="0"/>
      <w:divBdr>
        <w:top w:val="none" w:sz="0" w:space="0" w:color="auto"/>
        <w:left w:val="none" w:sz="0" w:space="0" w:color="auto"/>
        <w:bottom w:val="none" w:sz="0" w:space="0" w:color="auto"/>
        <w:right w:val="none" w:sz="0" w:space="0" w:color="auto"/>
      </w:divBdr>
    </w:div>
    <w:div w:id="735317882">
      <w:bodyDiv w:val="1"/>
      <w:marLeft w:val="0"/>
      <w:marRight w:val="0"/>
      <w:marTop w:val="0"/>
      <w:marBottom w:val="0"/>
      <w:divBdr>
        <w:top w:val="none" w:sz="0" w:space="0" w:color="auto"/>
        <w:left w:val="none" w:sz="0" w:space="0" w:color="auto"/>
        <w:bottom w:val="none" w:sz="0" w:space="0" w:color="auto"/>
        <w:right w:val="none" w:sz="0" w:space="0" w:color="auto"/>
      </w:divBdr>
    </w:div>
    <w:div w:id="860707352">
      <w:bodyDiv w:val="1"/>
      <w:marLeft w:val="0"/>
      <w:marRight w:val="0"/>
      <w:marTop w:val="0"/>
      <w:marBottom w:val="0"/>
      <w:divBdr>
        <w:top w:val="none" w:sz="0" w:space="0" w:color="auto"/>
        <w:left w:val="none" w:sz="0" w:space="0" w:color="auto"/>
        <w:bottom w:val="none" w:sz="0" w:space="0" w:color="auto"/>
        <w:right w:val="none" w:sz="0" w:space="0" w:color="auto"/>
      </w:divBdr>
    </w:div>
    <w:div w:id="1572540486">
      <w:bodyDiv w:val="1"/>
      <w:marLeft w:val="0"/>
      <w:marRight w:val="0"/>
      <w:marTop w:val="0"/>
      <w:marBottom w:val="0"/>
      <w:divBdr>
        <w:top w:val="none" w:sz="0" w:space="0" w:color="auto"/>
        <w:left w:val="none" w:sz="0" w:space="0" w:color="auto"/>
        <w:bottom w:val="none" w:sz="0" w:space="0" w:color="auto"/>
        <w:right w:val="none" w:sz="0" w:space="0" w:color="auto"/>
      </w:divBdr>
    </w:div>
    <w:div w:id="1664892990">
      <w:bodyDiv w:val="1"/>
      <w:marLeft w:val="0"/>
      <w:marRight w:val="0"/>
      <w:marTop w:val="0"/>
      <w:marBottom w:val="0"/>
      <w:divBdr>
        <w:top w:val="none" w:sz="0" w:space="0" w:color="auto"/>
        <w:left w:val="none" w:sz="0" w:space="0" w:color="auto"/>
        <w:bottom w:val="none" w:sz="0" w:space="0" w:color="auto"/>
        <w:right w:val="none" w:sz="0" w:space="0" w:color="auto"/>
      </w:divBdr>
    </w:div>
    <w:div w:id="1807234139">
      <w:bodyDiv w:val="1"/>
      <w:marLeft w:val="0"/>
      <w:marRight w:val="0"/>
      <w:marTop w:val="0"/>
      <w:marBottom w:val="0"/>
      <w:divBdr>
        <w:top w:val="none" w:sz="0" w:space="0" w:color="auto"/>
        <w:left w:val="none" w:sz="0" w:space="0" w:color="auto"/>
        <w:bottom w:val="none" w:sz="0" w:space="0" w:color="auto"/>
        <w:right w:val="none" w:sz="0" w:space="0" w:color="auto"/>
      </w:divBdr>
    </w:div>
    <w:div w:id="1903641355">
      <w:bodyDiv w:val="1"/>
      <w:marLeft w:val="0"/>
      <w:marRight w:val="0"/>
      <w:marTop w:val="0"/>
      <w:marBottom w:val="0"/>
      <w:divBdr>
        <w:top w:val="none" w:sz="0" w:space="0" w:color="auto"/>
        <w:left w:val="none" w:sz="0" w:space="0" w:color="auto"/>
        <w:bottom w:val="none" w:sz="0" w:space="0" w:color="auto"/>
        <w:right w:val="none" w:sz="0" w:space="0" w:color="auto"/>
      </w:divBdr>
    </w:div>
    <w:div w:id="203110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651D3C7D2BBB4CA5097C04B151AEC0" ma:contentTypeVersion="4" ma:contentTypeDescription="Create a new document." ma:contentTypeScope="" ma:versionID="70446c9f3291f5d7dff77c98b19f781e">
  <xsd:schema xmlns:xsd="http://www.w3.org/2001/XMLSchema" xmlns:xs="http://www.w3.org/2001/XMLSchema" xmlns:p="http://schemas.microsoft.com/office/2006/metadata/properties" xmlns:ns2="cba04237-1ffc-466c-94eb-e7a4a1d43028" targetNamespace="http://schemas.microsoft.com/office/2006/metadata/properties" ma:root="true" ma:fieldsID="ce377a6fff2e5906acacf03bdb09e130" ns2:_="">
    <xsd:import namespace="cba04237-1ffc-466c-94eb-e7a4a1d43028"/>
    <xsd:element name="properties">
      <xsd:complexType>
        <xsd:sequence>
          <xsd:element name="documentManagement">
            <xsd:complexType>
              <xsd:all>
                <xsd:element ref="ns2:Committee_x003f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04237-1ffc-466c-94eb-e7a4a1d43028" elementFormDefault="qualified">
    <xsd:import namespace="http://schemas.microsoft.com/office/2006/documentManagement/types"/>
    <xsd:import namespace="http://schemas.microsoft.com/office/infopath/2007/PartnerControls"/>
    <xsd:element name="Committee_x003f_" ma:index="4" nillable="true" ma:displayName="Committee?" ma:default="0" ma:internalName="Committee_x003f_" ma:readOnly="false">
      <xsd:simpleType>
        <xsd:restriction base="dms:Boolea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ittee_x003f_ xmlns="cba04237-1ffc-466c-94eb-e7a4a1d43028">false</Committee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DE9FB-6FDD-4B7F-8E76-927E088DAAAF}">
  <ds:schemaRefs>
    <ds:schemaRef ds:uri="http://schemas.microsoft.com/sharepoint/v3/contenttype/forms"/>
  </ds:schemaRefs>
</ds:datastoreItem>
</file>

<file path=customXml/itemProps2.xml><?xml version="1.0" encoding="utf-8"?>
<ds:datastoreItem xmlns:ds="http://schemas.openxmlformats.org/officeDocument/2006/customXml" ds:itemID="{78B7FE91-8711-4A81-9AC8-58442AF46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04237-1ffc-466c-94eb-e7a4a1d43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DBA1B-EFC2-4F54-AB66-332A08C66FC8}">
  <ds:schemaRef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cba04237-1ffc-466c-94eb-e7a4a1d43028"/>
    <ds:schemaRef ds:uri="http://purl.org/dc/terms/"/>
  </ds:schemaRefs>
</ds:datastoreItem>
</file>

<file path=customXml/itemProps4.xml><?xml version="1.0" encoding="utf-8"?>
<ds:datastoreItem xmlns:ds="http://schemas.openxmlformats.org/officeDocument/2006/customXml" ds:itemID="{61676E93-C26E-406B-B587-D3B74A32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21959</Words>
  <Characters>138347</Characters>
  <Application>Microsoft Office Word</Application>
  <DocSecurity>0</DocSecurity>
  <Lines>1152</Lines>
  <Paragraphs>319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159987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Griffiths</dc:creator>
  <cp:lastModifiedBy>CS</cp:lastModifiedBy>
  <cp:revision>10</cp:revision>
  <dcterms:created xsi:type="dcterms:W3CDTF">2018-09-25T06:21:00Z</dcterms:created>
  <dcterms:modified xsi:type="dcterms:W3CDTF">2018-09-25T08:35:00Z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0x0101008A651D3C7D2BBB4CA5097C04B151AEC0</vt:lpwstr>
  </property>
</Properties>
</file>